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19" w:rsidRPr="0011468A" w:rsidRDefault="00BB6519" w:rsidP="00BB6519">
      <w:pPr>
        <w:rPr>
          <w:rFonts w:ascii="Bookman Old Style" w:hAnsi="Bookman Old Style" w:cstheme="minorHAnsi"/>
          <w:bCs/>
          <w:szCs w:val="24"/>
        </w:rPr>
      </w:pPr>
      <w:bookmarkStart w:id="0" w:name="_GoBack"/>
      <w:bookmarkEnd w:id="0"/>
      <w:r w:rsidRPr="0011468A">
        <w:rPr>
          <w:rFonts w:ascii="Bookman Old Style" w:hAnsi="Bookman Old Style" w:cstheme="minorHAnsi"/>
          <w:bCs/>
          <w:szCs w:val="24"/>
        </w:rPr>
        <w:t xml:space="preserve">Beerdigung von </w:t>
      </w:r>
      <w:r w:rsidR="00B62CD3" w:rsidRPr="0011468A">
        <w:rPr>
          <w:rFonts w:ascii="Bookman Old Style" w:hAnsi="Bookman Old Style" w:cstheme="minorHAnsi"/>
          <w:bCs/>
          <w:szCs w:val="24"/>
        </w:rPr>
        <w:t>Otto Volz</w:t>
      </w:r>
      <w:r w:rsidRPr="0011468A">
        <w:rPr>
          <w:rFonts w:ascii="Bookman Old Style" w:hAnsi="Bookman Old Style" w:cstheme="minorHAnsi"/>
          <w:bCs/>
          <w:szCs w:val="24"/>
        </w:rPr>
        <w:t xml:space="preserve"> in </w:t>
      </w:r>
      <w:r w:rsidR="002342EF" w:rsidRPr="0011468A">
        <w:rPr>
          <w:rFonts w:ascii="Bookman Old Style" w:hAnsi="Bookman Old Style" w:cstheme="minorHAnsi"/>
          <w:bCs/>
          <w:szCs w:val="24"/>
        </w:rPr>
        <w:t>Liebelsberg</w:t>
      </w:r>
      <w:r w:rsidRPr="0011468A">
        <w:rPr>
          <w:rFonts w:ascii="Bookman Old Style" w:hAnsi="Bookman Old Style" w:cstheme="minorHAnsi"/>
          <w:bCs/>
          <w:szCs w:val="24"/>
        </w:rPr>
        <w:t xml:space="preserve"> </w:t>
      </w:r>
      <w:r w:rsidRPr="0011468A">
        <w:rPr>
          <w:rFonts w:ascii="Bookman Old Style" w:hAnsi="Bookman Old Style" w:cstheme="minorHAnsi"/>
          <w:bCs/>
          <w:szCs w:val="24"/>
        </w:rPr>
        <w:br/>
        <w:t xml:space="preserve">am </w:t>
      </w:r>
      <w:r w:rsidR="002342EF" w:rsidRPr="0011468A">
        <w:rPr>
          <w:rFonts w:ascii="Bookman Old Style" w:hAnsi="Bookman Old Style" w:cstheme="minorHAnsi"/>
          <w:bCs/>
          <w:szCs w:val="24"/>
        </w:rPr>
        <w:t>Mittwoch</w:t>
      </w:r>
      <w:r w:rsidRPr="0011468A">
        <w:rPr>
          <w:rFonts w:ascii="Bookman Old Style" w:hAnsi="Bookman Old Style" w:cstheme="minorHAnsi"/>
          <w:bCs/>
          <w:szCs w:val="24"/>
        </w:rPr>
        <w:t>, den 1</w:t>
      </w:r>
      <w:r w:rsidR="00B62CD3" w:rsidRPr="0011468A">
        <w:rPr>
          <w:rFonts w:ascii="Bookman Old Style" w:hAnsi="Bookman Old Style" w:cstheme="minorHAnsi"/>
          <w:bCs/>
          <w:szCs w:val="24"/>
        </w:rPr>
        <w:t>4</w:t>
      </w:r>
      <w:r w:rsidRPr="0011468A">
        <w:rPr>
          <w:rFonts w:ascii="Bookman Old Style" w:hAnsi="Bookman Old Style" w:cstheme="minorHAnsi"/>
          <w:bCs/>
          <w:szCs w:val="24"/>
        </w:rPr>
        <w:t xml:space="preserve">. </w:t>
      </w:r>
      <w:r w:rsidR="00B62CD3" w:rsidRPr="0011468A">
        <w:rPr>
          <w:rFonts w:ascii="Bookman Old Style" w:hAnsi="Bookman Old Style" w:cstheme="minorHAnsi"/>
          <w:bCs/>
          <w:szCs w:val="24"/>
        </w:rPr>
        <w:t>November</w:t>
      </w:r>
      <w:r w:rsidRPr="0011468A">
        <w:rPr>
          <w:rFonts w:ascii="Bookman Old Style" w:hAnsi="Bookman Old Style" w:cstheme="minorHAnsi"/>
          <w:bCs/>
          <w:szCs w:val="24"/>
        </w:rPr>
        <w:t xml:space="preserve"> 2012</w:t>
      </w:r>
    </w:p>
    <w:p w:rsidR="00BB6519" w:rsidRPr="0011468A" w:rsidRDefault="00BB6519" w:rsidP="00BB6519">
      <w:pPr>
        <w:rPr>
          <w:rFonts w:ascii="Bookman Old Style" w:hAnsi="Bookman Old Style" w:cstheme="minorHAnsi"/>
          <w:szCs w:val="24"/>
        </w:rPr>
      </w:pPr>
      <w:r w:rsidRPr="0011468A">
        <w:rPr>
          <w:rFonts w:ascii="Bookman Old Style" w:hAnsi="Bookman Old Style" w:cstheme="minorHAnsi"/>
          <w:szCs w:val="24"/>
        </w:rPr>
        <w:br/>
        <w:t xml:space="preserve">geboren am </w:t>
      </w:r>
      <w:r w:rsidR="00B62CD3" w:rsidRPr="0011468A">
        <w:rPr>
          <w:rFonts w:ascii="Bookman Old Style" w:hAnsi="Bookman Old Style" w:cstheme="minorHAnsi"/>
          <w:szCs w:val="24"/>
        </w:rPr>
        <w:t xml:space="preserve">7. September 1930 </w:t>
      </w:r>
      <w:r w:rsidRPr="0011468A">
        <w:rPr>
          <w:rFonts w:ascii="Bookman Old Style" w:hAnsi="Bookman Old Style" w:cstheme="minorHAnsi"/>
          <w:szCs w:val="24"/>
        </w:rPr>
        <w:t>in Liebelsberg,</w:t>
      </w:r>
      <w:r w:rsidRPr="0011468A">
        <w:rPr>
          <w:rFonts w:ascii="Bookman Old Style" w:hAnsi="Bookman Old Style" w:cstheme="minorHAnsi"/>
          <w:szCs w:val="24"/>
        </w:rPr>
        <w:br/>
        <w:t xml:space="preserve">verstorben am </w:t>
      </w:r>
      <w:r w:rsidR="00B62CD3" w:rsidRPr="0011468A">
        <w:rPr>
          <w:rFonts w:ascii="Bookman Old Style" w:hAnsi="Bookman Old Style" w:cstheme="minorHAnsi"/>
          <w:szCs w:val="24"/>
        </w:rPr>
        <w:t>10. November</w:t>
      </w:r>
      <w:r w:rsidRPr="0011468A">
        <w:rPr>
          <w:rFonts w:ascii="Bookman Old Style" w:hAnsi="Bookman Old Style" w:cstheme="minorHAnsi"/>
          <w:szCs w:val="24"/>
        </w:rPr>
        <w:t xml:space="preserve"> 2012 im Alter von 8</w:t>
      </w:r>
      <w:r w:rsidR="00B62CD3" w:rsidRPr="0011468A">
        <w:rPr>
          <w:rFonts w:ascii="Bookman Old Style" w:hAnsi="Bookman Old Style" w:cstheme="minorHAnsi"/>
          <w:szCs w:val="24"/>
        </w:rPr>
        <w:t>2</w:t>
      </w:r>
      <w:r w:rsidRPr="0011468A">
        <w:rPr>
          <w:rFonts w:ascii="Bookman Old Style" w:hAnsi="Bookman Old Style" w:cstheme="minorHAnsi"/>
          <w:szCs w:val="24"/>
        </w:rPr>
        <w:t xml:space="preserve"> Jahren.</w:t>
      </w:r>
    </w:p>
    <w:p w:rsidR="00BB6519" w:rsidRPr="0011468A" w:rsidRDefault="00BB6519" w:rsidP="00BB6519">
      <w:pPr>
        <w:rPr>
          <w:rFonts w:ascii="Bookman Old Style" w:hAnsi="Bookman Old Style" w:cstheme="minorHAnsi"/>
          <w:szCs w:val="24"/>
        </w:rPr>
      </w:pPr>
    </w:p>
    <w:p w:rsidR="00BB6519" w:rsidRPr="0011468A" w:rsidRDefault="00BB6519" w:rsidP="00BB6519">
      <w:pPr>
        <w:rPr>
          <w:rFonts w:ascii="Bookman Old Style" w:hAnsi="Bookman Old Style" w:cstheme="minorHAnsi"/>
          <w:szCs w:val="24"/>
        </w:rPr>
      </w:pPr>
      <w:r w:rsidRPr="0011468A">
        <w:rPr>
          <w:rFonts w:ascii="Bookman Old Style" w:hAnsi="Bookman Old Style" w:cstheme="minorHAnsi"/>
          <w:szCs w:val="24"/>
        </w:rPr>
        <w:t xml:space="preserve">Text: </w:t>
      </w:r>
      <w:r w:rsidR="00B62CD3" w:rsidRPr="0011468A">
        <w:rPr>
          <w:rFonts w:ascii="Bookman Old Style" w:hAnsi="Bookman Old Style" w:cstheme="minorHAnsi"/>
          <w:szCs w:val="24"/>
        </w:rPr>
        <w:t>2. Kor</w:t>
      </w:r>
      <w:r w:rsidR="00F2799E">
        <w:rPr>
          <w:rFonts w:ascii="Bookman Old Style" w:hAnsi="Bookman Old Style" w:cstheme="minorHAnsi"/>
          <w:szCs w:val="24"/>
        </w:rPr>
        <w:t>inther</w:t>
      </w:r>
      <w:r w:rsidR="00B62CD3" w:rsidRPr="0011468A">
        <w:rPr>
          <w:rFonts w:ascii="Bookman Old Style" w:hAnsi="Bookman Old Style" w:cstheme="minorHAnsi"/>
          <w:szCs w:val="24"/>
        </w:rPr>
        <w:t xml:space="preserve"> 5, 1</w:t>
      </w:r>
    </w:p>
    <w:p w:rsidR="00BB6519" w:rsidRPr="0011468A" w:rsidRDefault="00BB6519" w:rsidP="00BB6519">
      <w:pPr>
        <w:rPr>
          <w:rFonts w:ascii="Bookman Old Style" w:hAnsi="Bookman Old Style" w:cstheme="minorHAnsi"/>
          <w:szCs w:val="24"/>
        </w:rPr>
      </w:pPr>
    </w:p>
    <w:p w:rsidR="00BB6519" w:rsidRPr="0011468A" w:rsidRDefault="00BB6519" w:rsidP="00BB6519">
      <w:pPr>
        <w:rPr>
          <w:rFonts w:ascii="Bookman Old Style" w:hAnsi="Bookman Old Style" w:cstheme="minorHAnsi"/>
          <w:b/>
          <w:szCs w:val="24"/>
        </w:rPr>
      </w:pPr>
    </w:p>
    <w:p w:rsidR="00BB6519" w:rsidRPr="00B35F73" w:rsidRDefault="0011468A" w:rsidP="0011468A">
      <w:pPr>
        <w:pStyle w:val="berschrift1"/>
        <w:numPr>
          <w:ilvl w:val="0"/>
          <w:numId w:val="0"/>
        </w:numPr>
        <w:ind w:left="360"/>
        <w:rPr>
          <w:rFonts w:ascii="Bookman Old Style" w:hAnsi="Bookman Old Style" w:cstheme="minorHAnsi"/>
          <w:sz w:val="24"/>
          <w:szCs w:val="24"/>
          <w:lang w:val="de-DE"/>
        </w:rPr>
      </w:pPr>
      <w:r w:rsidRPr="00B35F73">
        <w:rPr>
          <w:rFonts w:ascii="Bookman Old Style" w:hAnsi="Bookman Old Style" w:cstheme="minorHAnsi"/>
          <w:sz w:val="24"/>
          <w:szCs w:val="24"/>
          <w:lang w:val="de-DE"/>
        </w:rPr>
        <w:t>A</w:t>
      </w:r>
      <w:r w:rsidR="00BB6519" w:rsidRPr="00B35F73">
        <w:rPr>
          <w:rFonts w:ascii="Bookman Old Style" w:hAnsi="Bookman Old Style" w:cstheme="minorHAnsi"/>
          <w:sz w:val="24"/>
          <w:szCs w:val="24"/>
          <w:lang w:val="de-DE"/>
        </w:rPr>
        <w:t>nsprache</w:t>
      </w:r>
    </w:p>
    <w:p w:rsidR="0011468A" w:rsidRPr="00B35F73" w:rsidRDefault="0011468A" w:rsidP="0011468A">
      <w:pPr>
        <w:rPr>
          <w:szCs w:val="24"/>
        </w:rPr>
      </w:pPr>
    </w:p>
    <w:p w:rsidR="00B007D6" w:rsidRPr="0011468A" w:rsidRDefault="00B007D6" w:rsidP="00BB6519">
      <w:pPr>
        <w:rPr>
          <w:rFonts w:ascii="Bookman Old Style" w:hAnsi="Bookman Old Style" w:cstheme="minorHAnsi"/>
          <w:b/>
          <w:szCs w:val="24"/>
        </w:rPr>
      </w:pPr>
      <w:r w:rsidRPr="0011468A">
        <w:rPr>
          <w:rFonts w:ascii="Bookman Old Style" w:hAnsi="Bookman Old Style" w:cstheme="minorHAnsi"/>
          <w:b/>
          <w:szCs w:val="24"/>
        </w:rPr>
        <w:t>„In deine Hände befehle ich meinen Geist.</w:t>
      </w:r>
    </w:p>
    <w:p w:rsidR="00B007D6" w:rsidRPr="0011468A" w:rsidRDefault="00B007D6" w:rsidP="00BB6519">
      <w:pPr>
        <w:rPr>
          <w:rFonts w:ascii="Bookman Old Style" w:hAnsi="Bookman Old Style" w:cstheme="minorHAnsi"/>
          <w:b/>
          <w:szCs w:val="24"/>
        </w:rPr>
      </w:pPr>
      <w:r w:rsidRPr="0011468A">
        <w:rPr>
          <w:rFonts w:ascii="Bookman Old Style" w:hAnsi="Bookman Old Style" w:cstheme="minorHAnsi"/>
          <w:b/>
          <w:szCs w:val="24"/>
        </w:rPr>
        <w:t>Du hast mich erlöst, Herr, du treuer Gott.“</w:t>
      </w:r>
    </w:p>
    <w:p w:rsidR="00B007D6" w:rsidRPr="0011468A" w:rsidRDefault="00B007D6" w:rsidP="00BB6519">
      <w:pPr>
        <w:rPr>
          <w:rFonts w:ascii="Bookman Old Style" w:hAnsi="Bookman Old Style" w:cstheme="minorHAnsi"/>
          <w:szCs w:val="24"/>
        </w:rPr>
      </w:pPr>
    </w:p>
    <w:p w:rsidR="00B007D6" w:rsidRPr="0011468A" w:rsidRDefault="00B007D6" w:rsidP="00BB6519">
      <w:pPr>
        <w:rPr>
          <w:rFonts w:ascii="Bookman Old Style" w:hAnsi="Bookman Old Style" w:cstheme="minorHAnsi"/>
          <w:szCs w:val="24"/>
        </w:rPr>
      </w:pPr>
      <w:r w:rsidRPr="0011468A">
        <w:rPr>
          <w:rFonts w:ascii="Bookman Old Style" w:hAnsi="Bookman Old Style" w:cstheme="minorHAnsi"/>
          <w:szCs w:val="24"/>
        </w:rPr>
        <w:t>So konnten wir in der Traueranzeige lesen – und Jesus selbst zitierte dieses Wort aus Psalm 31, 6 am Kreuz – noch bevor er starb.</w:t>
      </w:r>
    </w:p>
    <w:p w:rsidR="00B007D6" w:rsidRPr="0011468A" w:rsidRDefault="00B007D6" w:rsidP="00BB6519">
      <w:pPr>
        <w:rPr>
          <w:rFonts w:ascii="Bookman Old Style" w:hAnsi="Bookman Old Style" w:cstheme="minorHAnsi"/>
          <w:szCs w:val="24"/>
        </w:rPr>
      </w:pPr>
    </w:p>
    <w:p w:rsidR="00B007D6" w:rsidRPr="0011468A" w:rsidRDefault="00B007D6" w:rsidP="00B007D6">
      <w:pPr>
        <w:rPr>
          <w:rFonts w:ascii="Bookman Old Style" w:hAnsi="Bookman Old Style" w:cstheme="minorHAnsi"/>
          <w:b/>
          <w:szCs w:val="24"/>
        </w:rPr>
      </w:pPr>
      <w:r w:rsidRPr="0011468A">
        <w:rPr>
          <w:rFonts w:ascii="Bookman Old Style" w:hAnsi="Bookman Old Style" w:cstheme="minorHAnsi"/>
          <w:b/>
          <w:szCs w:val="24"/>
        </w:rPr>
        <w:t>„In deine Hände befehle ich meinen Geist.</w:t>
      </w:r>
    </w:p>
    <w:p w:rsidR="00B007D6" w:rsidRPr="0011468A" w:rsidRDefault="00B007D6" w:rsidP="00B007D6">
      <w:pPr>
        <w:rPr>
          <w:rFonts w:ascii="Bookman Old Style" w:hAnsi="Bookman Old Style" w:cstheme="minorHAnsi"/>
          <w:b/>
          <w:szCs w:val="24"/>
        </w:rPr>
      </w:pPr>
      <w:r w:rsidRPr="0011468A">
        <w:rPr>
          <w:rFonts w:ascii="Bookman Old Style" w:hAnsi="Bookman Old Style" w:cstheme="minorHAnsi"/>
          <w:b/>
          <w:szCs w:val="24"/>
        </w:rPr>
        <w:t>Du hast mich erlöst, Herr, du treuer Gott.“</w:t>
      </w:r>
    </w:p>
    <w:p w:rsidR="00B007D6" w:rsidRPr="0011468A" w:rsidRDefault="00B007D6" w:rsidP="00BB6519">
      <w:pPr>
        <w:rPr>
          <w:rFonts w:ascii="Bookman Old Style" w:hAnsi="Bookman Old Style" w:cstheme="minorHAnsi"/>
          <w:szCs w:val="24"/>
        </w:rPr>
      </w:pPr>
    </w:p>
    <w:p w:rsidR="00BB6519" w:rsidRPr="0011468A" w:rsidRDefault="00BB6519" w:rsidP="00BB6519">
      <w:pPr>
        <w:rPr>
          <w:rFonts w:ascii="Bookman Old Style" w:hAnsi="Bookman Old Style" w:cstheme="minorHAnsi"/>
          <w:szCs w:val="24"/>
        </w:rPr>
      </w:pPr>
      <w:r w:rsidRPr="0011468A">
        <w:rPr>
          <w:rFonts w:ascii="Bookman Old Style" w:hAnsi="Bookman Old Style" w:cstheme="minorHAnsi"/>
          <w:szCs w:val="24"/>
        </w:rPr>
        <w:t>Liebe Angehörige, liebe Trauergemeinde!</w:t>
      </w:r>
    </w:p>
    <w:p w:rsidR="004B0CCA" w:rsidRPr="0011468A" w:rsidRDefault="004B0CCA" w:rsidP="004B0CCA">
      <w:pPr>
        <w:rPr>
          <w:rFonts w:ascii="Bookman Old Style" w:hAnsi="Bookman Old Style" w:cstheme="minorHAnsi"/>
          <w:szCs w:val="24"/>
        </w:rPr>
      </w:pPr>
    </w:p>
    <w:p w:rsidR="00B76059" w:rsidRPr="0011468A" w:rsidRDefault="00B007D6" w:rsidP="004B0CCA">
      <w:pPr>
        <w:rPr>
          <w:rFonts w:ascii="Bookman Old Style" w:hAnsi="Bookman Old Style" w:cstheme="minorHAnsi"/>
          <w:szCs w:val="24"/>
        </w:rPr>
      </w:pPr>
      <w:r w:rsidRPr="0011468A">
        <w:rPr>
          <w:rFonts w:ascii="Bookman Old Style" w:hAnsi="Bookman Old Style" w:cstheme="minorHAnsi"/>
          <w:szCs w:val="24"/>
        </w:rPr>
        <w:t>Es ist eine „Stern“-Stunde im wahrsten Sinne des Wortes, wenn ein Mensch diesen Satz zum ersten Mal in seinem Leben sagen kann: „In deine Hände befehle ich meinen Geist. Du hast mich erlöst!“</w:t>
      </w:r>
    </w:p>
    <w:p w:rsidR="00B007D6" w:rsidRPr="0011468A" w:rsidRDefault="00B007D6" w:rsidP="004B0CCA">
      <w:pPr>
        <w:rPr>
          <w:rFonts w:ascii="Bookman Old Style" w:hAnsi="Bookman Old Style" w:cstheme="minorHAnsi"/>
          <w:szCs w:val="24"/>
        </w:rPr>
      </w:pPr>
    </w:p>
    <w:p w:rsidR="00AE0116" w:rsidRPr="0011468A" w:rsidRDefault="00AE0116" w:rsidP="004B0CCA">
      <w:pPr>
        <w:rPr>
          <w:rFonts w:ascii="Bookman Old Style" w:hAnsi="Bookman Old Style" w:cstheme="minorHAnsi"/>
          <w:szCs w:val="24"/>
        </w:rPr>
      </w:pPr>
      <w:r w:rsidRPr="0011468A">
        <w:rPr>
          <w:rFonts w:ascii="Bookman Old Style" w:hAnsi="Bookman Old Style" w:cstheme="minorHAnsi"/>
          <w:szCs w:val="24"/>
        </w:rPr>
        <w:lastRenderedPageBreak/>
        <w:t xml:space="preserve">Es ist der Moment, in dem ein Mensch zum Glauben kommt. Der Moment, in dem ich weiß: Jesus ist für mich gestorben. </w:t>
      </w:r>
    </w:p>
    <w:p w:rsidR="00AE0116" w:rsidRPr="0011468A" w:rsidRDefault="00AE0116" w:rsidP="004B0CCA">
      <w:pPr>
        <w:rPr>
          <w:rFonts w:ascii="Bookman Old Style" w:hAnsi="Bookman Old Style" w:cstheme="minorHAnsi"/>
          <w:szCs w:val="24"/>
        </w:rPr>
      </w:pPr>
      <w:r w:rsidRPr="0011468A">
        <w:rPr>
          <w:rFonts w:ascii="Bookman Old Style" w:hAnsi="Bookman Old Style" w:cstheme="minorHAnsi"/>
          <w:szCs w:val="24"/>
        </w:rPr>
        <w:t xml:space="preserve">Hat mich erlöst. </w:t>
      </w:r>
    </w:p>
    <w:p w:rsidR="00AE0116" w:rsidRPr="0011468A" w:rsidRDefault="00AE0116" w:rsidP="004B0CCA">
      <w:pPr>
        <w:rPr>
          <w:rFonts w:ascii="Bookman Old Style" w:hAnsi="Bookman Old Style" w:cstheme="minorHAnsi"/>
          <w:szCs w:val="24"/>
        </w:rPr>
      </w:pPr>
      <w:r w:rsidRPr="0011468A">
        <w:rPr>
          <w:rFonts w:ascii="Bookman Old Style" w:hAnsi="Bookman Old Style" w:cstheme="minorHAnsi"/>
          <w:szCs w:val="24"/>
        </w:rPr>
        <w:t xml:space="preserve">Hat mir meine Sünden vergeben. </w:t>
      </w:r>
    </w:p>
    <w:p w:rsidR="00AE0116" w:rsidRPr="0011468A" w:rsidRDefault="00AE0116" w:rsidP="004B0CCA">
      <w:pPr>
        <w:rPr>
          <w:rFonts w:ascii="Bookman Old Style" w:hAnsi="Bookman Old Style" w:cstheme="minorHAnsi"/>
          <w:szCs w:val="24"/>
        </w:rPr>
      </w:pPr>
      <w:r w:rsidRPr="0011468A">
        <w:rPr>
          <w:rFonts w:ascii="Bookman Old Style" w:hAnsi="Bookman Old Style" w:cstheme="minorHAnsi"/>
          <w:szCs w:val="24"/>
        </w:rPr>
        <w:t>Will mein Leben fortan bestimmen – nach seinem Willen.</w:t>
      </w:r>
    </w:p>
    <w:p w:rsidR="00AE0116" w:rsidRPr="0011468A" w:rsidRDefault="00AE0116" w:rsidP="004B0CCA">
      <w:pPr>
        <w:rPr>
          <w:rFonts w:ascii="Bookman Old Style" w:hAnsi="Bookman Old Style" w:cstheme="minorHAnsi"/>
          <w:szCs w:val="24"/>
        </w:rPr>
      </w:pPr>
    </w:p>
    <w:p w:rsidR="00AE0116" w:rsidRPr="0011468A" w:rsidRDefault="00AE0116" w:rsidP="004B0CCA">
      <w:pPr>
        <w:rPr>
          <w:rFonts w:ascii="Bookman Old Style" w:hAnsi="Bookman Old Style" w:cstheme="minorHAnsi"/>
          <w:szCs w:val="24"/>
        </w:rPr>
      </w:pPr>
      <w:r w:rsidRPr="0011468A">
        <w:rPr>
          <w:rFonts w:ascii="Bookman Old Style" w:hAnsi="Bookman Old Style" w:cstheme="minorHAnsi"/>
          <w:szCs w:val="24"/>
        </w:rPr>
        <w:t xml:space="preserve">Ich bin wie so manche unter uns in einem „gläubigen“ Elternhaus aufgewachsen – habe schon früh angefangen zu glauben und zu beten. Und doch kann ich mich noch genau an den Moment erinnern, wo mir zum ersten Mal die Gnade der Erlösung klar wurde. </w:t>
      </w:r>
    </w:p>
    <w:p w:rsidR="00AE0116" w:rsidRPr="0011468A" w:rsidRDefault="00AE0116" w:rsidP="004B0CCA">
      <w:pPr>
        <w:rPr>
          <w:rFonts w:ascii="Bookman Old Style" w:hAnsi="Bookman Old Style" w:cstheme="minorHAnsi"/>
          <w:szCs w:val="24"/>
        </w:rPr>
      </w:pPr>
      <w:r w:rsidRPr="0011468A">
        <w:rPr>
          <w:rFonts w:ascii="Bookman Old Style" w:hAnsi="Bookman Old Style" w:cstheme="minorHAnsi"/>
          <w:szCs w:val="24"/>
        </w:rPr>
        <w:t>„Nichts hab ich zu bringen – alles, Herr, bist du.“</w:t>
      </w:r>
    </w:p>
    <w:p w:rsidR="00AE0116" w:rsidRPr="0011468A" w:rsidRDefault="00AE0116" w:rsidP="004B0CCA">
      <w:pPr>
        <w:rPr>
          <w:rFonts w:ascii="Bookman Old Style" w:hAnsi="Bookman Old Style" w:cstheme="minorHAnsi"/>
          <w:szCs w:val="24"/>
        </w:rPr>
      </w:pPr>
    </w:p>
    <w:p w:rsidR="00AE0116" w:rsidRPr="0011468A" w:rsidRDefault="00AE0116" w:rsidP="004B0CCA">
      <w:pPr>
        <w:rPr>
          <w:rFonts w:ascii="Bookman Old Style" w:hAnsi="Bookman Old Style" w:cstheme="minorHAnsi"/>
          <w:szCs w:val="24"/>
        </w:rPr>
      </w:pPr>
      <w:r w:rsidRPr="0011468A">
        <w:rPr>
          <w:rFonts w:ascii="Bookman Old Style" w:hAnsi="Bookman Old Style" w:cstheme="minorHAnsi"/>
          <w:szCs w:val="24"/>
        </w:rPr>
        <w:t>So befreiend! Nicht</w:t>
      </w:r>
      <w:r w:rsidR="001D08F4" w:rsidRPr="0011468A">
        <w:rPr>
          <w:rFonts w:ascii="Bookman Old Style" w:hAnsi="Bookman Old Style" w:cstheme="minorHAnsi"/>
          <w:szCs w:val="24"/>
        </w:rPr>
        <w:t>:</w:t>
      </w:r>
      <w:r w:rsidRPr="0011468A">
        <w:rPr>
          <w:rFonts w:ascii="Bookman Old Style" w:hAnsi="Bookman Old Style" w:cstheme="minorHAnsi"/>
          <w:szCs w:val="24"/>
        </w:rPr>
        <w:t xml:space="preserve"> ich m</w:t>
      </w:r>
      <w:r w:rsidR="001D08F4" w:rsidRPr="0011468A">
        <w:rPr>
          <w:rFonts w:ascii="Bookman Old Style" w:hAnsi="Bookman Old Style" w:cstheme="minorHAnsi"/>
          <w:szCs w:val="24"/>
        </w:rPr>
        <w:t>uss dieses oder jenes zuerst und dann – vielleicht – bin ich würdig genug.</w:t>
      </w:r>
    </w:p>
    <w:p w:rsidR="001D08F4" w:rsidRPr="0011468A" w:rsidRDefault="001D08F4" w:rsidP="004B0CCA">
      <w:pPr>
        <w:rPr>
          <w:rFonts w:ascii="Bookman Old Style" w:hAnsi="Bookman Old Style" w:cstheme="minorHAnsi"/>
          <w:szCs w:val="24"/>
        </w:rPr>
      </w:pPr>
    </w:p>
    <w:p w:rsidR="001D08F4" w:rsidRPr="0011468A" w:rsidRDefault="001D08F4" w:rsidP="004B0CCA">
      <w:pPr>
        <w:rPr>
          <w:rFonts w:ascii="Bookman Old Style" w:hAnsi="Bookman Old Style" w:cstheme="minorHAnsi"/>
          <w:szCs w:val="24"/>
        </w:rPr>
      </w:pPr>
      <w:r w:rsidRPr="0011468A">
        <w:rPr>
          <w:rFonts w:ascii="Bookman Old Style" w:hAnsi="Bookman Old Style" w:cstheme="minorHAnsi"/>
          <w:szCs w:val="24"/>
        </w:rPr>
        <w:t>Nein – Geschenk! Gnade! Liebe! Total!</w:t>
      </w:r>
    </w:p>
    <w:p w:rsidR="001D08F4" w:rsidRPr="0011468A" w:rsidRDefault="001D08F4" w:rsidP="004B0CCA">
      <w:pPr>
        <w:rPr>
          <w:rFonts w:ascii="Bookman Old Style" w:hAnsi="Bookman Old Style" w:cstheme="minorHAnsi"/>
          <w:szCs w:val="24"/>
        </w:rPr>
      </w:pPr>
    </w:p>
    <w:p w:rsidR="001D08F4" w:rsidRPr="0011468A" w:rsidRDefault="001D08F4" w:rsidP="004B0CCA">
      <w:pPr>
        <w:rPr>
          <w:rFonts w:ascii="Bookman Old Style" w:hAnsi="Bookman Old Style" w:cstheme="minorHAnsi"/>
          <w:szCs w:val="24"/>
        </w:rPr>
      </w:pPr>
      <w:r w:rsidRPr="0011468A">
        <w:rPr>
          <w:rFonts w:ascii="Bookman Old Style" w:hAnsi="Bookman Old Style" w:cstheme="minorHAnsi"/>
          <w:szCs w:val="24"/>
        </w:rPr>
        <w:t>Wie befreiend – und dann gibt es nicht Schöneres als zu sagen: „Herr, in deine Hände befehle ich meinen Geist. Du hast mich erlöst, Herr, du treuer Gott!“</w:t>
      </w:r>
    </w:p>
    <w:p w:rsidR="001D08F4" w:rsidRPr="0011468A" w:rsidRDefault="001D08F4" w:rsidP="004B0CCA">
      <w:pPr>
        <w:rPr>
          <w:rFonts w:ascii="Bookman Old Style" w:hAnsi="Bookman Old Style" w:cstheme="minorHAnsi"/>
          <w:szCs w:val="24"/>
        </w:rPr>
      </w:pPr>
    </w:p>
    <w:p w:rsidR="001D08F4" w:rsidRPr="0011468A" w:rsidRDefault="001D08F4" w:rsidP="004B0CCA">
      <w:pPr>
        <w:rPr>
          <w:rFonts w:ascii="Bookman Old Style" w:hAnsi="Bookman Old Style" w:cstheme="minorHAnsi"/>
          <w:szCs w:val="24"/>
        </w:rPr>
      </w:pPr>
      <w:r w:rsidRPr="0011468A">
        <w:rPr>
          <w:rFonts w:ascii="Bookman Old Style" w:hAnsi="Bookman Old Style" w:cstheme="minorHAnsi"/>
          <w:szCs w:val="24"/>
        </w:rPr>
        <w:t>Was da beginnt, ist eine Liebesbeziehung – buchstäblich ohne Ende. Denn die endet auch nicht mit dem Kreuz, auch nicht im Tod.</w:t>
      </w:r>
    </w:p>
    <w:p w:rsidR="001D08F4" w:rsidRPr="0011468A" w:rsidRDefault="001D08F4" w:rsidP="004B0CCA">
      <w:pPr>
        <w:rPr>
          <w:rFonts w:ascii="Bookman Old Style" w:hAnsi="Bookman Old Style" w:cstheme="minorHAnsi"/>
          <w:szCs w:val="24"/>
        </w:rPr>
      </w:pPr>
    </w:p>
    <w:p w:rsidR="001D08F4" w:rsidRPr="0011468A" w:rsidRDefault="001D08F4" w:rsidP="004B0CCA">
      <w:pPr>
        <w:rPr>
          <w:rFonts w:ascii="Bookman Old Style" w:hAnsi="Bookman Old Style" w:cstheme="minorHAnsi"/>
          <w:szCs w:val="24"/>
        </w:rPr>
      </w:pPr>
      <w:r w:rsidRPr="0011468A">
        <w:rPr>
          <w:rFonts w:ascii="Bookman Old Style" w:hAnsi="Bookman Old Style" w:cstheme="minorHAnsi"/>
          <w:szCs w:val="24"/>
        </w:rPr>
        <w:t>Wunderbar, dass Otto Volz dies schon mit 25 Jahren erfahren durfte – kurz vor seiner Hochzeit.</w:t>
      </w:r>
    </w:p>
    <w:p w:rsidR="003E3E9F" w:rsidRPr="0011468A" w:rsidRDefault="003E3E9F" w:rsidP="004B0CCA">
      <w:pPr>
        <w:rPr>
          <w:rFonts w:ascii="Bookman Old Style" w:hAnsi="Bookman Old Style" w:cstheme="minorHAnsi"/>
          <w:szCs w:val="24"/>
        </w:rPr>
      </w:pPr>
    </w:p>
    <w:p w:rsidR="00CB79F4" w:rsidRPr="0011468A" w:rsidRDefault="003E3E9F" w:rsidP="004B0CCA">
      <w:pPr>
        <w:rPr>
          <w:rFonts w:ascii="Bookman Old Style" w:hAnsi="Bookman Old Style" w:cstheme="minorHAnsi"/>
          <w:szCs w:val="24"/>
        </w:rPr>
      </w:pPr>
      <w:r w:rsidRPr="0011468A">
        <w:rPr>
          <w:rFonts w:ascii="Bookman Old Style" w:hAnsi="Bookman Old Style" w:cstheme="minorHAnsi"/>
          <w:szCs w:val="24"/>
        </w:rPr>
        <w:t xml:space="preserve">Am </w:t>
      </w:r>
      <w:r w:rsidR="001D08F4" w:rsidRPr="0011468A">
        <w:rPr>
          <w:rFonts w:ascii="Bookman Old Style" w:hAnsi="Bookman Old Style" w:cstheme="minorHAnsi"/>
          <w:szCs w:val="24"/>
        </w:rPr>
        <w:t xml:space="preserve">7. September 1930 kam er zusammen mit seiner Zwillingsschwester Marianne </w:t>
      </w:r>
      <w:r w:rsidR="00CB79F4" w:rsidRPr="0011468A">
        <w:rPr>
          <w:rFonts w:ascii="Bookman Old Style" w:hAnsi="Bookman Old Style" w:cstheme="minorHAnsi"/>
          <w:szCs w:val="24"/>
        </w:rPr>
        <w:t xml:space="preserve">hier in Liebelsberg </w:t>
      </w:r>
      <w:r w:rsidR="001D08F4" w:rsidRPr="0011468A">
        <w:rPr>
          <w:rFonts w:ascii="Bookman Old Style" w:hAnsi="Bookman Old Style" w:cstheme="minorHAnsi"/>
          <w:szCs w:val="24"/>
        </w:rPr>
        <w:t>zur Welt.</w:t>
      </w:r>
    </w:p>
    <w:p w:rsidR="00CB79F4" w:rsidRPr="0011468A" w:rsidRDefault="00CB79F4" w:rsidP="004B0CCA">
      <w:pPr>
        <w:rPr>
          <w:rFonts w:ascii="Bookman Old Style" w:hAnsi="Bookman Old Style" w:cstheme="minorHAnsi"/>
          <w:szCs w:val="24"/>
        </w:rPr>
      </w:pPr>
      <w:r w:rsidRPr="0011468A">
        <w:rPr>
          <w:rFonts w:ascii="Bookman Old Style" w:hAnsi="Bookman Old Style" w:cstheme="minorHAnsi"/>
          <w:szCs w:val="24"/>
        </w:rPr>
        <w:lastRenderedPageBreak/>
        <w:t xml:space="preserve">Die beiden wogen zusammen 2100 Gramm – sie war 100 g schwerer. </w:t>
      </w:r>
    </w:p>
    <w:p w:rsidR="00CB79F4" w:rsidRPr="0011468A" w:rsidRDefault="00CB79F4" w:rsidP="004B0CCA">
      <w:pPr>
        <w:rPr>
          <w:rFonts w:ascii="Bookman Old Style" w:hAnsi="Bookman Old Style" w:cstheme="minorHAnsi"/>
          <w:szCs w:val="24"/>
        </w:rPr>
      </w:pPr>
    </w:p>
    <w:p w:rsidR="00CB79F4" w:rsidRPr="0011468A" w:rsidRDefault="00CB79F4" w:rsidP="004B0CCA">
      <w:pPr>
        <w:rPr>
          <w:rFonts w:ascii="Bookman Old Style" w:hAnsi="Bookman Old Style" w:cstheme="minorHAnsi"/>
          <w:szCs w:val="24"/>
        </w:rPr>
      </w:pPr>
      <w:r w:rsidRPr="0011468A">
        <w:rPr>
          <w:rFonts w:ascii="Bookman Old Style" w:hAnsi="Bookman Old Style" w:cstheme="minorHAnsi"/>
          <w:szCs w:val="24"/>
        </w:rPr>
        <w:t xml:space="preserve">1930 </w:t>
      </w:r>
      <w:r w:rsidR="008C4FB8" w:rsidRPr="0011468A">
        <w:rPr>
          <w:rFonts w:ascii="Bookman Old Style" w:hAnsi="Bookman Old Style" w:cstheme="minorHAnsi"/>
          <w:szCs w:val="24"/>
        </w:rPr>
        <w:t xml:space="preserve">kein Brutkasten für Frühchen </w:t>
      </w:r>
      <w:r w:rsidRPr="0011468A">
        <w:rPr>
          <w:rFonts w:ascii="Bookman Old Style" w:hAnsi="Bookman Old Style" w:cstheme="minorHAnsi"/>
          <w:szCs w:val="24"/>
        </w:rPr>
        <w:t>– er 1000 g, sie 1100 g.</w:t>
      </w:r>
    </w:p>
    <w:p w:rsidR="00CB79F4" w:rsidRPr="0011468A" w:rsidRDefault="00CB79F4" w:rsidP="004B0CCA">
      <w:pPr>
        <w:rPr>
          <w:rFonts w:ascii="Bookman Old Style" w:hAnsi="Bookman Old Style" w:cstheme="minorHAnsi"/>
          <w:szCs w:val="24"/>
        </w:rPr>
      </w:pPr>
    </w:p>
    <w:p w:rsidR="00CB79F4" w:rsidRPr="0011468A" w:rsidRDefault="00CB79F4" w:rsidP="004B0CCA">
      <w:pPr>
        <w:rPr>
          <w:rFonts w:ascii="Bookman Old Style" w:hAnsi="Bookman Old Style" w:cstheme="minorHAnsi"/>
          <w:szCs w:val="24"/>
        </w:rPr>
      </w:pPr>
      <w:r w:rsidRPr="0011468A">
        <w:rPr>
          <w:rFonts w:ascii="Bookman Old Style" w:hAnsi="Bookman Old Style" w:cstheme="minorHAnsi"/>
          <w:szCs w:val="24"/>
        </w:rPr>
        <w:t>Er schreibt selber in seinem Lebenslauf: „Mutter hatte große Mühe mit uns. Wir konnten nur ganz kleine Portionen Muttermilch zu uns nehmen, weil wir zu schwach waren.</w:t>
      </w:r>
    </w:p>
    <w:p w:rsidR="00CB79F4" w:rsidRPr="0011468A" w:rsidRDefault="00CB79F4" w:rsidP="004B0CCA">
      <w:pPr>
        <w:rPr>
          <w:rFonts w:ascii="Bookman Old Style" w:hAnsi="Bookman Old Style" w:cstheme="minorHAnsi"/>
          <w:szCs w:val="24"/>
        </w:rPr>
      </w:pPr>
    </w:p>
    <w:p w:rsidR="00CB79F4" w:rsidRPr="0011468A" w:rsidRDefault="00CB79F4" w:rsidP="004B0CCA">
      <w:pPr>
        <w:rPr>
          <w:rFonts w:ascii="Bookman Old Style" w:hAnsi="Bookman Old Style" w:cstheme="minorHAnsi"/>
          <w:szCs w:val="24"/>
        </w:rPr>
      </w:pPr>
      <w:r w:rsidRPr="0011468A">
        <w:rPr>
          <w:rFonts w:ascii="Bookman Old Style" w:hAnsi="Bookman Old Style" w:cstheme="minorHAnsi"/>
          <w:szCs w:val="24"/>
        </w:rPr>
        <w:t>Ein Wunder – von Anfang an. Und sie waren ein Herz und eine Seele, waren immer zusammen, machten alles gemeinsam.</w:t>
      </w:r>
    </w:p>
    <w:p w:rsidR="00CB79F4" w:rsidRPr="0011468A" w:rsidRDefault="00CB79F4" w:rsidP="004B0CCA">
      <w:pPr>
        <w:rPr>
          <w:rFonts w:ascii="Bookman Old Style" w:hAnsi="Bookman Old Style" w:cstheme="minorHAnsi"/>
          <w:szCs w:val="24"/>
        </w:rPr>
      </w:pPr>
    </w:p>
    <w:p w:rsidR="008C4FB8" w:rsidRPr="0011468A" w:rsidRDefault="00CB79F4" w:rsidP="004B0CCA">
      <w:pPr>
        <w:rPr>
          <w:rFonts w:ascii="Bookman Old Style" w:hAnsi="Bookman Old Style" w:cstheme="minorHAnsi"/>
          <w:szCs w:val="24"/>
        </w:rPr>
      </w:pPr>
      <w:r w:rsidRPr="0011468A">
        <w:rPr>
          <w:rFonts w:ascii="Bookman Old Style" w:hAnsi="Bookman Old Style" w:cstheme="minorHAnsi"/>
          <w:szCs w:val="24"/>
        </w:rPr>
        <w:t xml:space="preserve">Nur eine Episode: sie mussten für den Vater eine Zigarre kaufen gehen – und trugen diese auch gemeinsam nach Hause. Jeder </w:t>
      </w:r>
      <w:r w:rsidR="008C4FB8" w:rsidRPr="0011468A">
        <w:rPr>
          <w:rFonts w:ascii="Bookman Old Style" w:hAnsi="Bookman Old Style" w:cstheme="minorHAnsi"/>
          <w:szCs w:val="24"/>
        </w:rPr>
        <w:t>an einem</w:t>
      </w:r>
      <w:r w:rsidRPr="0011468A">
        <w:rPr>
          <w:rFonts w:ascii="Bookman Old Style" w:hAnsi="Bookman Old Style" w:cstheme="minorHAnsi"/>
          <w:szCs w:val="24"/>
        </w:rPr>
        <w:t xml:space="preserve"> Ende. Nicht weit – der elterliche Hof war ja dort, wo jetzt das Liebelsberger </w:t>
      </w:r>
      <w:r w:rsidR="00B03ECC" w:rsidRPr="0011468A">
        <w:rPr>
          <w:rFonts w:ascii="Bookman Old Style" w:hAnsi="Bookman Old Style" w:cstheme="minorHAnsi"/>
          <w:szCs w:val="24"/>
        </w:rPr>
        <w:t xml:space="preserve">Rathaus steht. Aber kurz vor daheim stolperte eines und die Zigarre war gebrochen. </w:t>
      </w:r>
    </w:p>
    <w:p w:rsidR="00CB79F4" w:rsidRPr="0011468A" w:rsidRDefault="00B03ECC" w:rsidP="004B0CCA">
      <w:pPr>
        <w:rPr>
          <w:rFonts w:ascii="Bookman Old Style" w:hAnsi="Bookman Old Style" w:cstheme="minorHAnsi"/>
          <w:szCs w:val="24"/>
        </w:rPr>
      </w:pPr>
      <w:r w:rsidRPr="0011468A">
        <w:rPr>
          <w:rFonts w:ascii="Bookman Old Style" w:hAnsi="Bookman Old Style" w:cstheme="minorHAnsi"/>
          <w:szCs w:val="24"/>
        </w:rPr>
        <w:t>„Nicht schlimm“, sagte dann Marianne zum Vater, „jetzt hast du zwei“.</w:t>
      </w:r>
    </w:p>
    <w:p w:rsidR="00B03ECC" w:rsidRPr="0011468A" w:rsidRDefault="00B03ECC" w:rsidP="004B0CCA">
      <w:pPr>
        <w:rPr>
          <w:rFonts w:ascii="Bookman Old Style" w:hAnsi="Bookman Old Style" w:cstheme="minorHAnsi"/>
          <w:szCs w:val="24"/>
        </w:rPr>
      </w:pPr>
    </w:p>
    <w:p w:rsidR="00B03ECC" w:rsidRPr="0011468A" w:rsidRDefault="00B03ECC" w:rsidP="004B0CCA">
      <w:pPr>
        <w:rPr>
          <w:rFonts w:ascii="Bookman Old Style" w:hAnsi="Bookman Old Style" w:cstheme="minorHAnsi"/>
          <w:szCs w:val="24"/>
        </w:rPr>
      </w:pPr>
      <w:r w:rsidRPr="0011468A">
        <w:rPr>
          <w:rFonts w:ascii="Bookman Old Style" w:hAnsi="Bookman Old Style" w:cstheme="minorHAnsi"/>
          <w:szCs w:val="24"/>
        </w:rPr>
        <w:t xml:space="preserve">Innige Verbundenheit </w:t>
      </w:r>
      <w:r w:rsidR="008C4FB8" w:rsidRPr="0011468A">
        <w:rPr>
          <w:rFonts w:ascii="Bookman Old Style" w:hAnsi="Bookman Old Style" w:cstheme="minorHAnsi"/>
          <w:szCs w:val="24"/>
        </w:rPr>
        <w:t xml:space="preserve">zwischen den beiden </w:t>
      </w:r>
      <w:r w:rsidRPr="0011468A">
        <w:rPr>
          <w:rFonts w:ascii="Bookman Old Style" w:hAnsi="Bookman Old Style" w:cstheme="minorHAnsi"/>
          <w:szCs w:val="24"/>
        </w:rPr>
        <w:t xml:space="preserve">– und so schwer, als sie im April 1938 mit nicht ganz acht Jahren erkrankte und starb. </w:t>
      </w:r>
    </w:p>
    <w:p w:rsidR="00B03ECC" w:rsidRPr="0011468A" w:rsidRDefault="00B03ECC" w:rsidP="004B0CCA">
      <w:pPr>
        <w:rPr>
          <w:rFonts w:ascii="Bookman Old Style" w:hAnsi="Bookman Old Style" w:cstheme="minorHAnsi"/>
          <w:szCs w:val="24"/>
        </w:rPr>
      </w:pPr>
      <w:r w:rsidRPr="0011468A">
        <w:rPr>
          <w:rFonts w:ascii="Bookman Old Style" w:hAnsi="Bookman Old Style" w:cstheme="minorHAnsi"/>
          <w:szCs w:val="24"/>
        </w:rPr>
        <w:t>„Für mich war es unfassbar … sie fehlte mir überall“ – so schrieb Otto Volz.</w:t>
      </w:r>
    </w:p>
    <w:p w:rsidR="00B03ECC" w:rsidRPr="0011468A" w:rsidRDefault="00B03ECC" w:rsidP="004B0CCA">
      <w:pPr>
        <w:rPr>
          <w:rFonts w:ascii="Bookman Old Style" w:hAnsi="Bookman Old Style" w:cstheme="minorHAnsi"/>
          <w:szCs w:val="24"/>
        </w:rPr>
      </w:pPr>
    </w:p>
    <w:p w:rsidR="00B03ECC" w:rsidRPr="0011468A" w:rsidRDefault="00B03ECC" w:rsidP="004B0CCA">
      <w:pPr>
        <w:rPr>
          <w:rFonts w:ascii="Bookman Old Style" w:hAnsi="Bookman Old Style" w:cstheme="minorHAnsi"/>
          <w:szCs w:val="24"/>
        </w:rPr>
      </w:pPr>
      <w:r w:rsidRPr="0011468A">
        <w:rPr>
          <w:rFonts w:ascii="Bookman Old Style" w:hAnsi="Bookman Old Style" w:cstheme="minorHAnsi"/>
          <w:szCs w:val="24"/>
        </w:rPr>
        <w:t>Sie hatten noch zwei ältere Brüder: Georg und Fritz.</w:t>
      </w:r>
    </w:p>
    <w:p w:rsidR="00B03ECC" w:rsidRPr="0011468A" w:rsidRDefault="00B03ECC" w:rsidP="004B0CCA">
      <w:pPr>
        <w:rPr>
          <w:rFonts w:ascii="Bookman Old Style" w:hAnsi="Bookman Old Style" w:cstheme="minorHAnsi"/>
          <w:szCs w:val="24"/>
        </w:rPr>
      </w:pPr>
      <w:r w:rsidRPr="0011468A">
        <w:rPr>
          <w:rFonts w:ascii="Bookman Old Style" w:hAnsi="Bookman Old Style" w:cstheme="minorHAnsi"/>
          <w:szCs w:val="24"/>
        </w:rPr>
        <w:lastRenderedPageBreak/>
        <w:t xml:space="preserve">Nur ein Jahr später verunglückte der 4 Jahre ältere Fritz tödlich – das muss man sich mal versuchen vorzustellen: innerhalb von 1 ½ Jahren ein Kind mit 8 und eins mit 12 zu verlieren – bzw. er seine Zwillingsschwester und seinen Bruder. </w:t>
      </w:r>
      <w:r w:rsidR="008C4FB8" w:rsidRPr="0011468A">
        <w:rPr>
          <w:rFonts w:ascii="Bookman Old Style" w:hAnsi="Bookman Old Style" w:cstheme="minorHAnsi"/>
          <w:szCs w:val="24"/>
        </w:rPr>
        <w:t>So hart!</w:t>
      </w:r>
    </w:p>
    <w:p w:rsidR="00B03ECC" w:rsidRPr="0011468A" w:rsidRDefault="00B03ECC" w:rsidP="004B0CCA">
      <w:pPr>
        <w:rPr>
          <w:rFonts w:ascii="Bookman Old Style" w:hAnsi="Bookman Old Style" w:cstheme="minorHAnsi"/>
          <w:szCs w:val="24"/>
        </w:rPr>
      </w:pPr>
      <w:r w:rsidRPr="0011468A">
        <w:rPr>
          <w:rFonts w:ascii="Bookman Old Style" w:hAnsi="Bookman Old Style" w:cstheme="minorHAnsi"/>
          <w:szCs w:val="24"/>
        </w:rPr>
        <w:t>Und dann der Krieg – und dann starb 1948 der Vater mit 56 Jahren</w:t>
      </w:r>
      <w:r w:rsidR="004B2279" w:rsidRPr="0011468A">
        <w:rPr>
          <w:rFonts w:ascii="Bookman Old Style" w:hAnsi="Bookman Old Style" w:cstheme="minorHAnsi"/>
          <w:szCs w:val="24"/>
        </w:rPr>
        <w:t xml:space="preserve">. </w:t>
      </w:r>
      <w:r w:rsidR="008C4FB8" w:rsidRPr="0011468A">
        <w:rPr>
          <w:rFonts w:ascii="Bookman Old Style" w:hAnsi="Bookman Old Style" w:cstheme="minorHAnsi"/>
          <w:szCs w:val="24"/>
        </w:rPr>
        <w:t>Otto Volz w</w:t>
      </w:r>
      <w:r w:rsidR="004B2279" w:rsidRPr="0011468A">
        <w:rPr>
          <w:rFonts w:ascii="Bookman Old Style" w:hAnsi="Bookman Old Style" w:cstheme="minorHAnsi"/>
          <w:szCs w:val="24"/>
        </w:rPr>
        <w:t>ar noch keine 18, als er mit der Mutter zusammen die Landwirtschaft übernehmen musste.</w:t>
      </w:r>
    </w:p>
    <w:p w:rsidR="00CB79F4" w:rsidRPr="0011468A" w:rsidRDefault="00CB79F4" w:rsidP="004B0CCA">
      <w:pPr>
        <w:rPr>
          <w:rFonts w:ascii="Bookman Old Style" w:hAnsi="Bookman Old Style" w:cstheme="minorHAnsi"/>
          <w:szCs w:val="24"/>
        </w:rPr>
      </w:pPr>
    </w:p>
    <w:p w:rsidR="00CB79F4" w:rsidRPr="0011468A" w:rsidRDefault="004B2279" w:rsidP="004B0CCA">
      <w:pPr>
        <w:rPr>
          <w:rFonts w:ascii="Bookman Old Style" w:hAnsi="Bookman Old Style" w:cstheme="minorHAnsi"/>
          <w:szCs w:val="24"/>
        </w:rPr>
      </w:pPr>
      <w:r w:rsidRPr="0011468A">
        <w:rPr>
          <w:rFonts w:ascii="Bookman Old Style" w:hAnsi="Bookman Old Style" w:cstheme="minorHAnsi"/>
          <w:szCs w:val="24"/>
        </w:rPr>
        <w:t xml:space="preserve">Dann lernten sie </w:t>
      </w:r>
      <w:r w:rsidR="008C4FB8" w:rsidRPr="0011468A">
        <w:rPr>
          <w:rFonts w:ascii="Bookman Old Style" w:hAnsi="Bookman Old Style" w:cstheme="minorHAnsi"/>
          <w:szCs w:val="24"/>
        </w:rPr>
        <w:t xml:space="preserve">beide </w:t>
      </w:r>
      <w:r w:rsidRPr="0011468A">
        <w:rPr>
          <w:rFonts w:ascii="Bookman Old Style" w:hAnsi="Bookman Old Style" w:cstheme="minorHAnsi"/>
          <w:szCs w:val="24"/>
        </w:rPr>
        <w:t>sich kennen und lieben – und das Höchste für sie und auch für ihn war, dass er 1955 mit 25 Jahren zum Glauben kam, ganz bewusst seinen Geist in Gottes Hände legte.</w:t>
      </w:r>
    </w:p>
    <w:p w:rsidR="004B2279" w:rsidRPr="0011468A" w:rsidRDefault="004B2279" w:rsidP="004B0CCA">
      <w:pPr>
        <w:rPr>
          <w:rFonts w:ascii="Bookman Old Style" w:hAnsi="Bookman Old Style" w:cstheme="minorHAnsi"/>
          <w:szCs w:val="24"/>
        </w:rPr>
      </w:pPr>
    </w:p>
    <w:p w:rsidR="004B2279" w:rsidRPr="0011468A" w:rsidRDefault="004B2279" w:rsidP="004B0CCA">
      <w:pPr>
        <w:rPr>
          <w:rFonts w:ascii="Bookman Old Style" w:hAnsi="Bookman Old Style" w:cstheme="minorHAnsi"/>
          <w:szCs w:val="24"/>
        </w:rPr>
      </w:pPr>
      <w:r w:rsidRPr="0011468A">
        <w:rPr>
          <w:rFonts w:ascii="Bookman Old Style" w:hAnsi="Bookman Old Style" w:cstheme="minorHAnsi"/>
          <w:szCs w:val="24"/>
        </w:rPr>
        <w:t>Befreit das von Ungemach? O nein!</w:t>
      </w:r>
    </w:p>
    <w:p w:rsidR="004B2279" w:rsidRPr="0011468A" w:rsidRDefault="004B2279" w:rsidP="004B0CCA">
      <w:pPr>
        <w:rPr>
          <w:rFonts w:ascii="Bookman Old Style" w:hAnsi="Bookman Old Style" w:cstheme="minorHAnsi"/>
          <w:szCs w:val="24"/>
        </w:rPr>
      </w:pPr>
    </w:p>
    <w:p w:rsidR="004B2279" w:rsidRPr="0011468A" w:rsidRDefault="004B2279" w:rsidP="004B0CCA">
      <w:pPr>
        <w:rPr>
          <w:rFonts w:ascii="Bookman Old Style" w:hAnsi="Bookman Old Style" w:cstheme="minorHAnsi"/>
          <w:szCs w:val="24"/>
        </w:rPr>
      </w:pPr>
      <w:r w:rsidRPr="0011468A">
        <w:rPr>
          <w:rFonts w:ascii="Bookman Old Style" w:hAnsi="Bookman Old Style" w:cstheme="minorHAnsi"/>
          <w:szCs w:val="24"/>
        </w:rPr>
        <w:t>Kein Jahr später, 10 Tage vor der standesamtlichen Hochzeit, starb die Mutter.</w:t>
      </w:r>
    </w:p>
    <w:p w:rsidR="00E2535E" w:rsidRPr="0011468A" w:rsidRDefault="00E2535E" w:rsidP="004B0CCA">
      <w:pPr>
        <w:rPr>
          <w:rFonts w:ascii="Bookman Old Style" w:hAnsi="Bookman Old Style" w:cstheme="minorHAnsi"/>
          <w:szCs w:val="24"/>
        </w:rPr>
      </w:pPr>
    </w:p>
    <w:p w:rsidR="004B2279" w:rsidRPr="0011468A" w:rsidRDefault="004B2279" w:rsidP="004B2279">
      <w:pPr>
        <w:rPr>
          <w:rFonts w:ascii="Bookman Old Style" w:hAnsi="Bookman Old Style" w:cstheme="minorHAnsi"/>
          <w:szCs w:val="24"/>
        </w:rPr>
      </w:pPr>
      <w:r w:rsidRPr="0011468A">
        <w:rPr>
          <w:rFonts w:ascii="Bookman Old Style" w:hAnsi="Bookman Old Style" w:cstheme="minorHAnsi"/>
          <w:szCs w:val="24"/>
        </w:rPr>
        <w:t>„Ohne dich, wo käme Kraft und Mut mir her?</w:t>
      </w:r>
    </w:p>
    <w:p w:rsidR="004B2279" w:rsidRPr="0011468A" w:rsidRDefault="004B2279" w:rsidP="004B2279">
      <w:pPr>
        <w:rPr>
          <w:rFonts w:ascii="Bookman Old Style" w:hAnsi="Bookman Old Style" w:cstheme="minorHAnsi"/>
          <w:szCs w:val="24"/>
        </w:rPr>
      </w:pPr>
      <w:r w:rsidRPr="0011468A">
        <w:rPr>
          <w:rFonts w:ascii="Bookman Old Style" w:hAnsi="Bookman Old Style" w:cstheme="minorHAnsi"/>
          <w:szCs w:val="24"/>
        </w:rPr>
        <w:t>Ohne dich, wer nähme meine Bürde, wer?</w:t>
      </w:r>
    </w:p>
    <w:p w:rsidR="004B2279" w:rsidRPr="0011468A" w:rsidRDefault="004B2279" w:rsidP="004B2279">
      <w:pPr>
        <w:rPr>
          <w:rFonts w:ascii="Bookman Old Style" w:hAnsi="Bookman Old Style" w:cstheme="minorHAnsi"/>
          <w:szCs w:val="24"/>
        </w:rPr>
      </w:pPr>
      <w:r w:rsidRPr="0011468A">
        <w:rPr>
          <w:rFonts w:ascii="Bookman Old Style" w:hAnsi="Bookman Old Style" w:cstheme="minorHAnsi"/>
          <w:szCs w:val="24"/>
        </w:rPr>
        <w:t>Ohne dich, zerstieben würden mir im Nu</w:t>
      </w:r>
    </w:p>
    <w:p w:rsidR="004B2279" w:rsidRPr="0011468A" w:rsidRDefault="004B2279" w:rsidP="004B2279">
      <w:pPr>
        <w:rPr>
          <w:rFonts w:ascii="Bookman Old Style" w:hAnsi="Bookman Old Style" w:cstheme="minorHAnsi"/>
          <w:szCs w:val="24"/>
        </w:rPr>
      </w:pPr>
      <w:r w:rsidRPr="0011468A">
        <w:rPr>
          <w:rFonts w:ascii="Bookman Old Style" w:hAnsi="Bookman Old Style" w:cstheme="minorHAnsi"/>
          <w:szCs w:val="24"/>
        </w:rPr>
        <w:t>Glauben, Hoffen, Lieben, alles, Herr, bist du.</w:t>
      </w:r>
      <w:r w:rsidR="00D24AB9" w:rsidRPr="0011468A">
        <w:rPr>
          <w:rFonts w:ascii="Bookman Old Style" w:hAnsi="Bookman Old Style" w:cstheme="minorHAnsi"/>
          <w:szCs w:val="24"/>
        </w:rPr>
        <w:t>“</w:t>
      </w:r>
    </w:p>
    <w:p w:rsidR="00D24AB9" w:rsidRPr="0011468A" w:rsidRDefault="00D24AB9" w:rsidP="004B2279">
      <w:pPr>
        <w:rPr>
          <w:rFonts w:ascii="Bookman Old Style" w:hAnsi="Bookman Old Style" w:cstheme="minorHAnsi"/>
          <w:szCs w:val="24"/>
        </w:rPr>
      </w:pPr>
    </w:p>
    <w:p w:rsidR="008C4FB8" w:rsidRPr="0011468A" w:rsidRDefault="00D24AB9" w:rsidP="004B2279">
      <w:pPr>
        <w:rPr>
          <w:rFonts w:ascii="Bookman Old Style" w:hAnsi="Bookman Old Style" w:cstheme="minorHAnsi"/>
          <w:szCs w:val="24"/>
        </w:rPr>
      </w:pPr>
      <w:r w:rsidRPr="0011468A">
        <w:rPr>
          <w:rFonts w:ascii="Bookman Old Style" w:hAnsi="Bookman Old Style" w:cstheme="minorHAnsi"/>
          <w:szCs w:val="24"/>
        </w:rPr>
        <w:t>Mit Friedhelm, Ruth, Rainer und Michael wurden ihnen</w:t>
      </w:r>
      <w:r w:rsidR="00DC4D3C" w:rsidRPr="0011468A">
        <w:rPr>
          <w:rFonts w:ascii="Bookman Old Style" w:hAnsi="Bookman Old Style" w:cstheme="minorHAnsi"/>
          <w:szCs w:val="24"/>
        </w:rPr>
        <w:t xml:space="preserve"> beiden</w:t>
      </w:r>
      <w:r w:rsidRPr="0011468A">
        <w:rPr>
          <w:rFonts w:ascii="Bookman Old Style" w:hAnsi="Bookman Old Style" w:cstheme="minorHAnsi"/>
          <w:szCs w:val="24"/>
        </w:rPr>
        <w:t xml:space="preserve">, liebe Frau Volz, 4 Kinder geschenkt. An 12 Enkelkinder hatte er noch eine ganz große Freude. </w:t>
      </w:r>
    </w:p>
    <w:p w:rsidR="00D24AB9" w:rsidRPr="0011468A" w:rsidRDefault="00D24AB9" w:rsidP="004B2279">
      <w:pPr>
        <w:rPr>
          <w:rFonts w:ascii="Bookman Old Style" w:hAnsi="Bookman Old Style" w:cstheme="minorHAnsi"/>
          <w:szCs w:val="24"/>
        </w:rPr>
      </w:pPr>
      <w:r w:rsidRPr="0011468A">
        <w:rPr>
          <w:rFonts w:ascii="Bookman Old Style" w:hAnsi="Bookman Old Style" w:cstheme="minorHAnsi"/>
          <w:szCs w:val="24"/>
        </w:rPr>
        <w:t>In besonderer Weise an den Zwillingen von Michael – auch wenn man sich sehr selten sehen konnte. Malawi liegt halt nun mal nicht gerade um die Ecke.</w:t>
      </w:r>
    </w:p>
    <w:p w:rsidR="00D24AB9" w:rsidRPr="0011468A" w:rsidRDefault="00D24AB9" w:rsidP="004B2279">
      <w:pPr>
        <w:rPr>
          <w:rFonts w:ascii="Bookman Old Style" w:hAnsi="Bookman Old Style" w:cstheme="minorHAnsi"/>
          <w:szCs w:val="24"/>
        </w:rPr>
      </w:pPr>
      <w:r w:rsidRPr="0011468A">
        <w:rPr>
          <w:rFonts w:ascii="Bookman Old Style" w:hAnsi="Bookman Old Style" w:cstheme="minorHAnsi"/>
          <w:szCs w:val="24"/>
        </w:rPr>
        <w:lastRenderedPageBreak/>
        <w:t xml:space="preserve">Aber die Verbundenheit mit Zwillingen – das war eine ganz direkte Herzenssache. Da hat bestimmt auch ganz viel wieder aufgelebt und vielleicht auch ausgeheilt, was in der Seele eines Achtjährigen wie auch immer verarbeitet worden war. </w:t>
      </w:r>
    </w:p>
    <w:p w:rsidR="00D24AB9" w:rsidRPr="0011468A" w:rsidRDefault="00D24AB9" w:rsidP="004B2279">
      <w:pPr>
        <w:rPr>
          <w:rFonts w:ascii="Bookman Old Style" w:hAnsi="Bookman Old Style" w:cstheme="minorHAnsi"/>
          <w:szCs w:val="24"/>
        </w:rPr>
      </w:pPr>
    </w:p>
    <w:p w:rsidR="00D24AB9" w:rsidRPr="0011468A" w:rsidRDefault="00DC4D3C" w:rsidP="004B2279">
      <w:pPr>
        <w:rPr>
          <w:rFonts w:ascii="Bookman Old Style" w:hAnsi="Bookman Old Style" w:cstheme="minorHAnsi"/>
          <w:szCs w:val="24"/>
        </w:rPr>
      </w:pPr>
      <w:r w:rsidRPr="0011468A">
        <w:rPr>
          <w:rFonts w:ascii="Bookman Old Style" w:hAnsi="Bookman Old Style" w:cstheme="minorHAnsi"/>
          <w:szCs w:val="24"/>
        </w:rPr>
        <w:t>Am 6. Februar 1963 – einen Tag vor Rainers Geburt – hielt er seine erste Gebetsstunde.</w:t>
      </w:r>
    </w:p>
    <w:p w:rsidR="00DC4D3C" w:rsidRPr="0011468A" w:rsidRDefault="00DC4D3C" w:rsidP="004B2279">
      <w:pPr>
        <w:rPr>
          <w:rFonts w:ascii="Bookman Old Style" w:hAnsi="Bookman Old Style" w:cstheme="minorHAnsi"/>
          <w:szCs w:val="24"/>
        </w:rPr>
      </w:pPr>
      <w:r w:rsidRPr="0011468A">
        <w:rPr>
          <w:rFonts w:ascii="Bookman Old Style" w:hAnsi="Bookman Old Style" w:cstheme="minorHAnsi"/>
          <w:szCs w:val="24"/>
        </w:rPr>
        <w:t xml:space="preserve">Immer mehr sollte er reinwachsen in die Tiefe und die Fülle des Wortes Gottes. </w:t>
      </w:r>
    </w:p>
    <w:p w:rsidR="00DC4D3C" w:rsidRPr="0011468A" w:rsidRDefault="00DC4D3C" w:rsidP="004B2279">
      <w:pPr>
        <w:rPr>
          <w:rFonts w:ascii="Bookman Old Style" w:hAnsi="Bookman Old Style" w:cstheme="minorHAnsi"/>
          <w:szCs w:val="24"/>
        </w:rPr>
      </w:pPr>
    </w:p>
    <w:p w:rsidR="00DC4D3C" w:rsidRPr="0011468A" w:rsidRDefault="00DC4D3C" w:rsidP="004B2279">
      <w:pPr>
        <w:rPr>
          <w:rFonts w:ascii="Bookman Old Style" w:hAnsi="Bookman Old Style" w:cstheme="minorHAnsi"/>
          <w:szCs w:val="24"/>
        </w:rPr>
      </w:pPr>
      <w:r w:rsidRPr="0011468A">
        <w:rPr>
          <w:rFonts w:ascii="Bookman Old Style" w:hAnsi="Bookman Old Style" w:cstheme="minorHAnsi"/>
          <w:szCs w:val="24"/>
        </w:rPr>
        <w:t xml:space="preserve">Natürlich war er Landwirt </w:t>
      </w:r>
      <w:r w:rsidR="008C4FB8" w:rsidRPr="0011468A">
        <w:rPr>
          <w:rFonts w:ascii="Bookman Old Style" w:hAnsi="Bookman Old Style" w:cstheme="minorHAnsi"/>
          <w:szCs w:val="24"/>
        </w:rPr>
        <w:t xml:space="preserve">mit Leib und Seele </w:t>
      </w:r>
      <w:r w:rsidRPr="0011468A">
        <w:rPr>
          <w:rFonts w:ascii="Bookman Old Style" w:hAnsi="Bookman Old Style" w:cstheme="minorHAnsi"/>
          <w:szCs w:val="24"/>
        </w:rPr>
        <w:t xml:space="preserve">und Forstarbeiter und Klärwärter und Gruben geleert und in allen möglichen Bereichen bei der Gemeinde beschäftigt – vor allem aber war er eines: ein Kind Gottes, das mit seinem himmlischen Vater immer engeren Kontakt suchte. </w:t>
      </w:r>
    </w:p>
    <w:p w:rsidR="00DC4D3C" w:rsidRPr="0011468A" w:rsidRDefault="00DC4D3C" w:rsidP="004B2279">
      <w:pPr>
        <w:rPr>
          <w:rFonts w:ascii="Bookman Old Style" w:hAnsi="Bookman Old Style" w:cstheme="minorHAnsi"/>
          <w:szCs w:val="24"/>
        </w:rPr>
      </w:pPr>
      <w:r w:rsidRPr="0011468A">
        <w:rPr>
          <w:rFonts w:ascii="Bookman Old Style" w:hAnsi="Bookman Old Style" w:cstheme="minorHAnsi"/>
          <w:szCs w:val="24"/>
        </w:rPr>
        <w:t xml:space="preserve">Das Gebet suchte – die Zeit für Gottes Wort brauchte. </w:t>
      </w:r>
    </w:p>
    <w:p w:rsidR="00DC4D3C" w:rsidRPr="0011468A" w:rsidRDefault="00DC4D3C" w:rsidP="004B2279">
      <w:pPr>
        <w:rPr>
          <w:rFonts w:ascii="Bookman Old Style" w:hAnsi="Bookman Old Style" w:cstheme="minorHAnsi"/>
          <w:szCs w:val="24"/>
        </w:rPr>
      </w:pPr>
      <w:r w:rsidRPr="0011468A">
        <w:rPr>
          <w:rFonts w:ascii="Bookman Old Style" w:hAnsi="Bookman Old Style" w:cstheme="minorHAnsi"/>
          <w:szCs w:val="24"/>
        </w:rPr>
        <w:t xml:space="preserve">Wer merkt, wie gut einem Gottes Wort und die Gemeinschaft mit ihm tut, der braucht sie immer mehr. </w:t>
      </w:r>
    </w:p>
    <w:p w:rsidR="00DC4D3C" w:rsidRPr="0011468A" w:rsidRDefault="00DC4D3C" w:rsidP="004B2279">
      <w:pPr>
        <w:rPr>
          <w:rFonts w:ascii="Bookman Old Style" w:hAnsi="Bookman Old Style" w:cstheme="minorHAnsi"/>
          <w:szCs w:val="24"/>
        </w:rPr>
      </w:pPr>
    </w:p>
    <w:p w:rsidR="00DC4D3C" w:rsidRPr="0011468A" w:rsidRDefault="00DC4D3C" w:rsidP="004B2279">
      <w:pPr>
        <w:rPr>
          <w:rFonts w:ascii="Bookman Old Style" w:hAnsi="Bookman Old Style" w:cstheme="minorHAnsi"/>
          <w:szCs w:val="24"/>
        </w:rPr>
      </w:pPr>
      <w:r w:rsidRPr="0011468A">
        <w:rPr>
          <w:rFonts w:ascii="Bookman Old Style" w:hAnsi="Bookman Old Style" w:cstheme="minorHAnsi"/>
          <w:szCs w:val="24"/>
        </w:rPr>
        <w:t xml:space="preserve">Lebt immer mehr auf’s Ziel zu. Und so war auch sein klarer Wunsch dieser Text aus 2. </w:t>
      </w:r>
      <w:r w:rsidR="00FB5E97" w:rsidRPr="0011468A">
        <w:rPr>
          <w:rFonts w:ascii="Bookman Old Style" w:hAnsi="Bookman Old Style" w:cstheme="minorHAnsi"/>
          <w:szCs w:val="24"/>
        </w:rPr>
        <w:t>Kor. 5</w:t>
      </w:r>
      <w:r w:rsidR="00A253DE" w:rsidRPr="0011468A">
        <w:rPr>
          <w:rFonts w:ascii="Bookman Old Style" w:hAnsi="Bookman Old Style" w:cstheme="minorHAnsi"/>
          <w:szCs w:val="24"/>
        </w:rPr>
        <w:t>, 1</w:t>
      </w:r>
      <w:r w:rsidR="00FB5E97" w:rsidRPr="0011468A">
        <w:rPr>
          <w:rFonts w:ascii="Bookman Old Style" w:hAnsi="Bookman Old Style" w:cstheme="minorHAnsi"/>
          <w:szCs w:val="24"/>
        </w:rPr>
        <w:t>:</w:t>
      </w:r>
    </w:p>
    <w:p w:rsidR="00FB5E97" w:rsidRPr="0011468A" w:rsidRDefault="00FB5E97" w:rsidP="004B2279">
      <w:pPr>
        <w:rPr>
          <w:rFonts w:ascii="Bookman Old Style" w:hAnsi="Bookman Old Style" w:cstheme="minorHAnsi"/>
          <w:szCs w:val="24"/>
        </w:rPr>
      </w:pPr>
    </w:p>
    <w:p w:rsidR="00FB5E97" w:rsidRPr="0011468A" w:rsidRDefault="00A253DE" w:rsidP="00FB5E97">
      <w:pPr>
        <w:rPr>
          <w:rFonts w:ascii="Bookman Old Style" w:hAnsi="Bookman Old Style" w:cstheme="minorHAnsi"/>
          <w:b/>
          <w:szCs w:val="24"/>
        </w:rPr>
      </w:pPr>
      <w:r w:rsidRPr="0011468A">
        <w:rPr>
          <w:rFonts w:ascii="Bookman Old Style" w:hAnsi="Bookman Old Style" w:cstheme="minorHAnsi"/>
          <w:b/>
          <w:szCs w:val="24"/>
        </w:rPr>
        <w:t>„</w:t>
      </w:r>
      <w:r w:rsidR="00FB5E97" w:rsidRPr="0011468A">
        <w:rPr>
          <w:rFonts w:ascii="Bookman Old Style" w:hAnsi="Bookman Old Style" w:cstheme="minorHAnsi"/>
          <w:b/>
          <w:szCs w:val="24"/>
        </w:rPr>
        <w:t>Denn wir wissen: wenn unser irdisches Haus, diese Hütte, abgebrochen wird, so haben wir einen Bau, von Gott erbaut, ein Haus, nicht mit Händen gemacht, das ewig ist im Himmel.</w:t>
      </w:r>
      <w:r w:rsidRPr="0011468A">
        <w:rPr>
          <w:rFonts w:ascii="Bookman Old Style" w:hAnsi="Bookman Old Style" w:cstheme="minorHAnsi"/>
          <w:b/>
          <w:szCs w:val="24"/>
        </w:rPr>
        <w:t>“</w:t>
      </w:r>
    </w:p>
    <w:p w:rsidR="00FB5E97" w:rsidRPr="0011468A" w:rsidRDefault="00FB5E97" w:rsidP="00FB5E97">
      <w:pPr>
        <w:rPr>
          <w:rFonts w:ascii="Bookman Old Style" w:hAnsi="Bookman Old Style" w:cstheme="minorHAnsi"/>
          <w:b/>
          <w:szCs w:val="24"/>
        </w:rPr>
      </w:pPr>
    </w:p>
    <w:p w:rsidR="00D24AB9" w:rsidRPr="0011468A" w:rsidRDefault="008C4FB8" w:rsidP="004B2279">
      <w:pPr>
        <w:rPr>
          <w:rFonts w:ascii="Bookman Old Style" w:hAnsi="Bookman Old Style" w:cstheme="minorHAnsi"/>
          <w:szCs w:val="24"/>
        </w:rPr>
      </w:pPr>
      <w:r w:rsidRPr="0011468A">
        <w:rPr>
          <w:rFonts w:ascii="Bookman Old Style" w:hAnsi="Bookman Old Style" w:cstheme="minorHAnsi"/>
          <w:szCs w:val="24"/>
        </w:rPr>
        <w:t>Wir wissen!</w:t>
      </w:r>
    </w:p>
    <w:p w:rsidR="008C4FB8" w:rsidRPr="0011468A" w:rsidRDefault="008C4FB8" w:rsidP="004B2279">
      <w:pPr>
        <w:rPr>
          <w:rFonts w:ascii="Bookman Old Style" w:hAnsi="Bookman Old Style" w:cstheme="minorHAnsi"/>
          <w:szCs w:val="24"/>
        </w:rPr>
      </w:pPr>
    </w:p>
    <w:p w:rsidR="00E2535E" w:rsidRPr="0011468A" w:rsidRDefault="00FB5E97" w:rsidP="004B0CCA">
      <w:pPr>
        <w:rPr>
          <w:rFonts w:ascii="Bookman Old Style" w:hAnsi="Bookman Old Style" w:cstheme="minorHAnsi"/>
          <w:szCs w:val="24"/>
        </w:rPr>
      </w:pPr>
      <w:r w:rsidRPr="0011468A">
        <w:rPr>
          <w:rFonts w:ascii="Bookman Old Style" w:hAnsi="Bookman Old Style" w:cstheme="minorHAnsi"/>
          <w:szCs w:val="24"/>
        </w:rPr>
        <w:lastRenderedPageBreak/>
        <w:t>Die Sehnsucht nach der himmlischen Heimat – so die Überschrift in der Lutherbibel.</w:t>
      </w:r>
    </w:p>
    <w:p w:rsidR="008777AE" w:rsidRPr="0011468A" w:rsidRDefault="008777AE" w:rsidP="004B0CCA">
      <w:pPr>
        <w:rPr>
          <w:rFonts w:ascii="Bookman Old Style" w:hAnsi="Bookman Old Style" w:cstheme="minorHAnsi"/>
          <w:szCs w:val="24"/>
        </w:rPr>
      </w:pPr>
    </w:p>
    <w:p w:rsidR="00A253DE" w:rsidRPr="0011468A" w:rsidRDefault="008777AE" w:rsidP="004B0CCA">
      <w:pPr>
        <w:rPr>
          <w:rFonts w:ascii="Bookman Old Style" w:hAnsi="Bookman Old Style" w:cstheme="minorHAnsi"/>
          <w:szCs w:val="24"/>
        </w:rPr>
      </w:pPr>
      <w:r w:rsidRPr="0011468A">
        <w:rPr>
          <w:rFonts w:ascii="Bookman Old Style" w:hAnsi="Bookman Old Style" w:cstheme="minorHAnsi"/>
          <w:szCs w:val="24"/>
        </w:rPr>
        <w:t xml:space="preserve">Und die Begriffe im Griechischen sind </w:t>
      </w:r>
      <w:r w:rsidR="001419A4" w:rsidRPr="0011468A">
        <w:rPr>
          <w:rFonts w:ascii="Bookman Old Style" w:hAnsi="Bookman Old Style" w:cstheme="minorHAnsi"/>
          <w:szCs w:val="24"/>
        </w:rPr>
        <w:t xml:space="preserve">in diesem Vers so </w:t>
      </w:r>
      <w:r w:rsidRPr="0011468A">
        <w:rPr>
          <w:rFonts w:ascii="Bookman Old Style" w:hAnsi="Bookman Old Style" w:cstheme="minorHAnsi"/>
          <w:szCs w:val="24"/>
        </w:rPr>
        <w:t xml:space="preserve">beeindruckend: </w:t>
      </w:r>
    </w:p>
    <w:p w:rsidR="00A253DE" w:rsidRPr="0011468A" w:rsidRDefault="00A253DE" w:rsidP="004B0CCA">
      <w:pPr>
        <w:rPr>
          <w:rFonts w:ascii="Bookman Old Style" w:hAnsi="Bookman Old Style" w:cstheme="minorHAnsi"/>
          <w:szCs w:val="24"/>
        </w:rPr>
      </w:pPr>
    </w:p>
    <w:p w:rsidR="008777AE" w:rsidRPr="0011468A" w:rsidRDefault="00A253DE" w:rsidP="004B0CCA">
      <w:pPr>
        <w:rPr>
          <w:rFonts w:ascii="Bookman Old Style" w:hAnsi="Bookman Old Style" w:cstheme="minorHAnsi"/>
          <w:szCs w:val="24"/>
        </w:rPr>
      </w:pPr>
      <w:r w:rsidRPr="0011468A">
        <w:rPr>
          <w:rFonts w:ascii="Bookman Old Style" w:hAnsi="Bookman Old Style" w:cstheme="minorHAnsi"/>
          <w:szCs w:val="24"/>
        </w:rPr>
        <w:t>Hier auf dieser Welt</w:t>
      </w:r>
      <w:r w:rsidR="001419A4" w:rsidRPr="0011468A">
        <w:rPr>
          <w:rFonts w:ascii="Bookman Old Style" w:hAnsi="Bookman Old Style" w:cstheme="minorHAnsi"/>
          <w:szCs w:val="24"/>
        </w:rPr>
        <w:t>:</w:t>
      </w:r>
      <w:r w:rsidRPr="0011468A">
        <w:rPr>
          <w:rFonts w:ascii="Bookman Old Style" w:hAnsi="Bookman Old Style" w:cstheme="minorHAnsi"/>
          <w:szCs w:val="24"/>
        </w:rPr>
        <w:t xml:space="preserve"> „Hütte, irdisches Haus“ – eigentlich</w:t>
      </w:r>
      <w:r w:rsidR="001419A4" w:rsidRPr="0011468A">
        <w:rPr>
          <w:rFonts w:ascii="Bookman Old Style" w:hAnsi="Bookman Old Style" w:cstheme="minorHAnsi"/>
          <w:szCs w:val="24"/>
        </w:rPr>
        <w:t xml:space="preserve"> steht da noch weniger, nämlich</w:t>
      </w:r>
      <w:r w:rsidRPr="0011468A">
        <w:rPr>
          <w:rFonts w:ascii="Bookman Old Style" w:hAnsi="Bookman Old Style" w:cstheme="minorHAnsi"/>
          <w:szCs w:val="24"/>
        </w:rPr>
        <w:t xml:space="preserve"> „Zelt“.</w:t>
      </w:r>
    </w:p>
    <w:p w:rsidR="001419A4" w:rsidRPr="0011468A" w:rsidRDefault="001419A4" w:rsidP="004B0CCA">
      <w:pPr>
        <w:rPr>
          <w:rFonts w:ascii="Bookman Old Style" w:hAnsi="Bookman Old Style" w:cstheme="minorHAnsi"/>
          <w:szCs w:val="24"/>
        </w:rPr>
      </w:pPr>
    </w:p>
    <w:p w:rsidR="00A253DE" w:rsidRPr="0011468A" w:rsidRDefault="00A253DE" w:rsidP="004B0CCA">
      <w:pPr>
        <w:rPr>
          <w:rFonts w:ascii="Bookman Old Style" w:hAnsi="Bookman Old Style" w:cstheme="minorHAnsi"/>
          <w:szCs w:val="24"/>
        </w:rPr>
      </w:pPr>
      <w:r w:rsidRPr="0011468A">
        <w:rPr>
          <w:rFonts w:ascii="Bookman Old Style" w:hAnsi="Bookman Old Style" w:cstheme="minorHAnsi"/>
          <w:szCs w:val="24"/>
        </w:rPr>
        <w:t xml:space="preserve">Und „Zelt“ steht für „Campen“. </w:t>
      </w:r>
    </w:p>
    <w:p w:rsidR="00A253DE" w:rsidRPr="0011468A" w:rsidRDefault="00A253DE" w:rsidP="004B0CCA">
      <w:pPr>
        <w:rPr>
          <w:rFonts w:ascii="Bookman Old Style" w:hAnsi="Bookman Old Style" w:cstheme="minorHAnsi"/>
          <w:szCs w:val="24"/>
        </w:rPr>
      </w:pPr>
      <w:r w:rsidRPr="0011468A">
        <w:rPr>
          <w:rFonts w:ascii="Bookman Old Style" w:hAnsi="Bookman Old Style" w:cstheme="minorHAnsi"/>
          <w:szCs w:val="24"/>
        </w:rPr>
        <w:t xml:space="preserve">Leben und Überleben „auf Zeit“. Zelten ist ganz okay auf Zeit, aber sicher keine Dauerlösung. </w:t>
      </w:r>
    </w:p>
    <w:p w:rsidR="00A253DE" w:rsidRPr="0011468A" w:rsidRDefault="00A253DE" w:rsidP="004B0CCA">
      <w:pPr>
        <w:rPr>
          <w:rFonts w:ascii="Bookman Old Style" w:hAnsi="Bookman Old Style" w:cstheme="minorHAnsi"/>
          <w:szCs w:val="24"/>
        </w:rPr>
      </w:pPr>
    </w:p>
    <w:p w:rsidR="00A253DE" w:rsidRPr="0011468A" w:rsidRDefault="00A253DE" w:rsidP="004B0CCA">
      <w:pPr>
        <w:rPr>
          <w:rFonts w:ascii="Bookman Old Style" w:hAnsi="Bookman Old Style" w:cstheme="minorHAnsi"/>
          <w:szCs w:val="24"/>
        </w:rPr>
      </w:pPr>
      <w:r w:rsidRPr="0011468A">
        <w:rPr>
          <w:rFonts w:ascii="Bookman Old Style" w:hAnsi="Bookman Old Style" w:cstheme="minorHAnsi"/>
          <w:szCs w:val="24"/>
        </w:rPr>
        <w:t xml:space="preserve">„Zelt“ steht auch für Vergänglichkeit. Es gibt keinen Zeltstoff mit ewiger Haltbarkeitsgarantie. </w:t>
      </w:r>
    </w:p>
    <w:p w:rsidR="00A253DE" w:rsidRPr="0011468A" w:rsidRDefault="00A253DE" w:rsidP="004B0CCA">
      <w:pPr>
        <w:rPr>
          <w:rFonts w:ascii="Bookman Old Style" w:hAnsi="Bookman Old Style" w:cstheme="minorHAnsi"/>
          <w:szCs w:val="24"/>
        </w:rPr>
      </w:pPr>
    </w:p>
    <w:p w:rsidR="00A253DE" w:rsidRPr="0011468A" w:rsidRDefault="00A253DE" w:rsidP="004B0CCA">
      <w:pPr>
        <w:rPr>
          <w:rFonts w:ascii="Bookman Old Style" w:hAnsi="Bookman Old Style" w:cstheme="minorHAnsi"/>
          <w:szCs w:val="24"/>
        </w:rPr>
      </w:pPr>
      <w:r w:rsidRPr="0011468A">
        <w:rPr>
          <w:rFonts w:ascii="Bookman Old Style" w:hAnsi="Bookman Old Style" w:cstheme="minorHAnsi"/>
          <w:szCs w:val="24"/>
        </w:rPr>
        <w:t>Und je älter wir werden, desto klarer erfahren wir die Vergänglichkeit die</w:t>
      </w:r>
      <w:r w:rsidR="001419A4" w:rsidRPr="0011468A">
        <w:rPr>
          <w:rFonts w:ascii="Bookman Old Style" w:hAnsi="Bookman Old Style" w:cstheme="minorHAnsi"/>
          <w:szCs w:val="24"/>
        </w:rPr>
        <w:t>ses Zeltstoffes am eigenen Leib</w:t>
      </w:r>
      <w:r w:rsidRPr="0011468A">
        <w:rPr>
          <w:rFonts w:ascii="Bookman Old Style" w:hAnsi="Bookman Old Style" w:cstheme="minorHAnsi"/>
          <w:szCs w:val="24"/>
        </w:rPr>
        <w:t>.</w:t>
      </w:r>
    </w:p>
    <w:p w:rsidR="00A253DE" w:rsidRPr="0011468A" w:rsidRDefault="00A253DE" w:rsidP="004B0CCA">
      <w:pPr>
        <w:rPr>
          <w:rFonts w:ascii="Bookman Old Style" w:hAnsi="Bookman Old Style" w:cstheme="minorHAnsi"/>
          <w:szCs w:val="24"/>
        </w:rPr>
      </w:pPr>
    </w:p>
    <w:p w:rsidR="00F036A5" w:rsidRPr="0011468A" w:rsidRDefault="00A253DE" w:rsidP="004B0CCA">
      <w:pPr>
        <w:rPr>
          <w:rFonts w:ascii="Bookman Old Style" w:hAnsi="Bookman Old Style" w:cstheme="minorHAnsi"/>
          <w:szCs w:val="24"/>
        </w:rPr>
      </w:pPr>
      <w:r w:rsidRPr="0011468A">
        <w:rPr>
          <w:rFonts w:ascii="Bookman Old Style" w:hAnsi="Bookman Old Style" w:cstheme="minorHAnsi"/>
          <w:szCs w:val="24"/>
        </w:rPr>
        <w:t xml:space="preserve">ABER – und das ist das Wissen des Paulus und das war auch das Wissen von Otto Volz: </w:t>
      </w:r>
      <w:r w:rsidR="00F036A5" w:rsidRPr="0011468A">
        <w:rPr>
          <w:rFonts w:ascii="Bookman Old Style" w:hAnsi="Bookman Old Style" w:cstheme="minorHAnsi"/>
          <w:szCs w:val="24"/>
        </w:rPr>
        <w:t xml:space="preserve">wenn dieses irdische Zelt abgebrochen wird, dann habe ich im Himmel einen Bau – sprich: einen Leib – der alles Irdische überragt. </w:t>
      </w:r>
    </w:p>
    <w:p w:rsidR="00F036A5" w:rsidRPr="0011468A" w:rsidRDefault="00F036A5" w:rsidP="004B0CCA">
      <w:pPr>
        <w:rPr>
          <w:rFonts w:ascii="Bookman Old Style" w:hAnsi="Bookman Old Style" w:cstheme="minorHAnsi"/>
          <w:szCs w:val="24"/>
        </w:rPr>
      </w:pPr>
      <w:r w:rsidRPr="0011468A">
        <w:rPr>
          <w:rFonts w:ascii="Bookman Old Style" w:hAnsi="Bookman Old Style" w:cstheme="minorHAnsi"/>
          <w:szCs w:val="24"/>
        </w:rPr>
        <w:t xml:space="preserve">Und schon der Begriff: „oikodomän“ </w:t>
      </w:r>
      <w:r w:rsidR="001419A4" w:rsidRPr="0011468A">
        <w:rPr>
          <w:rFonts w:ascii="Bookman Old Style" w:hAnsi="Bookman Old Style" w:cstheme="minorHAnsi"/>
          <w:szCs w:val="24"/>
        </w:rPr>
        <w:t xml:space="preserve">steht hier im Griechischen. </w:t>
      </w:r>
      <w:r w:rsidRPr="0011468A">
        <w:rPr>
          <w:rFonts w:ascii="Bookman Old Style" w:hAnsi="Bookman Old Style" w:cstheme="minorHAnsi"/>
          <w:szCs w:val="24"/>
        </w:rPr>
        <w:t>„</w:t>
      </w:r>
      <w:r w:rsidR="001419A4" w:rsidRPr="0011468A">
        <w:rPr>
          <w:rFonts w:ascii="Bookman Old Style" w:hAnsi="Bookman Old Style" w:cstheme="minorHAnsi"/>
          <w:szCs w:val="24"/>
        </w:rPr>
        <w:t>O</w:t>
      </w:r>
      <w:r w:rsidRPr="0011468A">
        <w:rPr>
          <w:rFonts w:ascii="Bookman Old Style" w:hAnsi="Bookman Old Style" w:cstheme="minorHAnsi"/>
          <w:szCs w:val="24"/>
        </w:rPr>
        <w:t xml:space="preserve">ikos“ </w:t>
      </w:r>
      <w:r w:rsidR="001419A4" w:rsidRPr="0011468A">
        <w:rPr>
          <w:rFonts w:ascii="Bookman Old Style" w:hAnsi="Bookman Old Style" w:cstheme="minorHAnsi"/>
          <w:szCs w:val="24"/>
        </w:rPr>
        <w:t>heißt</w:t>
      </w:r>
      <w:r w:rsidRPr="0011468A">
        <w:rPr>
          <w:rFonts w:ascii="Bookman Old Style" w:hAnsi="Bookman Old Style" w:cstheme="minorHAnsi"/>
          <w:szCs w:val="24"/>
        </w:rPr>
        <w:t xml:space="preserve"> eigentlich </w:t>
      </w:r>
      <w:r w:rsidR="001419A4" w:rsidRPr="0011468A">
        <w:rPr>
          <w:rFonts w:ascii="Bookman Old Style" w:hAnsi="Bookman Old Style" w:cstheme="minorHAnsi"/>
          <w:szCs w:val="24"/>
        </w:rPr>
        <w:t xml:space="preserve">schon </w:t>
      </w:r>
      <w:r w:rsidRPr="0011468A">
        <w:rPr>
          <w:rFonts w:ascii="Bookman Old Style" w:hAnsi="Bookman Old Style" w:cstheme="minorHAnsi"/>
          <w:szCs w:val="24"/>
        </w:rPr>
        <w:t xml:space="preserve">„Haus“. </w:t>
      </w:r>
    </w:p>
    <w:p w:rsidR="00DD41F8" w:rsidRPr="0011468A" w:rsidRDefault="00F036A5" w:rsidP="004B0CCA">
      <w:pPr>
        <w:rPr>
          <w:rFonts w:ascii="Bookman Old Style" w:hAnsi="Bookman Old Style" w:cstheme="minorHAnsi"/>
          <w:szCs w:val="24"/>
        </w:rPr>
      </w:pPr>
      <w:r w:rsidRPr="0011468A">
        <w:rPr>
          <w:rFonts w:ascii="Bookman Old Style" w:hAnsi="Bookman Old Style" w:cstheme="minorHAnsi"/>
          <w:szCs w:val="24"/>
        </w:rPr>
        <w:t xml:space="preserve">Aber da kommt noch dazu, was es auch in unserem Sprachgebrauch noch gibt: </w:t>
      </w:r>
      <w:r w:rsidR="001419A4" w:rsidRPr="0011468A">
        <w:rPr>
          <w:rFonts w:ascii="Bookman Old Style" w:hAnsi="Bookman Old Style" w:cstheme="minorHAnsi"/>
          <w:szCs w:val="24"/>
        </w:rPr>
        <w:t xml:space="preserve">„oikodomän“ </w:t>
      </w:r>
      <w:r w:rsidRPr="0011468A">
        <w:rPr>
          <w:rFonts w:ascii="Bookman Old Style" w:hAnsi="Bookman Old Style" w:cstheme="minorHAnsi"/>
          <w:szCs w:val="24"/>
        </w:rPr>
        <w:t xml:space="preserve">eine Domäne. </w:t>
      </w:r>
    </w:p>
    <w:p w:rsidR="001419A4" w:rsidRPr="0011468A" w:rsidRDefault="001419A4" w:rsidP="004B0CCA">
      <w:pPr>
        <w:rPr>
          <w:rFonts w:ascii="Bookman Old Style" w:hAnsi="Bookman Old Style" w:cstheme="minorHAnsi"/>
          <w:szCs w:val="24"/>
        </w:rPr>
      </w:pPr>
    </w:p>
    <w:p w:rsidR="00F036A5" w:rsidRPr="0011468A" w:rsidRDefault="00F036A5" w:rsidP="004B0CCA">
      <w:pPr>
        <w:rPr>
          <w:rFonts w:ascii="Bookman Old Style" w:hAnsi="Bookman Old Style" w:cstheme="minorHAnsi"/>
          <w:szCs w:val="24"/>
        </w:rPr>
      </w:pPr>
      <w:r w:rsidRPr="0011468A">
        <w:rPr>
          <w:rFonts w:ascii="Bookman Old Style" w:hAnsi="Bookman Old Style" w:cstheme="minorHAnsi"/>
          <w:szCs w:val="24"/>
        </w:rPr>
        <w:t xml:space="preserve">Staatsdomäne – das ist </w:t>
      </w:r>
      <w:r w:rsidR="00DD41F8" w:rsidRPr="0011468A">
        <w:rPr>
          <w:rFonts w:ascii="Bookman Old Style" w:hAnsi="Bookman Old Style" w:cstheme="minorHAnsi"/>
          <w:szCs w:val="24"/>
        </w:rPr>
        <w:t xml:space="preserve">viel </w:t>
      </w:r>
      <w:r w:rsidRPr="0011468A">
        <w:rPr>
          <w:rFonts w:ascii="Bookman Old Style" w:hAnsi="Bookman Old Style" w:cstheme="minorHAnsi"/>
          <w:szCs w:val="24"/>
        </w:rPr>
        <w:t xml:space="preserve">mehr als ein </w:t>
      </w:r>
      <w:r w:rsidR="00DD41F8" w:rsidRPr="0011468A">
        <w:rPr>
          <w:rFonts w:ascii="Bookman Old Style" w:hAnsi="Bookman Old Style" w:cstheme="minorHAnsi"/>
          <w:szCs w:val="24"/>
        </w:rPr>
        <w:t xml:space="preserve">massives </w:t>
      </w:r>
      <w:r w:rsidRPr="0011468A">
        <w:rPr>
          <w:rFonts w:ascii="Bookman Old Style" w:hAnsi="Bookman Old Style" w:cstheme="minorHAnsi"/>
          <w:szCs w:val="24"/>
        </w:rPr>
        <w:t xml:space="preserve">Haus. Das ist ziemlich stattlich. </w:t>
      </w:r>
    </w:p>
    <w:p w:rsidR="00F036A5" w:rsidRPr="0011468A" w:rsidRDefault="00F036A5" w:rsidP="004B0CCA">
      <w:pPr>
        <w:rPr>
          <w:rFonts w:ascii="Bookman Old Style" w:hAnsi="Bookman Old Style" w:cstheme="minorHAnsi"/>
          <w:szCs w:val="24"/>
        </w:rPr>
      </w:pPr>
    </w:p>
    <w:p w:rsidR="00F036A5" w:rsidRPr="0011468A" w:rsidRDefault="00F036A5" w:rsidP="004B0CCA">
      <w:pPr>
        <w:rPr>
          <w:rFonts w:ascii="Bookman Old Style" w:hAnsi="Bookman Old Style" w:cstheme="minorHAnsi"/>
          <w:szCs w:val="24"/>
        </w:rPr>
      </w:pPr>
      <w:r w:rsidRPr="0011468A">
        <w:rPr>
          <w:rFonts w:ascii="Bookman Old Style" w:hAnsi="Bookman Old Style" w:cstheme="minorHAnsi"/>
          <w:szCs w:val="24"/>
        </w:rPr>
        <w:lastRenderedPageBreak/>
        <w:t xml:space="preserve">Und schon „Haus“ wäre viel mehr als ein „Zelt“ – merken sie’s? </w:t>
      </w:r>
    </w:p>
    <w:p w:rsidR="00F036A5" w:rsidRPr="0011468A" w:rsidRDefault="00F036A5" w:rsidP="004B0CCA">
      <w:pPr>
        <w:rPr>
          <w:rFonts w:ascii="Bookman Old Style" w:hAnsi="Bookman Old Style" w:cstheme="minorHAnsi"/>
          <w:szCs w:val="24"/>
        </w:rPr>
      </w:pPr>
    </w:p>
    <w:p w:rsidR="00DD41F8" w:rsidRPr="0011468A" w:rsidRDefault="00F036A5" w:rsidP="004B0CCA">
      <w:pPr>
        <w:rPr>
          <w:rFonts w:ascii="Bookman Old Style" w:hAnsi="Bookman Old Style" w:cstheme="minorHAnsi"/>
          <w:szCs w:val="24"/>
        </w:rPr>
      </w:pPr>
      <w:r w:rsidRPr="0011468A">
        <w:rPr>
          <w:rFonts w:ascii="Bookman Old Style" w:hAnsi="Bookman Old Style" w:cstheme="minorHAnsi"/>
          <w:szCs w:val="24"/>
        </w:rPr>
        <w:t xml:space="preserve">Wie relativ da doch die </w:t>
      </w:r>
      <w:r w:rsidR="00DD41F8" w:rsidRPr="0011468A">
        <w:rPr>
          <w:rFonts w:ascii="Bookman Old Style" w:hAnsi="Bookman Old Style" w:cstheme="minorHAnsi"/>
          <w:szCs w:val="24"/>
        </w:rPr>
        <w:t>Zelt-</w:t>
      </w:r>
      <w:r w:rsidRPr="0011468A">
        <w:rPr>
          <w:rFonts w:ascii="Bookman Old Style" w:hAnsi="Bookman Old Style" w:cstheme="minorHAnsi"/>
          <w:szCs w:val="24"/>
        </w:rPr>
        <w:t xml:space="preserve">Sorgen und </w:t>
      </w:r>
      <w:r w:rsidR="00DD41F8" w:rsidRPr="0011468A">
        <w:rPr>
          <w:rFonts w:ascii="Bookman Old Style" w:hAnsi="Bookman Old Style" w:cstheme="minorHAnsi"/>
          <w:szCs w:val="24"/>
        </w:rPr>
        <w:t>Zelt-</w:t>
      </w:r>
      <w:r w:rsidRPr="0011468A">
        <w:rPr>
          <w:rFonts w:ascii="Bookman Old Style" w:hAnsi="Bookman Old Style" w:cstheme="minorHAnsi"/>
          <w:szCs w:val="24"/>
        </w:rPr>
        <w:t xml:space="preserve">Nöte und </w:t>
      </w:r>
      <w:r w:rsidR="00DD41F8" w:rsidRPr="0011468A">
        <w:rPr>
          <w:rFonts w:ascii="Bookman Old Style" w:hAnsi="Bookman Old Style" w:cstheme="minorHAnsi"/>
          <w:szCs w:val="24"/>
        </w:rPr>
        <w:t>Zelt-</w:t>
      </w:r>
      <w:r w:rsidRPr="0011468A">
        <w:rPr>
          <w:rFonts w:ascii="Bookman Old Style" w:hAnsi="Bookman Old Style" w:cstheme="minorHAnsi"/>
          <w:szCs w:val="24"/>
        </w:rPr>
        <w:t>Probleme dieser Welt werden</w:t>
      </w:r>
      <w:r w:rsidR="000E6A07" w:rsidRPr="0011468A">
        <w:rPr>
          <w:rFonts w:ascii="Bookman Old Style" w:hAnsi="Bookman Old Style" w:cstheme="minorHAnsi"/>
          <w:szCs w:val="24"/>
        </w:rPr>
        <w:t>!</w:t>
      </w:r>
      <w:r w:rsidRPr="0011468A">
        <w:rPr>
          <w:rFonts w:ascii="Bookman Old Style" w:hAnsi="Bookman Old Style" w:cstheme="minorHAnsi"/>
          <w:szCs w:val="24"/>
        </w:rPr>
        <w:t xml:space="preserve"> </w:t>
      </w:r>
    </w:p>
    <w:p w:rsidR="00DD41F8" w:rsidRPr="0011468A" w:rsidRDefault="00DD41F8" w:rsidP="004B0CCA">
      <w:pPr>
        <w:rPr>
          <w:rFonts w:ascii="Bookman Old Style" w:hAnsi="Bookman Old Style" w:cstheme="minorHAnsi"/>
          <w:szCs w:val="24"/>
        </w:rPr>
      </w:pPr>
    </w:p>
    <w:p w:rsidR="000E6A07" w:rsidRPr="0011468A" w:rsidRDefault="00F036A5" w:rsidP="004B0CCA">
      <w:pPr>
        <w:rPr>
          <w:rFonts w:ascii="Bookman Old Style" w:hAnsi="Bookman Old Style" w:cstheme="minorHAnsi"/>
          <w:szCs w:val="24"/>
        </w:rPr>
      </w:pPr>
      <w:r w:rsidRPr="0011468A">
        <w:rPr>
          <w:rFonts w:ascii="Bookman Old Style" w:hAnsi="Bookman Old Style" w:cstheme="minorHAnsi"/>
          <w:szCs w:val="24"/>
        </w:rPr>
        <w:t>Wie auch aller Glanz und Glemmer dieser Welt relativiert wird</w:t>
      </w:r>
      <w:r w:rsidR="000E6A07" w:rsidRPr="0011468A">
        <w:rPr>
          <w:rFonts w:ascii="Bookman Old Style" w:hAnsi="Bookman Old Style" w:cstheme="minorHAnsi"/>
          <w:szCs w:val="24"/>
        </w:rPr>
        <w:t>!</w:t>
      </w:r>
      <w:r w:rsidRPr="0011468A">
        <w:rPr>
          <w:rFonts w:ascii="Bookman Old Style" w:hAnsi="Bookman Old Style" w:cstheme="minorHAnsi"/>
          <w:szCs w:val="24"/>
        </w:rPr>
        <w:t xml:space="preserve"> </w:t>
      </w:r>
    </w:p>
    <w:p w:rsidR="000E6A07" w:rsidRPr="0011468A" w:rsidRDefault="000E6A07" w:rsidP="004B0CCA">
      <w:pPr>
        <w:rPr>
          <w:rFonts w:ascii="Bookman Old Style" w:hAnsi="Bookman Old Style" w:cstheme="minorHAnsi"/>
          <w:szCs w:val="24"/>
        </w:rPr>
      </w:pPr>
    </w:p>
    <w:p w:rsidR="00F036A5" w:rsidRPr="0011468A" w:rsidRDefault="00F036A5" w:rsidP="004B0CCA">
      <w:pPr>
        <w:rPr>
          <w:rFonts w:ascii="Bookman Old Style" w:hAnsi="Bookman Old Style" w:cstheme="minorHAnsi"/>
          <w:szCs w:val="24"/>
        </w:rPr>
      </w:pPr>
      <w:r w:rsidRPr="0011468A">
        <w:rPr>
          <w:rFonts w:ascii="Bookman Old Style" w:hAnsi="Bookman Old Style" w:cstheme="minorHAnsi"/>
          <w:szCs w:val="24"/>
        </w:rPr>
        <w:t xml:space="preserve">Das </w:t>
      </w:r>
      <w:r w:rsidR="000E6A07" w:rsidRPr="0011468A">
        <w:rPr>
          <w:rFonts w:ascii="Bookman Old Style" w:hAnsi="Bookman Old Style" w:cstheme="minorHAnsi"/>
          <w:szCs w:val="24"/>
        </w:rPr>
        <w:t xml:space="preserve">alles </w:t>
      </w:r>
      <w:r w:rsidRPr="0011468A">
        <w:rPr>
          <w:rFonts w:ascii="Bookman Old Style" w:hAnsi="Bookman Old Style" w:cstheme="minorHAnsi"/>
          <w:szCs w:val="24"/>
        </w:rPr>
        <w:t>wird mal gar nichts sein im Vergleich zu dem, was kommt! Aber sowas von gar nichts.</w:t>
      </w:r>
    </w:p>
    <w:p w:rsidR="00F036A5" w:rsidRPr="0011468A" w:rsidRDefault="00F036A5" w:rsidP="004B0CCA">
      <w:pPr>
        <w:rPr>
          <w:rFonts w:ascii="Bookman Old Style" w:hAnsi="Bookman Old Style" w:cstheme="minorHAnsi"/>
          <w:szCs w:val="24"/>
        </w:rPr>
      </w:pPr>
    </w:p>
    <w:p w:rsidR="00A253DE" w:rsidRPr="0011468A" w:rsidRDefault="00DD41F8" w:rsidP="004B0CCA">
      <w:pPr>
        <w:rPr>
          <w:rFonts w:ascii="Bookman Old Style" w:hAnsi="Bookman Old Style" w:cstheme="minorHAnsi"/>
          <w:szCs w:val="24"/>
        </w:rPr>
      </w:pPr>
      <w:r w:rsidRPr="0011468A">
        <w:rPr>
          <w:rFonts w:ascii="Bookman Old Style" w:hAnsi="Bookman Old Style" w:cstheme="minorHAnsi"/>
          <w:szCs w:val="24"/>
        </w:rPr>
        <w:t>Ihr Lieben – von jung bis alt!</w:t>
      </w:r>
    </w:p>
    <w:p w:rsidR="00DD41F8" w:rsidRPr="0011468A" w:rsidRDefault="00DD41F8" w:rsidP="004B0CCA">
      <w:pPr>
        <w:rPr>
          <w:rFonts w:ascii="Bookman Old Style" w:hAnsi="Bookman Old Style" w:cstheme="minorHAnsi"/>
          <w:szCs w:val="24"/>
        </w:rPr>
      </w:pPr>
    </w:p>
    <w:p w:rsidR="00DD41F8" w:rsidRPr="0011468A" w:rsidRDefault="00DD41F8" w:rsidP="004B0CCA">
      <w:pPr>
        <w:rPr>
          <w:rFonts w:ascii="Bookman Old Style" w:hAnsi="Bookman Old Style" w:cstheme="minorHAnsi"/>
          <w:szCs w:val="24"/>
        </w:rPr>
      </w:pPr>
      <w:r w:rsidRPr="0011468A">
        <w:rPr>
          <w:rFonts w:ascii="Bookman Old Style" w:hAnsi="Bookman Old Style" w:cstheme="minorHAnsi"/>
          <w:szCs w:val="24"/>
        </w:rPr>
        <w:t>Lass</w:t>
      </w:r>
      <w:r w:rsidR="000E6A07" w:rsidRPr="0011468A">
        <w:rPr>
          <w:rFonts w:ascii="Bookman Old Style" w:hAnsi="Bookman Old Style" w:cstheme="minorHAnsi"/>
          <w:szCs w:val="24"/>
        </w:rPr>
        <w:t>t euch</w:t>
      </w:r>
      <w:r w:rsidRPr="0011468A">
        <w:rPr>
          <w:rFonts w:ascii="Bookman Old Style" w:hAnsi="Bookman Old Style" w:cstheme="minorHAnsi"/>
          <w:szCs w:val="24"/>
        </w:rPr>
        <w:t xml:space="preserve"> nicht blenden</w:t>
      </w:r>
      <w:r w:rsidR="000E6A07" w:rsidRPr="0011468A">
        <w:rPr>
          <w:rFonts w:ascii="Bookman Old Style" w:hAnsi="Bookman Old Style" w:cstheme="minorHAnsi"/>
          <w:szCs w:val="24"/>
        </w:rPr>
        <w:t xml:space="preserve"> von dieser Welt. Die wird vergehen, auch die Sorgen und Nöte – wie auch unsere Körper vergehen werden. </w:t>
      </w:r>
    </w:p>
    <w:p w:rsidR="000E6A07" w:rsidRPr="0011468A" w:rsidRDefault="000E6A07" w:rsidP="004B0CCA">
      <w:pPr>
        <w:rPr>
          <w:rFonts w:ascii="Bookman Old Style" w:hAnsi="Bookman Old Style" w:cstheme="minorHAnsi"/>
          <w:szCs w:val="24"/>
        </w:rPr>
      </w:pPr>
      <w:r w:rsidRPr="0011468A">
        <w:rPr>
          <w:rFonts w:ascii="Bookman Old Style" w:hAnsi="Bookman Old Style" w:cstheme="minorHAnsi"/>
          <w:szCs w:val="24"/>
        </w:rPr>
        <w:t xml:space="preserve">ABER – und das ist das große himmlische ABER: </w:t>
      </w:r>
    </w:p>
    <w:p w:rsidR="000E6A07" w:rsidRPr="0011468A" w:rsidRDefault="000E6A07" w:rsidP="004B0CCA">
      <w:pPr>
        <w:rPr>
          <w:rFonts w:ascii="Bookman Old Style" w:hAnsi="Bookman Old Style" w:cstheme="minorHAnsi"/>
          <w:szCs w:val="24"/>
        </w:rPr>
      </w:pPr>
    </w:p>
    <w:p w:rsidR="000E6A07" w:rsidRPr="0011468A" w:rsidRDefault="000E6A07" w:rsidP="004B0CCA">
      <w:pPr>
        <w:rPr>
          <w:rFonts w:ascii="Bookman Old Style" w:hAnsi="Bookman Old Style" w:cstheme="minorHAnsi"/>
          <w:szCs w:val="24"/>
        </w:rPr>
      </w:pPr>
      <w:r w:rsidRPr="0011468A">
        <w:rPr>
          <w:rFonts w:ascii="Bookman Old Style" w:hAnsi="Bookman Old Style" w:cstheme="minorHAnsi"/>
          <w:szCs w:val="24"/>
        </w:rPr>
        <w:t xml:space="preserve">Wer seinen Geist und sein Leben in Seine Hände befiehlt – </w:t>
      </w:r>
      <w:r w:rsidRPr="00B35F73">
        <w:rPr>
          <w:rFonts w:ascii="Bookman Old Style" w:hAnsi="Bookman Old Style" w:cstheme="minorHAnsi"/>
          <w:b/>
          <w:szCs w:val="24"/>
        </w:rPr>
        <w:t>„In deine Hände befehle ich meinen Geist“</w:t>
      </w:r>
      <w:r w:rsidRPr="0011468A">
        <w:rPr>
          <w:rFonts w:ascii="Bookman Old Style" w:hAnsi="Bookman Old Style" w:cstheme="minorHAnsi"/>
          <w:szCs w:val="24"/>
        </w:rPr>
        <w:t xml:space="preserve"> – wer zu ihm spricht: </w:t>
      </w:r>
      <w:r w:rsidRPr="00B35F73">
        <w:rPr>
          <w:rFonts w:ascii="Bookman Old Style" w:hAnsi="Bookman Old Style" w:cstheme="minorHAnsi"/>
          <w:b/>
          <w:szCs w:val="24"/>
        </w:rPr>
        <w:t>„du hast mich erlöst, Herr, du treuer Gott“</w:t>
      </w:r>
      <w:r w:rsidRPr="0011468A">
        <w:rPr>
          <w:rFonts w:ascii="Bookman Old Style" w:hAnsi="Bookman Old Style" w:cstheme="minorHAnsi"/>
          <w:szCs w:val="24"/>
        </w:rPr>
        <w:t xml:space="preserve"> – der wird im Himmel ein Haus haben, das nicht von Händen gemacht ist, sondern von Gott.</w:t>
      </w:r>
    </w:p>
    <w:p w:rsidR="000E6A07" w:rsidRPr="0011468A" w:rsidRDefault="000E6A07" w:rsidP="004B0CCA">
      <w:pPr>
        <w:rPr>
          <w:rFonts w:ascii="Bookman Old Style" w:hAnsi="Bookman Old Style" w:cstheme="minorHAnsi"/>
          <w:szCs w:val="24"/>
        </w:rPr>
      </w:pPr>
    </w:p>
    <w:p w:rsidR="000E6A07" w:rsidRPr="0011468A" w:rsidRDefault="000E6A07" w:rsidP="004B0CCA">
      <w:pPr>
        <w:rPr>
          <w:rFonts w:ascii="Bookman Old Style" w:hAnsi="Bookman Old Style" w:cstheme="minorHAnsi"/>
          <w:szCs w:val="24"/>
        </w:rPr>
      </w:pPr>
      <w:r w:rsidRPr="0011468A">
        <w:rPr>
          <w:rFonts w:ascii="Bookman Old Style" w:hAnsi="Bookman Old Style" w:cstheme="minorHAnsi"/>
          <w:szCs w:val="24"/>
        </w:rPr>
        <w:t xml:space="preserve">Das ewig Bestand haben wird – in seiner Herrlichkeit, im Himmel. </w:t>
      </w:r>
    </w:p>
    <w:p w:rsidR="007F4947" w:rsidRPr="0011468A" w:rsidRDefault="007F4947" w:rsidP="004B0CCA">
      <w:pPr>
        <w:rPr>
          <w:rFonts w:ascii="Bookman Old Style" w:hAnsi="Bookman Old Style" w:cstheme="minorHAnsi"/>
          <w:szCs w:val="24"/>
        </w:rPr>
      </w:pPr>
    </w:p>
    <w:p w:rsidR="007F4947" w:rsidRPr="0011468A" w:rsidRDefault="007F4947" w:rsidP="004B0CCA">
      <w:pPr>
        <w:rPr>
          <w:rFonts w:ascii="Bookman Old Style" w:hAnsi="Bookman Old Style" w:cstheme="minorHAnsi"/>
          <w:szCs w:val="24"/>
        </w:rPr>
      </w:pPr>
      <w:r w:rsidRPr="0011468A">
        <w:rPr>
          <w:rFonts w:ascii="Bookman Old Style" w:hAnsi="Bookman Old Style" w:cstheme="minorHAnsi"/>
          <w:szCs w:val="24"/>
        </w:rPr>
        <w:t>Und Gott lädt uns ein – zu ihm zu kommen. Schenken will er uns seine Liebe – alles! Umsonst!</w:t>
      </w:r>
    </w:p>
    <w:p w:rsidR="007F4947" w:rsidRPr="0011468A" w:rsidRDefault="007F4947" w:rsidP="004B0CCA">
      <w:pPr>
        <w:rPr>
          <w:rFonts w:ascii="Bookman Old Style" w:hAnsi="Bookman Old Style" w:cstheme="minorHAnsi"/>
          <w:szCs w:val="24"/>
        </w:rPr>
      </w:pPr>
      <w:r w:rsidRPr="0011468A">
        <w:rPr>
          <w:rFonts w:ascii="Bookman Old Style" w:hAnsi="Bookman Old Style" w:cstheme="minorHAnsi"/>
          <w:szCs w:val="24"/>
        </w:rPr>
        <w:t>Eben aus Liebe!</w:t>
      </w:r>
    </w:p>
    <w:p w:rsidR="007F4947" w:rsidRPr="0011468A" w:rsidRDefault="007F4947" w:rsidP="004B0CCA">
      <w:pPr>
        <w:rPr>
          <w:rFonts w:ascii="Bookman Old Style" w:hAnsi="Bookman Old Style" w:cstheme="minorHAnsi"/>
          <w:szCs w:val="24"/>
        </w:rPr>
      </w:pPr>
    </w:p>
    <w:p w:rsidR="007F4947" w:rsidRPr="0011468A" w:rsidRDefault="007F4947" w:rsidP="004B0CCA">
      <w:pPr>
        <w:rPr>
          <w:rFonts w:ascii="Bookman Old Style" w:hAnsi="Bookman Old Style" w:cstheme="minorHAnsi"/>
          <w:szCs w:val="24"/>
        </w:rPr>
      </w:pPr>
      <w:r w:rsidRPr="0011468A">
        <w:rPr>
          <w:rFonts w:ascii="Bookman Old Style" w:hAnsi="Bookman Old Style" w:cstheme="minorHAnsi"/>
          <w:szCs w:val="24"/>
        </w:rPr>
        <w:t xml:space="preserve">Und nichts hätte sich Otto Volz lieber gewünscht, als dass wir uns alle, die wir hier und heute beieinander sind, wiedersehen im Himmel. </w:t>
      </w:r>
    </w:p>
    <w:p w:rsidR="007F4947" w:rsidRPr="0011468A" w:rsidRDefault="007F4947" w:rsidP="004B0CCA">
      <w:pPr>
        <w:rPr>
          <w:rFonts w:ascii="Bookman Old Style" w:hAnsi="Bookman Old Style" w:cstheme="minorHAnsi"/>
          <w:szCs w:val="24"/>
        </w:rPr>
      </w:pPr>
    </w:p>
    <w:p w:rsidR="007F4947" w:rsidRPr="0011468A" w:rsidRDefault="007F4947" w:rsidP="004B0CCA">
      <w:pPr>
        <w:rPr>
          <w:rFonts w:ascii="Bookman Old Style" w:hAnsi="Bookman Old Style" w:cstheme="minorHAnsi"/>
          <w:szCs w:val="24"/>
        </w:rPr>
      </w:pPr>
      <w:r w:rsidRPr="0011468A">
        <w:rPr>
          <w:rFonts w:ascii="Bookman Old Style" w:hAnsi="Bookman Old Style" w:cstheme="minorHAnsi"/>
          <w:szCs w:val="24"/>
        </w:rPr>
        <w:t>Machen sie’s zu ihrem Wort: „In deine Hände befehle ich meinen Geist. Du hast mich erlöst, Herr, du treuer Gott.“</w:t>
      </w:r>
    </w:p>
    <w:p w:rsidR="00FB5E97" w:rsidRPr="0011468A" w:rsidRDefault="00FB5E97" w:rsidP="004B0CCA">
      <w:pPr>
        <w:rPr>
          <w:rFonts w:ascii="Bookman Old Style" w:hAnsi="Bookman Old Style" w:cstheme="minorHAnsi"/>
          <w:szCs w:val="24"/>
        </w:rPr>
      </w:pPr>
    </w:p>
    <w:p w:rsidR="00FB5E97" w:rsidRPr="0011468A" w:rsidRDefault="007F4947" w:rsidP="004B0CCA">
      <w:pPr>
        <w:rPr>
          <w:rFonts w:ascii="Bookman Old Style" w:hAnsi="Bookman Old Style" w:cstheme="minorHAnsi"/>
          <w:szCs w:val="24"/>
        </w:rPr>
      </w:pPr>
      <w:r w:rsidRPr="0011468A">
        <w:rPr>
          <w:rFonts w:ascii="Bookman Old Style" w:hAnsi="Bookman Old Style" w:cstheme="minorHAnsi"/>
          <w:szCs w:val="24"/>
        </w:rPr>
        <w:t>Dann werden wir uns wiedersehen – in einem wunderbaren himmlischen Körper</w:t>
      </w:r>
      <w:r w:rsidR="001419A4" w:rsidRPr="0011468A">
        <w:rPr>
          <w:rFonts w:ascii="Bookman Old Style" w:hAnsi="Bookman Old Style" w:cstheme="minorHAnsi"/>
          <w:szCs w:val="24"/>
        </w:rPr>
        <w:t xml:space="preserve"> in der himmlischen Heimat</w:t>
      </w:r>
      <w:r w:rsidRPr="0011468A">
        <w:rPr>
          <w:rFonts w:ascii="Bookman Old Style" w:hAnsi="Bookman Old Style" w:cstheme="minorHAnsi"/>
          <w:szCs w:val="24"/>
        </w:rPr>
        <w:t xml:space="preserve"> – und </w:t>
      </w:r>
      <w:r w:rsidR="001419A4" w:rsidRPr="0011468A">
        <w:rPr>
          <w:rFonts w:ascii="Bookman Old Style" w:hAnsi="Bookman Old Style" w:cstheme="minorHAnsi"/>
          <w:szCs w:val="24"/>
        </w:rPr>
        <w:t xml:space="preserve">freudestrahlend </w:t>
      </w:r>
      <w:r w:rsidRPr="0011468A">
        <w:rPr>
          <w:rFonts w:ascii="Bookman Old Style" w:hAnsi="Bookman Old Style" w:cstheme="minorHAnsi"/>
          <w:szCs w:val="24"/>
        </w:rPr>
        <w:t xml:space="preserve">nur noch sagen können: </w:t>
      </w:r>
      <w:r w:rsidR="001419A4" w:rsidRPr="0011468A">
        <w:rPr>
          <w:rFonts w:ascii="Bookman Old Style" w:hAnsi="Bookman Old Style" w:cstheme="minorHAnsi"/>
          <w:szCs w:val="24"/>
        </w:rPr>
        <w:t>„Danke Herr!“</w:t>
      </w:r>
    </w:p>
    <w:p w:rsidR="001419A4" w:rsidRPr="0011468A" w:rsidRDefault="001419A4" w:rsidP="004B0CCA">
      <w:pPr>
        <w:rPr>
          <w:rFonts w:ascii="Bookman Old Style" w:hAnsi="Bookman Old Style" w:cstheme="minorHAnsi"/>
          <w:szCs w:val="24"/>
        </w:rPr>
      </w:pPr>
    </w:p>
    <w:p w:rsidR="007F4947" w:rsidRPr="0011468A" w:rsidRDefault="001419A4" w:rsidP="004B0CCA">
      <w:pPr>
        <w:rPr>
          <w:rFonts w:ascii="Bookman Old Style" w:hAnsi="Bookman Old Style" w:cstheme="minorHAnsi"/>
          <w:szCs w:val="24"/>
        </w:rPr>
      </w:pPr>
      <w:r w:rsidRPr="0011468A">
        <w:rPr>
          <w:rFonts w:ascii="Bookman Old Style" w:hAnsi="Bookman Old Style" w:cstheme="minorHAnsi"/>
          <w:szCs w:val="24"/>
        </w:rPr>
        <w:t>Und:</w:t>
      </w:r>
    </w:p>
    <w:p w:rsidR="00E2535E" w:rsidRPr="0011468A" w:rsidRDefault="00E2535E" w:rsidP="004B0CCA">
      <w:pPr>
        <w:rPr>
          <w:rFonts w:ascii="Bookman Old Style" w:hAnsi="Bookman Old Style" w:cstheme="minorHAnsi"/>
          <w:szCs w:val="24"/>
        </w:rPr>
      </w:pPr>
      <w:r w:rsidRPr="0011468A">
        <w:rPr>
          <w:rFonts w:ascii="Bookman Old Style" w:hAnsi="Bookman Old Style" w:cstheme="minorHAnsi"/>
          <w:szCs w:val="24"/>
        </w:rPr>
        <w:t>„Nichts hab ich zu bringen, alles, Herr, bist du!“</w:t>
      </w:r>
    </w:p>
    <w:p w:rsidR="00E2535E" w:rsidRPr="0011468A" w:rsidRDefault="00E2535E" w:rsidP="004B0CCA">
      <w:pPr>
        <w:rPr>
          <w:rFonts w:ascii="Bookman Old Style" w:hAnsi="Bookman Old Style" w:cstheme="minorHAnsi"/>
          <w:szCs w:val="24"/>
        </w:rPr>
      </w:pPr>
    </w:p>
    <w:p w:rsidR="00417915" w:rsidRPr="0011468A" w:rsidRDefault="00E2535E" w:rsidP="004B0CCA">
      <w:pPr>
        <w:rPr>
          <w:rFonts w:ascii="Bookman Old Style" w:hAnsi="Bookman Old Style" w:cstheme="minorHAnsi"/>
          <w:szCs w:val="24"/>
        </w:rPr>
      </w:pPr>
      <w:r w:rsidRPr="0011468A">
        <w:rPr>
          <w:rFonts w:ascii="Bookman Old Style" w:hAnsi="Bookman Old Style" w:cstheme="minorHAnsi"/>
          <w:szCs w:val="24"/>
        </w:rPr>
        <w:t>Glaubt’s! AMEN</w:t>
      </w:r>
    </w:p>
    <w:p w:rsidR="00D35582" w:rsidRPr="0011468A" w:rsidRDefault="00D35582" w:rsidP="00D35582">
      <w:pPr>
        <w:rPr>
          <w:rFonts w:ascii="Bookman Old Style" w:hAnsi="Bookman Old Style" w:cstheme="minorHAnsi"/>
          <w:szCs w:val="24"/>
        </w:rPr>
      </w:pPr>
    </w:p>
    <w:sectPr w:rsidR="00D35582" w:rsidRPr="0011468A" w:rsidSect="00C16D9C">
      <w:headerReference w:type="even" r:id="rId8"/>
      <w:headerReference w:type="default" r:id="rId9"/>
      <w:pgSz w:w="16840" w:h="11907" w:orient="landscape" w:code="9"/>
      <w:pgMar w:top="1418" w:right="1134" w:bottom="1418" w:left="1418" w:header="720" w:footer="720"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69" w:rsidRDefault="00082869">
      <w:r>
        <w:separator/>
      </w:r>
    </w:p>
  </w:endnote>
  <w:endnote w:type="continuationSeparator" w:id="0">
    <w:p w:rsidR="00082869" w:rsidRDefault="0008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69" w:rsidRDefault="00082869">
      <w:r>
        <w:separator/>
      </w:r>
    </w:p>
  </w:footnote>
  <w:footnote w:type="continuationSeparator" w:id="0">
    <w:p w:rsidR="00082869" w:rsidRDefault="00082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4D" w:rsidRDefault="00917C2A">
    <w:pPr>
      <w:pStyle w:val="Kopfzeile"/>
      <w:framePr w:wrap="around" w:vAnchor="text" w:hAnchor="margin" w:y="1"/>
      <w:rPr>
        <w:rStyle w:val="Seitenzahl"/>
      </w:rPr>
    </w:pPr>
    <w:r>
      <w:rPr>
        <w:rStyle w:val="Seitenzahl"/>
      </w:rPr>
      <w:fldChar w:fldCharType="begin"/>
    </w:r>
    <w:r w:rsidR="00D7034D">
      <w:rPr>
        <w:rStyle w:val="Seitenzahl"/>
      </w:rPr>
      <w:instrText xml:space="preserve">PAGE  </w:instrText>
    </w:r>
    <w:r>
      <w:rPr>
        <w:rStyle w:val="Seitenzahl"/>
      </w:rPr>
      <w:fldChar w:fldCharType="separate"/>
    </w:r>
    <w:r w:rsidR="00D7034D">
      <w:rPr>
        <w:rStyle w:val="Seitenzahl"/>
        <w:noProof/>
      </w:rPr>
      <w:t>1</w:t>
    </w:r>
    <w:r>
      <w:rPr>
        <w:rStyle w:val="Seitenzahl"/>
      </w:rPr>
      <w:fldChar w:fldCharType="end"/>
    </w:r>
  </w:p>
  <w:p w:rsidR="00D7034D" w:rsidRDefault="00D7034D">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4D" w:rsidRPr="0042704A" w:rsidRDefault="00917C2A">
    <w:pPr>
      <w:pStyle w:val="Kopfzeile"/>
      <w:framePr w:wrap="around" w:vAnchor="text" w:hAnchor="margin" w:y="1"/>
      <w:rPr>
        <w:rStyle w:val="Seitenzahl"/>
        <w:rFonts w:ascii="Calibri" w:hAnsi="Calibri" w:cs="Calibri"/>
        <w:sz w:val="20"/>
      </w:rPr>
    </w:pPr>
    <w:r w:rsidRPr="0042704A">
      <w:rPr>
        <w:rStyle w:val="Seitenzahl"/>
        <w:rFonts w:ascii="Calibri" w:hAnsi="Calibri" w:cs="Calibri"/>
        <w:sz w:val="20"/>
      </w:rPr>
      <w:fldChar w:fldCharType="begin"/>
    </w:r>
    <w:r w:rsidR="00D7034D" w:rsidRPr="0042704A">
      <w:rPr>
        <w:rStyle w:val="Seitenzahl"/>
        <w:rFonts w:ascii="Calibri" w:hAnsi="Calibri" w:cs="Calibri"/>
        <w:sz w:val="20"/>
      </w:rPr>
      <w:instrText xml:space="preserve">PAGE  </w:instrText>
    </w:r>
    <w:r w:rsidRPr="0042704A">
      <w:rPr>
        <w:rStyle w:val="Seitenzahl"/>
        <w:rFonts w:ascii="Calibri" w:hAnsi="Calibri" w:cs="Calibri"/>
        <w:sz w:val="20"/>
      </w:rPr>
      <w:fldChar w:fldCharType="separate"/>
    </w:r>
    <w:r w:rsidR="00E82AAF">
      <w:rPr>
        <w:rStyle w:val="Seitenzahl"/>
        <w:rFonts w:ascii="Calibri" w:hAnsi="Calibri" w:cs="Calibri"/>
        <w:noProof/>
        <w:sz w:val="20"/>
      </w:rPr>
      <w:t>2</w:t>
    </w:r>
    <w:r w:rsidRPr="0042704A">
      <w:rPr>
        <w:rStyle w:val="Seitenzahl"/>
        <w:rFonts w:ascii="Calibri" w:hAnsi="Calibri" w:cs="Calibri"/>
        <w:sz w:val="20"/>
      </w:rPr>
      <w:fldChar w:fldCharType="end"/>
    </w:r>
  </w:p>
  <w:p w:rsidR="00D7034D" w:rsidRDefault="00D7034D">
    <w:pPr>
      <w:pStyle w:val="Kopfzeile"/>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E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496245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A5B09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B4C220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0F02000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76365BB"/>
    <w:multiLevelType w:val="singleLevel"/>
    <w:tmpl w:val="04070007"/>
    <w:lvl w:ilvl="0">
      <w:start w:val="1"/>
      <w:numFmt w:val="bullet"/>
      <w:lvlText w:val="-"/>
      <w:lvlJc w:val="left"/>
      <w:pPr>
        <w:tabs>
          <w:tab w:val="num" w:pos="360"/>
        </w:tabs>
        <w:ind w:left="360" w:hanging="360"/>
      </w:pPr>
      <w:rPr>
        <w:sz w:val="16"/>
      </w:rPr>
    </w:lvl>
  </w:abstractNum>
  <w:abstractNum w:abstractNumId="6">
    <w:nsid w:val="22275AE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2BC977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2C2A75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E7923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42B56F1E"/>
    <w:multiLevelType w:val="singleLevel"/>
    <w:tmpl w:val="04070007"/>
    <w:lvl w:ilvl="0">
      <w:start w:val="1"/>
      <w:numFmt w:val="bullet"/>
      <w:lvlText w:val="-"/>
      <w:lvlJc w:val="left"/>
      <w:pPr>
        <w:tabs>
          <w:tab w:val="num" w:pos="360"/>
        </w:tabs>
        <w:ind w:left="360" w:hanging="360"/>
      </w:pPr>
      <w:rPr>
        <w:sz w:val="16"/>
      </w:rPr>
    </w:lvl>
  </w:abstractNum>
  <w:abstractNum w:abstractNumId="11">
    <w:nsid w:val="45E063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49D07E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57F62DF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5C6F455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66174EF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7373465B"/>
    <w:multiLevelType w:val="singleLevel"/>
    <w:tmpl w:val="0407000F"/>
    <w:lvl w:ilvl="0">
      <w:start w:val="1"/>
      <w:numFmt w:val="decimal"/>
      <w:lvlText w:val="%1."/>
      <w:lvlJc w:val="left"/>
      <w:pPr>
        <w:tabs>
          <w:tab w:val="num" w:pos="360"/>
        </w:tabs>
        <w:ind w:left="360" w:hanging="360"/>
      </w:pPr>
      <w:rPr>
        <w:rFonts w:hint="default"/>
      </w:rPr>
    </w:lvl>
  </w:abstractNum>
  <w:abstractNum w:abstractNumId="17">
    <w:nsid w:val="73FF4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74A77868"/>
    <w:multiLevelType w:val="singleLevel"/>
    <w:tmpl w:val="8B68892E"/>
    <w:lvl w:ilvl="0">
      <w:start w:val="1"/>
      <w:numFmt w:val="decimal"/>
      <w:pStyle w:val="berschrift1"/>
      <w:lvlText w:val="%1."/>
      <w:lvlJc w:val="left"/>
      <w:pPr>
        <w:tabs>
          <w:tab w:val="num" w:pos="360"/>
        </w:tabs>
        <w:ind w:left="360" w:hanging="360"/>
      </w:pPr>
      <w:rPr>
        <w:b/>
        <w:i w:val="0"/>
      </w:rPr>
    </w:lvl>
  </w:abstractNum>
  <w:abstractNum w:abstractNumId="19">
    <w:nsid w:val="78122F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7FA408D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0"/>
  </w:num>
  <w:num w:numId="3">
    <w:abstractNumId w:val="5"/>
  </w:num>
  <w:num w:numId="4">
    <w:abstractNumId w:val="19"/>
  </w:num>
  <w:num w:numId="5">
    <w:abstractNumId w:val="18"/>
  </w:num>
  <w:num w:numId="6">
    <w:abstractNumId w:val="9"/>
  </w:num>
  <w:num w:numId="7">
    <w:abstractNumId w:val="3"/>
  </w:num>
  <w:num w:numId="8">
    <w:abstractNumId w:val="0"/>
  </w:num>
  <w:num w:numId="9">
    <w:abstractNumId w:val="20"/>
  </w:num>
  <w:num w:numId="10">
    <w:abstractNumId w:val="2"/>
  </w:num>
  <w:num w:numId="11">
    <w:abstractNumId w:val="4"/>
  </w:num>
  <w:num w:numId="12">
    <w:abstractNumId w:val="15"/>
  </w:num>
  <w:num w:numId="13">
    <w:abstractNumId w:val="6"/>
  </w:num>
  <w:num w:numId="14">
    <w:abstractNumId w:val="7"/>
  </w:num>
  <w:num w:numId="15">
    <w:abstractNumId w:val="17"/>
  </w:num>
  <w:num w:numId="16">
    <w:abstractNumId w:val="12"/>
  </w:num>
  <w:num w:numId="17">
    <w:abstractNumId w:val="13"/>
  </w:num>
  <w:num w:numId="18">
    <w:abstractNumId w:val="14"/>
  </w:num>
  <w:num w:numId="19">
    <w:abstractNumId w:val="11"/>
  </w:num>
  <w:num w:numId="20">
    <w:abstractNumId w:val="8"/>
  </w:num>
  <w:num w:numId="21">
    <w:abstractNumId w:val="1"/>
  </w:num>
  <w:num w:numId="22">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A6"/>
    <w:rsid w:val="00004DFC"/>
    <w:rsid w:val="000207D4"/>
    <w:rsid w:val="00066538"/>
    <w:rsid w:val="0007508F"/>
    <w:rsid w:val="00082869"/>
    <w:rsid w:val="0009058A"/>
    <w:rsid w:val="00091B9C"/>
    <w:rsid w:val="000A0C94"/>
    <w:rsid w:val="000C00FD"/>
    <w:rsid w:val="000E322B"/>
    <w:rsid w:val="000E6A07"/>
    <w:rsid w:val="000F6D38"/>
    <w:rsid w:val="0010056B"/>
    <w:rsid w:val="00101E45"/>
    <w:rsid w:val="0011468A"/>
    <w:rsid w:val="00133271"/>
    <w:rsid w:val="001419A4"/>
    <w:rsid w:val="00152F41"/>
    <w:rsid w:val="001545D4"/>
    <w:rsid w:val="00155B67"/>
    <w:rsid w:val="00162321"/>
    <w:rsid w:val="001673EE"/>
    <w:rsid w:val="00175D79"/>
    <w:rsid w:val="0019739C"/>
    <w:rsid w:val="001A7DF7"/>
    <w:rsid w:val="001C22A6"/>
    <w:rsid w:val="001C3101"/>
    <w:rsid w:val="001D08F4"/>
    <w:rsid w:val="001D1C30"/>
    <w:rsid w:val="001E5DA7"/>
    <w:rsid w:val="001F4F3C"/>
    <w:rsid w:val="002055A0"/>
    <w:rsid w:val="00230F1C"/>
    <w:rsid w:val="002342EF"/>
    <w:rsid w:val="00246884"/>
    <w:rsid w:val="00247663"/>
    <w:rsid w:val="0027685B"/>
    <w:rsid w:val="00276DCF"/>
    <w:rsid w:val="002832B0"/>
    <w:rsid w:val="00284C83"/>
    <w:rsid w:val="00297682"/>
    <w:rsid w:val="002A1972"/>
    <w:rsid w:val="002B1DA6"/>
    <w:rsid w:val="002B4C88"/>
    <w:rsid w:val="002B4D8D"/>
    <w:rsid w:val="002D44D9"/>
    <w:rsid w:val="002E3D30"/>
    <w:rsid w:val="00316895"/>
    <w:rsid w:val="00317336"/>
    <w:rsid w:val="00335A8A"/>
    <w:rsid w:val="003416F1"/>
    <w:rsid w:val="003566D9"/>
    <w:rsid w:val="003915E4"/>
    <w:rsid w:val="003E3E9F"/>
    <w:rsid w:val="00403635"/>
    <w:rsid w:val="00406AA7"/>
    <w:rsid w:val="00413676"/>
    <w:rsid w:val="00417915"/>
    <w:rsid w:val="0042704A"/>
    <w:rsid w:val="004539F5"/>
    <w:rsid w:val="00463009"/>
    <w:rsid w:val="00493C9D"/>
    <w:rsid w:val="00497312"/>
    <w:rsid w:val="004B0CCA"/>
    <w:rsid w:val="004B2279"/>
    <w:rsid w:val="004B78D1"/>
    <w:rsid w:val="004E2903"/>
    <w:rsid w:val="004F24C9"/>
    <w:rsid w:val="004F445E"/>
    <w:rsid w:val="00502ABA"/>
    <w:rsid w:val="00511A63"/>
    <w:rsid w:val="005141CF"/>
    <w:rsid w:val="00542EE5"/>
    <w:rsid w:val="00544F97"/>
    <w:rsid w:val="00546657"/>
    <w:rsid w:val="00547A3C"/>
    <w:rsid w:val="00563BAC"/>
    <w:rsid w:val="0057045A"/>
    <w:rsid w:val="005A29A7"/>
    <w:rsid w:val="005B5DAF"/>
    <w:rsid w:val="00603FF4"/>
    <w:rsid w:val="00614655"/>
    <w:rsid w:val="006449BB"/>
    <w:rsid w:val="0066107A"/>
    <w:rsid w:val="006627A4"/>
    <w:rsid w:val="00684566"/>
    <w:rsid w:val="006A449C"/>
    <w:rsid w:val="006B57E6"/>
    <w:rsid w:val="006D4532"/>
    <w:rsid w:val="006E178F"/>
    <w:rsid w:val="006E267A"/>
    <w:rsid w:val="007115FC"/>
    <w:rsid w:val="00733A03"/>
    <w:rsid w:val="007407EC"/>
    <w:rsid w:val="0074243F"/>
    <w:rsid w:val="007478CD"/>
    <w:rsid w:val="00762EF1"/>
    <w:rsid w:val="00784EAF"/>
    <w:rsid w:val="00787FCA"/>
    <w:rsid w:val="007A3114"/>
    <w:rsid w:val="007A3D47"/>
    <w:rsid w:val="007C0E9C"/>
    <w:rsid w:val="007C7A41"/>
    <w:rsid w:val="007F43EB"/>
    <w:rsid w:val="007F4947"/>
    <w:rsid w:val="00800F6C"/>
    <w:rsid w:val="0082753E"/>
    <w:rsid w:val="00830704"/>
    <w:rsid w:val="0086204A"/>
    <w:rsid w:val="008763C0"/>
    <w:rsid w:val="008777AE"/>
    <w:rsid w:val="008858CC"/>
    <w:rsid w:val="008A06CF"/>
    <w:rsid w:val="008C4FB8"/>
    <w:rsid w:val="008D6C8D"/>
    <w:rsid w:val="008E429F"/>
    <w:rsid w:val="008F0533"/>
    <w:rsid w:val="00917C2A"/>
    <w:rsid w:val="00926949"/>
    <w:rsid w:val="00940346"/>
    <w:rsid w:val="00975510"/>
    <w:rsid w:val="00977926"/>
    <w:rsid w:val="009C1209"/>
    <w:rsid w:val="009C7F5F"/>
    <w:rsid w:val="009D324E"/>
    <w:rsid w:val="00A062D2"/>
    <w:rsid w:val="00A17835"/>
    <w:rsid w:val="00A241FB"/>
    <w:rsid w:val="00A253DE"/>
    <w:rsid w:val="00A262E8"/>
    <w:rsid w:val="00A401CE"/>
    <w:rsid w:val="00A76CF2"/>
    <w:rsid w:val="00AE0116"/>
    <w:rsid w:val="00AF3D03"/>
    <w:rsid w:val="00B007D6"/>
    <w:rsid w:val="00B00997"/>
    <w:rsid w:val="00B03ECC"/>
    <w:rsid w:val="00B077F0"/>
    <w:rsid w:val="00B35F73"/>
    <w:rsid w:val="00B62CD3"/>
    <w:rsid w:val="00B76059"/>
    <w:rsid w:val="00B7698B"/>
    <w:rsid w:val="00BB46F1"/>
    <w:rsid w:val="00BB6519"/>
    <w:rsid w:val="00BB7BD4"/>
    <w:rsid w:val="00BD5561"/>
    <w:rsid w:val="00BE5F91"/>
    <w:rsid w:val="00BE74FA"/>
    <w:rsid w:val="00BF6319"/>
    <w:rsid w:val="00C16D9C"/>
    <w:rsid w:val="00C3291D"/>
    <w:rsid w:val="00C60EDE"/>
    <w:rsid w:val="00C74646"/>
    <w:rsid w:val="00C80DC9"/>
    <w:rsid w:val="00C863A6"/>
    <w:rsid w:val="00C90A93"/>
    <w:rsid w:val="00CA722A"/>
    <w:rsid w:val="00CB79F4"/>
    <w:rsid w:val="00CD3A97"/>
    <w:rsid w:val="00CE6939"/>
    <w:rsid w:val="00CF7F35"/>
    <w:rsid w:val="00D24AB9"/>
    <w:rsid w:val="00D35582"/>
    <w:rsid w:val="00D36C17"/>
    <w:rsid w:val="00D465E1"/>
    <w:rsid w:val="00D526B6"/>
    <w:rsid w:val="00D7034D"/>
    <w:rsid w:val="00DA4366"/>
    <w:rsid w:val="00DA73B3"/>
    <w:rsid w:val="00DC1FC0"/>
    <w:rsid w:val="00DC4D3C"/>
    <w:rsid w:val="00DC5876"/>
    <w:rsid w:val="00DD41F8"/>
    <w:rsid w:val="00DD4E13"/>
    <w:rsid w:val="00DE18A2"/>
    <w:rsid w:val="00E13301"/>
    <w:rsid w:val="00E23536"/>
    <w:rsid w:val="00E2535E"/>
    <w:rsid w:val="00E266AF"/>
    <w:rsid w:val="00E459A3"/>
    <w:rsid w:val="00E53C1E"/>
    <w:rsid w:val="00E70FBF"/>
    <w:rsid w:val="00E804CE"/>
    <w:rsid w:val="00E82AAF"/>
    <w:rsid w:val="00EB5A2F"/>
    <w:rsid w:val="00ED1858"/>
    <w:rsid w:val="00ED3C16"/>
    <w:rsid w:val="00ED4CAE"/>
    <w:rsid w:val="00EF3867"/>
    <w:rsid w:val="00EF470C"/>
    <w:rsid w:val="00F036A5"/>
    <w:rsid w:val="00F2799E"/>
    <w:rsid w:val="00F41785"/>
    <w:rsid w:val="00F6350C"/>
    <w:rsid w:val="00F676E4"/>
    <w:rsid w:val="00F767DC"/>
    <w:rsid w:val="00FA11A2"/>
    <w:rsid w:val="00FB5E97"/>
    <w:rsid w:val="00FC461A"/>
    <w:rsid w:val="00FD2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009"/>
    <w:rPr>
      <w:rFonts w:ascii="Georgia" w:hAnsi="Georgia"/>
      <w:sz w:val="24"/>
    </w:rPr>
  </w:style>
  <w:style w:type="paragraph" w:styleId="berschrift1">
    <w:name w:val="heading 1"/>
    <w:basedOn w:val="Standard"/>
    <w:next w:val="Standard"/>
    <w:link w:val="berschrift1Zchn"/>
    <w:qFormat/>
    <w:rsid w:val="00C16D9C"/>
    <w:pPr>
      <w:keepNext/>
      <w:numPr>
        <w:numId w:val="5"/>
      </w:numPr>
      <w:spacing w:before="240" w:after="60"/>
      <w:outlineLvl w:val="0"/>
    </w:pPr>
    <w:rPr>
      <w:b/>
      <w:color w:val="000000"/>
      <w:kern w:val="28"/>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6D9C"/>
    <w:pPr>
      <w:tabs>
        <w:tab w:val="center" w:pos="4536"/>
        <w:tab w:val="right" w:pos="9072"/>
      </w:tabs>
    </w:pPr>
  </w:style>
  <w:style w:type="character" w:styleId="Seitenzahl">
    <w:name w:val="page number"/>
    <w:basedOn w:val="Absatz-Standardschriftart"/>
    <w:rsid w:val="00C16D9C"/>
  </w:style>
  <w:style w:type="paragraph" w:styleId="Fuzeile">
    <w:name w:val="footer"/>
    <w:basedOn w:val="Standard"/>
    <w:rsid w:val="00C16D9C"/>
    <w:pPr>
      <w:tabs>
        <w:tab w:val="center" w:pos="4536"/>
        <w:tab w:val="right" w:pos="9072"/>
      </w:tabs>
    </w:pPr>
  </w:style>
  <w:style w:type="paragraph" w:styleId="Textkrper">
    <w:name w:val="Body Text"/>
    <w:basedOn w:val="Standard"/>
    <w:rsid w:val="00C16D9C"/>
    <w:rPr>
      <w:rFonts w:ascii="Garamond" w:hAnsi="Garamond"/>
      <w:sz w:val="28"/>
    </w:rPr>
  </w:style>
  <w:style w:type="paragraph" w:styleId="Textkrper2">
    <w:name w:val="Body Text 2"/>
    <w:basedOn w:val="Standard"/>
    <w:rsid w:val="00C16D9C"/>
    <w:rPr>
      <w:rFonts w:ascii="Calisto MT" w:hAnsi="Calisto MT"/>
      <w:b/>
      <w:bCs/>
    </w:rPr>
  </w:style>
  <w:style w:type="character" w:customStyle="1" w:styleId="berschrift1Zchn">
    <w:name w:val="Überschrift 1 Zchn"/>
    <w:basedOn w:val="Absatz-Standardschriftart"/>
    <w:link w:val="berschrift1"/>
    <w:rsid w:val="0042704A"/>
    <w:rPr>
      <w:rFonts w:ascii="Georgia" w:hAnsi="Georgia"/>
      <w:b/>
      <w:color w:val="000000"/>
      <w:kern w:val="28"/>
      <w:sz w:val="28"/>
      <w:lang w:val="en-GB"/>
    </w:rPr>
  </w:style>
  <w:style w:type="character" w:customStyle="1" w:styleId="KopfzeileZchn">
    <w:name w:val="Kopfzeile Zchn"/>
    <w:basedOn w:val="Absatz-Standardschriftart"/>
    <w:link w:val="Kopfzeile"/>
    <w:rsid w:val="00BB6519"/>
    <w:rPr>
      <w:rFonts w:ascii="Georgia" w:hAnsi="Georg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009"/>
    <w:rPr>
      <w:rFonts w:ascii="Georgia" w:hAnsi="Georgia"/>
      <w:sz w:val="24"/>
    </w:rPr>
  </w:style>
  <w:style w:type="paragraph" w:styleId="berschrift1">
    <w:name w:val="heading 1"/>
    <w:basedOn w:val="Standard"/>
    <w:next w:val="Standard"/>
    <w:link w:val="berschrift1Zchn"/>
    <w:qFormat/>
    <w:rsid w:val="00C16D9C"/>
    <w:pPr>
      <w:keepNext/>
      <w:numPr>
        <w:numId w:val="5"/>
      </w:numPr>
      <w:spacing w:before="240" w:after="60"/>
      <w:outlineLvl w:val="0"/>
    </w:pPr>
    <w:rPr>
      <w:b/>
      <w:color w:val="000000"/>
      <w:kern w:val="28"/>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6D9C"/>
    <w:pPr>
      <w:tabs>
        <w:tab w:val="center" w:pos="4536"/>
        <w:tab w:val="right" w:pos="9072"/>
      </w:tabs>
    </w:pPr>
  </w:style>
  <w:style w:type="character" w:styleId="Seitenzahl">
    <w:name w:val="page number"/>
    <w:basedOn w:val="Absatz-Standardschriftart"/>
    <w:rsid w:val="00C16D9C"/>
  </w:style>
  <w:style w:type="paragraph" w:styleId="Fuzeile">
    <w:name w:val="footer"/>
    <w:basedOn w:val="Standard"/>
    <w:rsid w:val="00C16D9C"/>
    <w:pPr>
      <w:tabs>
        <w:tab w:val="center" w:pos="4536"/>
        <w:tab w:val="right" w:pos="9072"/>
      </w:tabs>
    </w:pPr>
  </w:style>
  <w:style w:type="paragraph" w:styleId="Textkrper">
    <w:name w:val="Body Text"/>
    <w:basedOn w:val="Standard"/>
    <w:rsid w:val="00C16D9C"/>
    <w:rPr>
      <w:rFonts w:ascii="Garamond" w:hAnsi="Garamond"/>
      <w:sz w:val="28"/>
    </w:rPr>
  </w:style>
  <w:style w:type="paragraph" w:styleId="Textkrper2">
    <w:name w:val="Body Text 2"/>
    <w:basedOn w:val="Standard"/>
    <w:rsid w:val="00C16D9C"/>
    <w:rPr>
      <w:rFonts w:ascii="Calisto MT" w:hAnsi="Calisto MT"/>
      <w:b/>
      <w:bCs/>
    </w:rPr>
  </w:style>
  <w:style w:type="character" w:customStyle="1" w:styleId="berschrift1Zchn">
    <w:name w:val="Überschrift 1 Zchn"/>
    <w:basedOn w:val="Absatz-Standardschriftart"/>
    <w:link w:val="berschrift1"/>
    <w:rsid w:val="0042704A"/>
    <w:rPr>
      <w:rFonts w:ascii="Georgia" w:hAnsi="Georgia"/>
      <w:b/>
      <w:color w:val="000000"/>
      <w:kern w:val="28"/>
      <w:sz w:val="28"/>
      <w:lang w:val="en-GB"/>
    </w:rPr>
  </w:style>
  <w:style w:type="character" w:customStyle="1" w:styleId="KopfzeileZchn">
    <w:name w:val="Kopfzeile Zchn"/>
    <w:basedOn w:val="Absatz-Standardschriftart"/>
    <w:link w:val="Kopfzeile"/>
    <w:rsid w:val="00BB6519"/>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3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ndreas%20Rominger\Anwendungsdaten\Microsoft\Vorlagen\GD%20Andi\Beerdigung%20Neubulach.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Beerdigung Neubulach.dot</Template>
  <TotalTime>0</TotalTime>
  <Pages>4</Pages>
  <Words>1279</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Predigt zur Trauerfeier für Otto Volz, Liebelsberg</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zur Trauerfeier für Otto Volz, Liebelsberg</dc:title>
  <dc:creator>Andreas Rominger</dc:creator>
  <cp:lastModifiedBy>Me</cp:lastModifiedBy>
  <cp:revision>6</cp:revision>
  <cp:lastPrinted>2012-11-13T16:58:00Z</cp:lastPrinted>
  <dcterms:created xsi:type="dcterms:W3CDTF">2012-11-13T17:00:00Z</dcterms:created>
  <dcterms:modified xsi:type="dcterms:W3CDTF">2012-11-28T10:40:00Z</dcterms:modified>
</cp:coreProperties>
</file>