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1E" w:rsidRDefault="00EC1911">
      <w:pPr>
        <w:framePr w:wrap="none" w:vAnchor="page" w:hAnchor="page" w:x="81" w:y="101"/>
        <w:rPr>
          <w:sz w:val="2"/>
          <w:szCs w:val="2"/>
        </w:rPr>
      </w:pPr>
      <w:r>
        <w:fldChar w:fldCharType="begin"/>
      </w:r>
      <w:r>
        <w:instrText xml:space="preserve"> </w:instrText>
      </w:r>
      <w:r>
        <w:instrText>INCLUDEPICTURE  "Z:\\sk\\NextUpload131\\Webserver\\german\\FriedrichHauss\\media\\image1.jpeg"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500.25pt">
            <v:imagedata r:id="rId8" r:href="rId9"/>
          </v:shape>
        </w:pict>
      </w:r>
      <w:r>
        <w:fldChar w:fldCharType="end"/>
      </w:r>
    </w:p>
    <w:p w:rsidR="0007201E" w:rsidRDefault="0007201E">
      <w:pPr>
        <w:rPr>
          <w:sz w:val="2"/>
          <w:szCs w:val="2"/>
        </w:rPr>
        <w:sectPr w:rsidR="0007201E">
          <w:pgSz w:w="6492" w:h="10193"/>
          <w:pgMar w:top="360" w:right="360" w:bottom="360" w:left="360" w:header="0" w:footer="3" w:gutter="0"/>
          <w:cols w:space="720"/>
          <w:noEndnote/>
          <w:docGrid w:linePitch="360"/>
        </w:sectPr>
      </w:pPr>
    </w:p>
    <w:p w:rsidR="0007201E" w:rsidRDefault="00EC1911">
      <w:pPr>
        <w:pStyle w:val="Heading20"/>
        <w:framePr w:wrap="none" w:vAnchor="page" w:hAnchor="page" w:x="1593" w:y="714"/>
        <w:shd w:val="clear" w:color="auto" w:fill="auto"/>
        <w:spacing w:after="0" w:line="360" w:lineRule="exact"/>
        <w:ind w:left="640"/>
      </w:pPr>
      <w:bookmarkStart w:id="0" w:name="bookmark0"/>
      <w:r>
        <w:lastRenderedPageBreak/>
        <w:t>Karl Heim</w:t>
      </w:r>
      <w:bookmarkEnd w:id="0"/>
    </w:p>
    <w:p w:rsidR="0007201E" w:rsidRDefault="00EC1911">
      <w:pPr>
        <w:pStyle w:val="Bodytext50"/>
        <w:framePr w:wrap="none" w:vAnchor="page" w:hAnchor="page" w:x="1593" w:y="1362"/>
        <w:shd w:val="clear" w:color="auto" w:fill="auto"/>
        <w:spacing w:before="0" w:after="0" w:line="220" w:lineRule="exact"/>
        <w:ind w:left="180"/>
      </w:pPr>
      <w:r>
        <w:t>Der Denker des Glaubens</w:t>
      </w:r>
    </w:p>
    <w:p w:rsidR="0007201E" w:rsidRDefault="00EC1911">
      <w:pPr>
        <w:pStyle w:val="Bodytext60"/>
        <w:framePr w:w="4368" w:h="557" w:hRule="exact" w:wrap="none" w:vAnchor="page" w:hAnchor="page" w:x="1593" w:y="3620"/>
        <w:shd w:val="clear" w:color="auto" w:fill="auto"/>
        <w:spacing w:before="0" w:after="91" w:line="160" w:lineRule="exact"/>
        <w:ind w:left="1360"/>
      </w:pPr>
      <w:r>
        <w:t>Von</w:t>
      </w:r>
    </w:p>
    <w:p w:rsidR="0007201E" w:rsidRDefault="00EC1911">
      <w:pPr>
        <w:pStyle w:val="Bodytext70"/>
        <w:framePr w:w="4368" w:h="557" w:hRule="exact" w:wrap="none" w:vAnchor="page" w:hAnchor="page" w:x="1593" w:y="3620"/>
        <w:shd w:val="clear" w:color="auto" w:fill="auto"/>
        <w:spacing w:before="0" w:after="0" w:line="200" w:lineRule="exact"/>
        <w:ind w:left="840"/>
      </w:pPr>
      <w:r>
        <w:t xml:space="preserve">Friedrich </w:t>
      </w:r>
      <w:proofErr w:type="spellStart"/>
      <w:r>
        <w:t>Hauß</w:t>
      </w:r>
      <w:proofErr w:type="spellEnd"/>
    </w:p>
    <w:p w:rsidR="0007201E" w:rsidRDefault="00EC1911">
      <w:pPr>
        <w:framePr w:wrap="none" w:vAnchor="page" w:hAnchor="page" w:x="2793" w:y="6882"/>
        <w:rPr>
          <w:sz w:val="2"/>
          <w:szCs w:val="2"/>
        </w:rPr>
      </w:pPr>
      <w:r>
        <w:fldChar w:fldCharType="begin"/>
      </w:r>
      <w:r>
        <w:instrText xml:space="preserve"> </w:instrText>
      </w:r>
      <w:r>
        <w:instrText>INCLUDEPICTURE  "Z:\\sk\\NextUpload131\\Webserver\\german\\FriedrichHauss\\media\\image2.jpeg"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07201E" w:rsidRDefault="00EC1911">
      <w:pPr>
        <w:pStyle w:val="Bodytext70"/>
        <w:framePr w:wrap="none" w:vAnchor="page" w:hAnchor="page" w:x="821" w:y="7745"/>
        <w:shd w:val="clear" w:color="auto" w:fill="auto"/>
        <w:spacing w:before="0" w:after="0" w:line="200" w:lineRule="exact"/>
      </w:pPr>
      <w:r>
        <w:t>BRUNNEN=VERLAG ■ GIESSEN UND BASEL</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60"/>
        <w:framePr w:w="4670" w:h="489" w:hRule="exact" w:wrap="none" w:vAnchor="page" w:hAnchor="page" w:x="1442" w:y="656"/>
        <w:shd w:val="clear" w:color="auto" w:fill="auto"/>
        <w:spacing w:before="0" w:after="0" w:line="216" w:lineRule="exact"/>
        <w:ind w:right="20"/>
        <w:jc w:val="center"/>
      </w:pPr>
      <w:r>
        <w:lastRenderedPageBreak/>
        <w:t>Band 148 der Sammlung</w:t>
      </w:r>
      <w:r>
        <w:br/>
        <w:t>»Zeugen des gegenwärtigen Gottes"</w:t>
      </w:r>
    </w:p>
    <w:p w:rsidR="0007201E" w:rsidRDefault="00EC1911">
      <w:pPr>
        <w:pStyle w:val="Bodytext60"/>
        <w:framePr w:w="4670" w:h="3169" w:hRule="exact" w:wrap="none" w:vAnchor="page" w:hAnchor="page" w:x="1442" w:y="2319"/>
        <w:shd w:val="clear" w:color="auto" w:fill="auto"/>
        <w:spacing w:before="0" w:after="65" w:line="160" w:lineRule="exact"/>
        <w:ind w:right="20"/>
        <w:jc w:val="center"/>
      </w:pPr>
      <w:r>
        <w:rPr>
          <w:rStyle w:val="Bodytext6Spacing1pt"/>
        </w:rPr>
        <w:t>INHALTSVERZEICHNIS</w:t>
      </w:r>
    </w:p>
    <w:bookmarkStart w:id="1" w:name="_GoBack"/>
    <w:p w:rsidR="0007201E" w:rsidRDefault="00EC1911">
      <w:pPr>
        <w:pStyle w:val="Verzeichnis3"/>
        <w:framePr w:w="4670" w:h="3169" w:hRule="exact" w:wrap="none" w:vAnchor="page" w:hAnchor="page" w:x="1442" w:y="2319"/>
        <w:shd w:val="clear" w:color="auto" w:fill="auto"/>
        <w:tabs>
          <w:tab w:val="right" w:leader="dot" w:pos="4573"/>
        </w:tabs>
        <w:spacing w:before="0"/>
      </w:pPr>
      <w:r>
        <w:fldChar w:fldCharType="begin"/>
      </w:r>
      <w:r>
        <w:instrText xml:space="preserve"> HYPERLINK \l "bookmark1" \o "Current Document" \h </w:instrText>
      </w:r>
      <w:r>
        <w:fldChar w:fldCharType="separate"/>
      </w:r>
      <w:r>
        <w:t xml:space="preserve">Vorwort </w:t>
      </w:r>
      <w:r>
        <w:tab/>
        <w:t xml:space="preserve"> 3</w:t>
      </w:r>
      <w:r>
        <w:fldChar w:fldCharType="end"/>
      </w:r>
    </w:p>
    <w:p w:rsidR="0007201E" w:rsidRDefault="00EC1911">
      <w:pPr>
        <w:pStyle w:val="Verzeichnis3"/>
        <w:framePr w:w="4670" w:h="3169" w:hRule="exact" w:wrap="none" w:vAnchor="page" w:hAnchor="page" w:x="1442" w:y="2319"/>
        <w:shd w:val="clear" w:color="auto" w:fill="auto"/>
        <w:tabs>
          <w:tab w:val="right" w:leader="dot" w:pos="4573"/>
        </w:tabs>
        <w:spacing w:before="0"/>
      </w:pPr>
      <w:hyperlink w:anchor="bookmark2" w:tooltip="Current Document">
        <w:r>
          <w:t>Das großväterliche Erbe</w:t>
        </w:r>
        <w:r>
          <w:tab/>
          <w:t xml:space="preserve"> 5</w:t>
        </w:r>
      </w:hyperlink>
    </w:p>
    <w:p w:rsidR="0007201E" w:rsidRDefault="00EC1911">
      <w:pPr>
        <w:pStyle w:val="Verzeichnis3"/>
        <w:framePr w:w="4670" w:h="3169" w:hRule="exact" w:wrap="none" w:vAnchor="page" w:hAnchor="page" w:x="1442" w:y="2319"/>
        <w:shd w:val="clear" w:color="auto" w:fill="auto"/>
        <w:tabs>
          <w:tab w:val="right" w:leader="dot" w:pos="4573"/>
        </w:tabs>
        <w:spacing w:before="0"/>
      </w:pPr>
      <w:hyperlink w:anchor="bookmark3" w:tooltip="Current Document">
        <w:proofErr w:type="spellStart"/>
        <w:r>
          <w:t>Kindheits</w:t>
        </w:r>
        <w:proofErr w:type="spellEnd"/>
        <w:r>
          <w:t>* und Schuljahre</w:t>
        </w:r>
        <w:r>
          <w:tab/>
          <w:t xml:space="preserve"> 7</w:t>
        </w:r>
      </w:hyperlink>
    </w:p>
    <w:p w:rsidR="0007201E" w:rsidRDefault="00EC1911">
      <w:pPr>
        <w:pStyle w:val="Verzeichnis3"/>
        <w:framePr w:w="4670" w:h="3169" w:hRule="exact" w:wrap="none" w:vAnchor="page" w:hAnchor="page" w:x="1442" w:y="2319"/>
        <w:shd w:val="clear" w:color="auto" w:fill="auto"/>
        <w:tabs>
          <w:tab w:val="right" w:leader="dot" w:pos="4573"/>
        </w:tabs>
        <w:spacing w:before="0"/>
      </w:pPr>
      <w:hyperlink w:anchor="bookmark4" w:tooltip="Current Document">
        <w:r>
          <w:t>Karl Heim wird ein lebendiger Christ</w:t>
        </w:r>
        <w:r>
          <w:tab/>
          <w:t xml:space="preserve"> 9</w:t>
        </w:r>
      </w:hyperlink>
    </w:p>
    <w:p w:rsidR="0007201E" w:rsidRDefault="00EC1911">
      <w:pPr>
        <w:pStyle w:val="Verzeichnis3"/>
        <w:framePr w:w="4670" w:h="3169" w:hRule="exact" w:wrap="none" w:vAnchor="page" w:hAnchor="page" w:x="1442" w:y="2319"/>
        <w:shd w:val="clear" w:color="auto" w:fill="auto"/>
        <w:tabs>
          <w:tab w:val="right" w:leader="dot" w:pos="4573"/>
        </w:tabs>
        <w:spacing w:before="0"/>
      </w:pPr>
      <w:hyperlink w:anchor="bookmark5" w:tooltip="Current Document">
        <w:r>
          <w:t>Der Weg zur Lebensaufgabe</w:t>
        </w:r>
        <w:r>
          <w:tab/>
          <w:t>16</w:t>
        </w:r>
      </w:hyperlink>
    </w:p>
    <w:p w:rsidR="0007201E" w:rsidRDefault="00EC1911">
      <w:pPr>
        <w:pStyle w:val="Verzeichnis3"/>
        <w:framePr w:w="4670" w:h="3169" w:hRule="exact" w:wrap="none" w:vAnchor="page" w:hAnchor="page" w:x="1442" w:y="2319"/>
        <w:shd w:val="clear" w:color="auto" w:fill="auto"/>
        <w:tabs>
          <w:tab w:val="right" w:leader="dot" w:pos="4573"/>
        </w:tabs>
        <w:spacing w:before="0"/>
      </w:pPr>
      <w:hyperlink w:anchor="bookmark6" w:tooltip="Current Document">
        <w:proofErr w:type="spellStart"/>
        <w:r>
          <w:t>Konviktsinspektor</w:t>
        </w:r>
        <w:proofErr w:type="spellEnd"/>
        <w:r>
          <w:t xml:space="preserve"> und Universitätsprofessor</w:t>
        </w:r>
        <w:r>
          <w:tab/>
          <w:t>29</w:t>
        </w:r>
      </w:hyperlink>
    </w:p>
    <w:p w:rsidR="0007201E" w:rsidRDefault="00EC1911">
      <w:pPr>
        <w:pStyle w:val="Verzeichnis3"/>
        <w:framePr w:w="4670" w:h="3169" w:hRule="exact" w:wrap="none" w:vAnchor="page" w:hAnchor="page" w:x="1442" w:y="2319"/>
        <w:shd w:val="clear" w:color="auto" w:fill="auto"/>
        <w:tabs>
          <w:tab w:val="right" w:leader="dot" w:pos="4573"/>
        </w:tabs>
        <w:spacing w:before="0"/>
      </w:pPr>
      <w:hyperlink w:anchor="bookmark7" w:tooltip="Current Document">
        <w:r>
          <w:t>Die Lehrtätigkeit Karl Heims</w:t>
        </w:r>
        <w:r>
          <w:tab/>
          <w:t xml:space="preserve">  36</w:t>
        </w:r>
      </w:hyperlink>
    </w:p>
    <w:p w:rsidR="0007201E" w:rsidRDefault="00EC1911">
      <w:pPr>
        <w:pStyle w:val="Verzeichnis3"/>
        <w:framePr w:w="4670" w:h="3169" w:hRule="exact" w:wrap="none" w:vAnchor="page" w:hAnchor="page" w:x="1442" w:y="2319"/>
        <w:shd w:val="clear" w:color="auto" w:fill="auto"/>
        <w:tabs>
          <w:tab w:val="right" w:leader="dot" w:pos="4573"/>
        </w:tabs>
        <w:spacing w:before="0"/>
      </w:pPr>
      <w:hyperlink w:anchor="bookmark8" w:tooltip="Current Document">
        <w:r>
          <w:t xml:space="preserve">Im Femen Osten und in Jerusalem </w:t>
        </w:r>
        <w:r>
          <w:tab/>
          <w:t>41</w:t>
        </w:r>
      </w:hyperlink>
    </w:p>
    <w:p w:rsidR="0007201E" w:rsidRDefault="00EC1911">
      <w:pPr>
        <w:pStyle w:val="Verzeichnis3"/>
        <w:framePr w:w="4670" w:h="3169" w:hRule="exact" w:wrap="none" w:vAnchor="page" w:hAnchor="page" w:x="1442" w:y="2319"/>
        <w:shd w:val="clear" w:color="auto" w:fill="auto"/>
        <w:tabs>
          <w:tab w:val="right" w:leader="dot" w:pos="4573"/>
        </w:tabs>
        <w:spacing w:before="0"/>
      </w:pPr>
      <w:hyperlink w:anchor="bookmark9" w:tooltip="Current Document">
        <w:r>
          <w:t xml:space="preserve">Der Prediger </w:t>
        </w:r>
        <w:r>
          <w:tab/>
          <w:t>45</w:t>
        </w:r>
      </w:hyperlink>
    </w:p>
    <w:p w:rsidR="0007201E" w:rsidRDefault="00EC1911">
      <w:pPr>
        <w:pStyle w:val="Verzeichnis3"/>
        <w:framePr w:w="4670" w:h="3169" w:hRule="exact" w:wrap="none" w:vAnchor="page" w:hAnchor="page" w:x="1442" w:y="2319"/>
        <w:shd w:val="clear" w:color="auto" w:fill="auto"/>
        <w:tabs>
          <w:tab w:val="right" w:leader="dot" w:pos="4573"/>
        </w:tabs>
        <w:spacing w:before="0"/>
      </w:pPr>
      <w:hyperlink w:anchor="bookmark10" w:tooltip="Current Document">
        <w:r>
          <w:t>Der Lebensabend</w:t>
        </w:r>
        <w:r>
          <w:tab/>
          <w:t>62</w:t>
        </w:r>
      </w:hyperlink>
    </w:p>
    <w:p w:rsidR="0007201E" w:rsidRDefault="00EC1911">
      <w:pPr>
        <w:pStyle w:val="Verzeichnis3"/>
        <w:framePr w:w="4670" w:h="3169" w:hRule="exact" w:wrap="none" w:vAnchor="page" w:hAnchor="page" w:x="1442" w:y="2319"/>
        <w:shd w:val="clear" w:color="auto" w:fill="auto"/>
        <w:tabs>
          <w:tab w:val="right" w:leader="dot" w:pos="4573"/>
        </w:tabs>
        <w:spacing w:before="0"/>
      </w:pPr>
      <w:hyperlink w:anchor="bookmark11" w:tooltip="Current Document">
        <w:r>
          <w:t xml:space="preserve">Benutzte Literatur </w:t>
        </w:r>
        <w:r>
          <w:tab/>
          <w:t>64</w:t>
        </w:r>
      </w:hyperlink>
      <w:bookmarkEnd w:id="1"/>
    </w:p>
    <w:p w:rsidR="0007201E" w:rsidRDefault="00EC1911">
      <w:pPr>
        <w:pStyle w:val="Bodytext80"/>
        <w:framePr w:w="4670" w:h="691" w:hRule="exact" w:wrap="none" w:vAnchor="page" w:hAnchor="page" w:x="1442" w:y="7443"/>
        <w:shd w:val="clear" w:color="auto" w:fill="auto"/>
        <w:spacing w:before="0"/>
        <w:ind w:right="20"/>
      </w:pPr>
      <w:r>
        <w:t xml:space="preserve">© i960 </w:t>
      </w:r>
      <w:proofErr w:type="spellStart"/>
      <w:r>
        <w:t>by</w:t>
      </w:r>
      <w:proofErr w:type="spellEnd"/>
      <w:r>
        <w:t xml:space="preserve"> Brunnen-Verlag, Gießen</w:t>
      </w:r>
      <w:r>
        <w:br/>
      </w:r>
      <w:proofErr w:type="spellStart"/>
      <w:r>
        <w:t>Printed</w:t>
      </w:r>
      <w:proofErr w:type="spellEnd"/>
      <w:r>
        <w:t xml:space="preserve"> in Germany</w:t>
      </w:r>
    </w:p>
    <w:p w:rsidR="0007201E" w:rsidRDefault="00EC1911">
      <w:pPr>
        <w:pStyle w:val="Bodytext80"/>
        <w:framePr w:w="4670" w:h="691" w:hRule="exact" w:wrap="none" w:vAnchor="page" w:hAnchor="page" w:x="1442" w:y="7443"/>
        <w:shd w:val="clear" w:color="auto" w:fill="auto"/>
        <w:spacing w:before="0"/>
        <w:jc w:val="both"/>
      </w:pPr>
      <w:r>
        <w:t xml:space="preserve">Gesamtherstellung: Buchdruckerei Hermann </w:t>
      </w:r>
      <w:proofErr w:type="spellStart"/>
      <w:r>
        <w:t>Rathmann</w:t>
      </w:r>
      <w:proofErr w:type="spellEnd"/>
      <w:r>
        <w:t xml:space="preserve">, </w:t>
      </w:r>
      <w:r>
        <w:t>Marburg an der Lahn</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Heading30"/>
        <w:framePr w:w="4690" w:h="267" w:hRule="exact" w:wrap="none" w:vAnchor="page" w:hAnchor="page" w:x="930" w:y="1727"/>
        <w:shd w:val="clear" w:color="auto" w:fill="auto"/>
        <w:spacing w:after="0" w:line="210" w:lineRule="exact"/>
      </w:pPr>
      <w:bookmarkStart w:id="2" w:name="bookmark1"/>
      <w:r>
        <w:lastRenderedPageBreak/>
        <w:t>Vorwort</w:t>
      </w:r>
      <w:bookmarkEnd w:id="2"/>
    </w:p>
    <w:p w:rsidR="0007201E" w:rsidRDefault="00EC1911">
      <w:pPr>
        <w:pStyle w:val="Bodytext60"/>
        <w:framePr w:w="4690" w:h="5285" w:hRule="exact" w:wrap="none" w:vAnchor="page" w:hAnchor="page" w:x="930" w:y="2163"/>
        <w:shd w:val="clear" w:color="auto" w:fill="auto"/>
        <w:spacing w:before="0" w:after="0" w:line="211" w:lineRule="exact"/>
        <w:ind w:firstLine="220"/>
        <w:jc w:val="both"/>
      </w:pPr>
      <w:r>
        <w:t>Als im Jahre 1913 Karl Heim in Halle seine Vorlesung über die Dogmatik begann, sagte er: „Das, was in unserer Verschie</w:t>
      </w:r>
      <w:r>
        <w:softHyphen/>
        <w:t xml:space="preserve">denheit uns verbindet und zur dogmatischen Arbeit fähig macht, ist das, </w:t>
      </w:r>
      <w:proofErr w:type="spellStart"/>
      <w:r>
        <w:t>daß</w:t>
      </w:r>
      <w:proofErr w:type="spellEnd"/>
      <w:r>
        <w:t xml:space="preserve"> wir </w:t>
      </w:r>
      <w:proofErr w:type="spellStart"/>
      <w:r>
        <w:t>synapot</w:t>
      </w:r>
      <w:r>
        <w:t>hanoumenoi</w:t>
      </w:r>
      <w:proofErr w:type="spellEnd"/>
      <w:r>
        <w:t xml:space="preserve"> sind. Wir sind alle auf einer Insel vom Nebel umgeben, alle auf einem lecken Schiff und verfolgen den Untergang mit der Uhr in der Hand. Das gibt das Gemeinsame. Dogmatik ist das Denken an das, was die andere Hälfte des Daseins ausmacht: die Ewi</w:t>
      </w:r>
      <w:r>
        <w:t>gkeit. Es ist eine Besin</w:t>
      </w:r>
      <w:r>
        <w:softHyphen/>
        <w:t>nung auf das, was man im Angesicht des Todes mitnehmen kann."</w:t>
      </w:r>
    </w:p>
    <w:p w:rsidR="0007201E" w:rsidRDefault="00EC1911">
      <w:pPr>
        <w:pStyle w:val="Bodytext60"/>
        <w:framePr w:w="4690" w:h="5285" w:hRule="exact" w:wrap="none" w:vAnchor="page" w:hAnchor="page" w:x="930" w:y="2163"/>
        <w:shd w:val="clear" w:color="auto" w:fill="auto"/>
        <w:spacing w:before="0" w:after="0" w:line="211" w:lineRule="exact"/>
        <w:ind w:firstLine="220"/>
        <w:jc w:val="both"/>
      </w:pPr>
      <w:r>
        <w:t>Heims Denken war Zeugnis von Christus, der wie die auf</w:t>
      </w:r>
      <w:r>
        <w:softHyphen/>
        <w:t>gehende Sonne alles überstrahlt. „Wer von Christus zeugen darf, dem kommt es ja immer nur auf das eine an, Mensche</w:t>
      </w:r>
      <w:r>
        <w:t>n in persönliche Berührung mit Christus zu bringen. Wenn das geschehen ist, dann ist der Funke übergesprungen. Alles Weitere tut Christus selbst. Mit Freuden tritt der in den Hintergrund, der ihm den Weg bereitet hat. Nun ist sein bescheidener Auftrag erfü</w:t>
      </w:r>
      <w:r>
        <w:t xml:space="preserve">llt, denn nun heißt es: </w:t>
      </w:r>
      <w:proofErr w:type="gramStart"/>
      <w:r>
        <w:t>,Er</w:t>
      </w:r>
      <w:proofErr w:type="gramEnd"/>
      <w:r>
        <w:t xml:space="preserve"> </w:t>
      </w:r>
      <w:proofErr w:type="spellStart"/>
      <w:r>
        <w:t>muß</w:t>
      </w:r>
      <w:proofErr w:type="spellEnd"/>
      <w:r>
        <w:t xml:space="preserve"> wachsen.' Ein herrlicher </w:t>
      </w:r>
      <w:proofErr w:type="spellStart"/>
      <w:r>
        <w:t>Wachstumsprozeß</w:t>
      </w:r>
      <w:proofErr w:type="spellEnd"/>
      <w:r>
        <w:t xml:space="preserve"> hat begonnen, der nie mehr aufhören kann, bis er in der Ewigkeit sein Ziel erreicht hat." So grüßte Heim seine Freunde an seinem 75. Geburtstag.</w:t>
      </w:r>
    </w:p>
    <w:p w:rsidR="0007201E" w:rsidRDefault="00EC1911">
      <w:pPr>
        <w:pStyle w:val="Bodytext60"/>
        <w:framePr w:w="4690" w:h="5285" w:hRule="exact" w:wrap="none" w:vAnchor="page" w:hAnchor="page" w:x="930" w:y="2163"/>
        <w:shd w:val="clear" w:color="auto" w:fill="auto"/>
        <w:spacing w:before="0" w:after="0" w:line="206" w:lineRule="exact"/>
        <w:ind w:firstLine="220"/>
        <w:jc w:val="both"/>
      </w:pPr>
      <w:r>
        <w:t xml:space="preserve">Auch uns Heutigen kann Karl Heim, der </w:t>
      </w:r>
      <w:r>
        <w:t>Denker des Glau</w:t>
      </w:r>
      <w:r>
        <w:softHyphen/>
        <w:t>bens, den Dienst des Christuszeugen tun.</w:t>
      </w:r>
    </w:p>
    <w:p w:rsidR="0007201E" w:rsidRDefault="00EC1911">
      <w:pPr>
        <w:pStyle w:val="Bodytext60"/>
        <w:framePr w:w="4690" w:h="5285" w:hRule="exact" w:wrap="none" w:vAnchor="page" w:hAnchor="page" w:x="930" w:y="2163"/>
        <w:shd w:val="clear" w:color="auto" w:fill="auto"/>
        <w:spacing w:before="0" w:after="0" w:line="160" w:lineRule="exact"/>
        <w:ind w:left="3720"/>
      </w:pPr>
      <w:r>
        <w:t xml:space="preserve">F. </w:t>
      </w:r>
      <w:proofErr w:type="spellStart"/>
      <w:r>
        <w:rPr>
          <w:rStyle w:val="Bodytext6Spacing1pt"/>
        </w:rPr>
        <w:t>Hauß</w:t>
      </w:r>
      <w:proofErr w:type="spellEnd"/>
    </w:p>
    <w:p w:rsidR="0007201E" w:rsidRDefault="00EC1911">
      <w:pPr>
        <w:pStyle w:val="Headerorfooter20"/>
        <w:framePr w:wrap="none" w:vAnchor="page" w:hAnchor="page" w:x="5438" w:y="8908"/>
        <w:shd w:val="clear" w:color="auto" w:fill="auto"/>
        <w:spacing w:line="160" w:lineRule="exact"/>
      </w:pPr>
      <w:r>
        <w:t>3</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07201E">
      <w:pPr>
        <w:sectPr w:rsidR="0007201E">
          <w:pgSz w:w="6005" w:h="10109"/>
          <w:pgMar w:top="360" w:right="360" w:bottom="360" w:left="360" w:header="0" w:footer="3" w:gutter="0"/>
          <w:cols w:space="720"/>
          <w:noEndnote/>
          <w:docGrid w:linePitch="360"/>
        </w:sectPr>
      </w:pPr>
    </w:p>
    <w:p w:rsidR="0007201E" w:rsidRDefault="00EC1911">
      <w:pPr>
        <w:pStyle w:val="Heading30"/>
        <w:framePr w:w="4661" w:h="7843" w:hRule="exact" w:wrap="none" w:vAnchor="page" w:hAnchor="page" w:x="945" w:y="739"/>
        <w:shd w:val="clear" w:color="auto" w:fill="auto"/>
        <w:spacing w:after="0" w:line="210" w:lineRule="exact"/>
      </w:pPr>
      <w:bookmarkStart w:id="3" w:name="bookmark2"/>
      <w:r>
        <w:lastRenderedPageBreak/>
        <w:t>Das großväterliche Erbe</w:t>
      </w:r>
      <w:bookmarkEnd w:id="3"/>
    </w:p>
    <w:p w:rsidR="0007201E" w:rsidRDefault="00EC1911">
      <w:pPr>
        <w:pStyle w:val="Bodytext20"/>
        <w:framePr w:w="4661" w:h="7843" w:hRule="exact" w:wrap="none" w:vAnchor="page" w:hAnchor="page" w:x="945" w:y="739"/>
        <w:shd w:val="clear" w:color="auto" w:fill="auto"/>
        <w:spacing w:before="0"/>
        <w:ind w:firstLine="240"/>
      </w:pPr>
      <w:r>
        <w:t>In seiner Selbstbiographie „Ich gedenke der vorigen Zeiten" weist Karl Heim auf den Erbzusammenhang mit unseren Vorfahren</w:t>
      </w:r>
      <w:r>
        <w:t xml:space="preserve"> hin, dem wir nicht nur biologische Eigentümlichkeiten in Wuchs und Aussehen, sondern auch in unserer Beziehung zu Gott Segen oder Unsegen verdanken. Sein Großvater Magister Friedrich Jakob Phi” </w:t>
      </w:r>
      <w:proofErr w:type="spellStart"/>
      <w:r>
        <w:t>lipp</w:t>
      </w:r>
      <w:proofErr w:type="spellEnd"/>
      <w:r>
        <w:t xml:space="preserve"> Heim wurde 1789 zur Zeit der Französischen </w:t>
      </w:r>
      <w:proofErr w:type="spellStart"/>
      <w:r>
        <w:t>Revo</w:t>
      </w:r>
      <w:proofErr w:type="spellEnd"/>
      <w:r>
        <w:t xml:space="preserve">- </w:t>
      </w:r>
      <w:proofErr w:type="spellStart"/>
      <w:r>
        <w:t>lution</w:t>
      </w:r>
      <w:proofErr w:type="spellEnd"/>
      <w:r>
        <w:t xml:space="preserve"> </w:t>
      </w:r>
      <w:r>
        <w:t xml:space="preserve">als ältester Sohn des Magisters Georg Wilhelm Heim in </w:t>
      </w:r>
      <w:proofErr w:type="spellStart"/>
      <w:r>
        <w:t>Rommelshausen</w:t>
      </w:r>
      <w:proofErr w:type="spellEnd"/>
      <w:r>
        <w:t xml:space="preserve"> bei Waiblingen geboren. Die erste eigene Not, die ihn ins Gebet trieb, war die </w:t>
      </w:r>
      <w:proofErr w:type="spellStart"/>
      <w:r>
        <w:t>Vorbe</w:t>
      </w:r>
      <w:proofErr w:type="spellEnd"/>
      <w:r>
        <w:t xml:space="preserve">- </w:t>
      </w:r>
      <w:proofErr w:type="spellStart"/>
      <w:r>
        <w:t>reitung</w:t>
      </w:r>
      <w:proofErr w:type="spellEnd"/>
      <w:r>
        <w:t xml:space="preserve"> für das Landexamen, das er bestand, um darauf den Weg durch das niedere Seminar in Maulbronn u</w:t>
      </w:r>
      <w:r>
        <w:t>nd durch das Tübinger Stift zu nehmen. Es zeigte sich bei ihm eine hervorragende Begabung für Mathematik. Eine wissenschaftliche Arbeit zur Erlangung des Magistertitels hatte zum Thema die Neuordnung des Vortrags der mathematischen Sätze Euklids. Zum Bibel</w:t>
      </w:r>
      <w:r>
        <w:t xml:space="preserve">studium kam der junge Pfarrer nicht unter dem </w:t>
      </w:r>
      <w:proofErr w:type="spellStart"/>
      <w:r>
        <w:t>Einfluß</w:t>
      </w:r>
      <w:proofErr w:type="spellEnd"/>
      <w:r>
        <w:t xml:space="preserve"> seiner Tübinger, dem Rationalismus der Aufklärung verfallenen </w:t>
      </w:r>
      <w:proofErr w:type="spellStart"/>
      <w:r>
        <w:t>Professo</w:t>
      </w:r>
      <w:proofErr w:type="spellEnd"/>
      <w:r>
        <w:t xml:space="preserve">- </w:t>
      </w:r>
      <w:proofErr w:type="spellStart"/>
      <w:r>
        <w:t>ren</w:t>
      </w:r>
      <w:proofErr w:type="spellEnd"/>
      <w:r>
        <w:t xml:space="preserve">, sondern durch zwei merkwürdig miteinander </w:t>
      </w:r>
      <w:proofErr w:type="spellStart"/>
      <w:r>
        <w:t>verkett</w:t>
      </w:r>
      <w:proofErr w:type="spellEnd"/>
      <w:r>
        <w:t xml:space="preserve"> </w:t>
      </w:r>
      <w:proofErr w:type="spellStart"/>
      <w:r>
        <w:t>tete</w:t>
      </w:r>
      <w:proofErr w:type="spellEnd"/>
      <w:r>
        <w:t xml:space="preserve"> Erlebnisse. Er hatte einen lebhaften Traum von einem ungeheuren großen</w:t>
      </w:r>
      <w:r>
        <w:t xml:space="preserve"> Leichenzug, der an seinem Hause vor* überzog. Er konnte den Traum nicht anders deuten als ein Vorzeichen seines baldigen Todes. Am anderen </w:t>
      </w:r>
      <w:proofErr w:type="spellStart"/>
      <w:r>
        <w:t>Mor</w:t>
      </w:r>
      <w:proofErr w:type="spellEnd"/>
      <w:r>
        <w:t xml:space="preserve">- gen trat ein zwergähnliches Männchen in sein </w:t>
      </w:r>
      <w:proofErr w:type="spellStart"/>
      <w:r>
        <w:t>Srudierzim</w:t>
      </w:r>
      <w:proofErr w:type="spellEnd"/>
      <w:r>
        <w:t xml:space="preserve">- </w:t>
      </w:r>
      <w:proofErr w:type="spellStart"/>
      <w:r>
        <w:t>mer</w:t>
      </w:r>
      <w:proofErr w:type="spellEnd"/>
      <w:r>
        <w:t>, das mit fester, klarer Stimme einen ähnlichen Tra</w:t>
      </w:r>
      <w:r>
        <w:t xml:space="preserve">um eines englischen Predigers und dessen erschütternde </w:t>
      </w:r>
      <w:proofErr w:type="spellStart"/>
      <w:r>
        <w:t>Buß</w:t>
      </w:r>
      <w:proofErr w:type="spellEnd"/>
      <w:r>
        <w:t>* predigt an seine Gemeinde unter ernstem Hinweis auf das nahende Jüngste Gericht rezitierte. Dem Großvater lief ein kalter Schauer über den Rücken. Er entließ das Männ</w:t>
      </w:r>
      <w:r>
        <w:softHyphen/>
        <w:t>chen mit wenigen abgebrochene</w:t>
      </w:r>
      <w:r>
        <w:t>n Worten. Nachher stellte sich die Sache als ganz natürlicher Vorgang heraus. Ein junger Lehreraspirant wollte sich dem Pfarrer zur Anstel</w:t>
      </w:r>
      <w:r>
        <w:softHyphen/>
        <w:t>lung in einer Filialgemeinde empfehlen. Die Verkettung beider Erlebnisse war für den Großvater ein Ruf Gottes,</w:t>
      </w:r>
    </w:p>
    <w:p w:rsidR="0007201E" w:rsidRDefault="00EC1911">
      <w:pPr>
        <w:pStyle w:val="Headerorfooter20"/>
        <w:framePr w:wrap="none" w:vAnchor="page" w:hAnchor="page" w:x="5452" w:y="8755"/>
        <w:shd w:val="clear" w:color="auto" w:fill="auto"/>
        <w:spacing w:line="160" w:lineRule="exact"/>
      </w:pPr>
      <w:r>
        <w:t>5</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90" w:h="7978" w:hRule="exact" w:wrap="none" w:vAnchor="page" w:hAnchor="page" w:x="931" w:y="686"/>
        <w:shd w:val="clear" w:color="auto" w:fill="auto"/>
        <w:spacing w:before="0"/>
      </w:pPr>
      <w:r>
        <w:lastRenderedPageBreak/>
        <w:t xml:space="preserve">sich durch eine gründliche Buße für ein baldiges Ende vor= zubereiten. In dieser Not </w:t>
      </w:r>
      <w:proofErr w:type="spellStart"/>
      <w:r>
        <w:t>entschloß</w:t>
      </w:r>
      <w:proofErr w:type="spellEnd"/>
      <w:r>
        <w:t xml:space="preserve"> er sich, die ganze Heilige Schrift in den Ursprachen zu studieren. Er opferte dieser Arbeit die frühen Morgenstunden, indem er abends um n</w:t>
      </w:r>
      <w:r>
        <w:t xml:space="preserve">eun Uhr zur Ruhe ging und morgens um drei Uhr aufstand. In drei Bänden in einer kleinen, zierlichen Hand= Schrift ist diese eigene Bibelübersetzung niedergelegt. Da= bei sah er immer die Heilige Schrift als Ganzes, deren </w:t>
      </w:r>
      <w:proofErr w:type="spellStart"/>
      <w:r>
        <w:t>Ge</w:t>
      </w:r>
      <w:proofErr w:type="spellEnd"/>
      <w:r>
        <w:t xml:space="preserve">= </w:t>
      </w:r>
      <w:proofErr w:type="spellStart"/>
      <w:r>
        <w:t>samdicht</w:t>
      </w:r>
      <w:proofErr w:type="spellEnd"/>
      <w:r>
        <w:t xml:space="preserve"> auf die dunklen Stelle</w:t>
      </w:r>
      <w:r>
        <w:t xml:space="preserve">n fiel. Die Heilige </w:t>
      </w:r>
      <w:proofErr w:type="spellStart"/>
      <w:r>
        <w:t>Sdirift</w:t>
      </w:r>
      <w:proofErr w:type="spellEnd"/>
      <w:r>
        <w:t xml:space="preserve"> ist ein lebendiger, in sich zusammenhängender </w:t>
      </w:r>
      <w:proofErr w:type="spellStart"/>
      <w:r>
        <w:t>Organis</w:t>
      </w:r>
      <w:proofErr w:type="spellEnd"/>
      <w:r>
        <w:t xml:space="preserve">= </w:t>
      </w:r>
      <w:proofErr w:type="spellStart"/>
      <w:r>
        <w:t>mus</w:t>
      </w:r>
      <w:proofErr w:type="spellEnd"/>
      <w:r>
        <w:t xml:space="preserve">. So wurzelte er in der Tradition Bengels und seiner Schüler. Dabei führte er kein </w:t>
      </w:r>
      <w:proofErr w:type="spellStart"/>
      <w:r>
        <w:t>Einzelgängerleben</w:t>
      </w:r>
      <w:proofErr w:type="spellEnd"/>
      <w:r>
        <w:t xml:space="preserve"> in seiner Studierstube, sondern hielt Gemeinschaft mit </w:t>
      </w:r>
      <w:proofErr w:type="spellStart"/>
      <w:r>
        <w:t>tiefgegrün</w:t>
      </w:r>
      <w:proofErr w:type="spellEnd"/>
      <w:r>
        <w:t xml:space="preserve">= </w:t>
      </w:r>
      <w:proofErr w:type="spellStart"/>
      <w:r>
        <w:t>de</w:t>
      </w:r>
      <w:r>
        <w:t>ten</w:t>
      </w:r>
      <w:proofErr w:type="spellEnd"/>
      <w:r>
        <w:t xml:space="preserve"> alten Christen, die ihm aus ihrem Leben bestätigten, was er in der Heiligen Schrift gefunden hatte.</w:t>
      </w:r>
    </w:p>
    <w:p w:rsidR="0007201E" w:rsidRDefault="00EC1911">
      <w:pPr>
        <w:pStyle w:val="Bodytext20"/>
        <w:framePr w:w="4690" w:h="7978" w:hRule="exact" w:wrap="none" w:vAnchor="page" w:hAnchor="page" w:x="931" w:y="686"/>
        <w:shd w:val="clear" w:color="auto" w:fill="auto"/>
        <w:spacing w:before="0"/>
        <w:ind w:firstLine="240"/>
      </w:pPr>
      <w:r>
        <w:t xml:space="preserve">Durch eigene Kränklichkeit, das Sterben zweier Kinder fast auf einen Tag, das schwere Gliederleiden seiner Frau und die wunderbaren Durchhilfen und </w:t>
      </w:r>
      <w:proofErr w:type="spellStart"/>
      <w:r>
        <w:t>Gebe</w:t>
      </w:r>
      <w:r>
        <w:t>tserhörungen</w:t>
      </w:r>
      <w:proofErr w:type="spellEnd"/>
      <w:r>
        <w:t xml:space="preserve"> gewann er den festen Glaubensstand, der ihn durch seine Predigten und sein Wort in einem wöchentlichen Männer= </w:t>
      </w:r>
      <w:proofErr w:type="spellStart"/>
      <w:r>
        <w:t>kreis</w:t>
      </w:r>
      <w:proofErr w:type="spellEnd"/>
      <w:r>
        <w:t xml:space="preserve"> um die Bibel in brüderlicher Gemeinschaft zum Segen werden ließ. Er pflegte oft zu sagen: „Die Bibel ist ein Bergwerk. Je tief</w:t>
      </w:r>
      <w:r>
        <w:t xml:space="preserve">er man darin gräbt, </w:t>
      </w:r>
      <w:proofErr w:type="gramStart"/>
      <w:r>
        <w:t>um so</w:t>
      </w:r>
      <w:proofErr w:type="gramEnd"/>
      <w:r>
        <w:t xml:space="preserve"> größere Schätze findet man darin." Aber nicht durch sein Bibel= Studium, sondern durch eine Tat rettender Liebe wurde er bekannt. Es fiel ihm auf, </w:t>
      </w:r>
      <w:proofErr w:type="spellStart"/>
      <w:r>
        <w:t>daß</w:t>
      </w:r>
      <w:proofErr w:type="spellEnd"/>
      <w:r>
        <w:t xml:space="preserve"> so viele verwahrloste Kinder sich in der Stadt herumtrieben. Besonders der seel</w:t>
      </w:r>
      <w:r>
        <w:t xml:space="preserve">ische Zustand der Kinder, die niemand zum Heiland führte, </w:t>
      </w:r>
      <w:proofErr w:type="spellStart"/>
      <w:r>
        <w:t>be</w:t>
      </w:r>
      <w:proofErr w:type="spellEnd"/>
      <w:r>
        <w:t xml:space="preserve">= drückte ihn. Als Versuche der Familienerziehung </w:t>
      </w:r>
      <w:proofErr w:type="spellStart"/>
      <w:r>
        <w:t>fehlge</w:t>
      </w:r>
      <w:proofErr w:type="spellEnd"/>
      <w:r>
        <w:t>= schlagen waren, weil sich die Eltern der Kinder immer wieder einmischten und sie gegen ihre christlichen Pflege= eitern aufhetzten, gründe</w:t>
      </w:r>
      <w:r>
        <w:t xml:space="preserve">te er eine Kinderanstalt in </w:t>
      </w:r>
      <w:proofErr w:type="spellStart"/>
      <w:r>
        <w:t>Win</w:t>
      </w:r>
      <w:proofErr w:type="spellEnd"/>
      <w:r>
        <w:t xml:space="preserve">= </w:t>
      </w:r>
      <w:proofErr w:type="spellStart"/>
      <w:r>
        <w:t>nenden</w:t>
      </w:r>
      <w:proofErr w:type="spellEnd"/>
      <w:r>
        <w:t xml:space="preserve">, das Paulinenstift. Dazu kam noch eine </w:t>
      </w:r>
      <w:proofErr w:type="spellStart"/>
      <w:r>
        <w:t>angeglie</w:t>
      </w:r>
      <w:proofErr w:type="spellEnd"/>
      <w:r>
        <w:t xml:space="preserve">= </w:t>
      </w:r>
      <w:proofErr w:type="spellStart"/>
      <w:r>
        <w:t>derte</w:t>
      </w:r>
      <w:proofErr w:type="spellEnd"/>
      <w:r>
        <w:t xml:space="preserve"> Taubstummenanstalt.</w:t>
      </w:r>
    </w:p>
    <w:p w:rsidR="0007201E" w:rsidRDefault="00EC1911">
      <w:pPr>
        <w:pStyle w:val="Bodytext20"/>
        <w:framePr w:w="4690" w:h="7978" w:hRule="exact" w:wrap="none" w:vAnchor="page" w:hAnchor="page" w:x="931" w:y="686"/>
        <w:shd w:val="clear" w:color="auto" w:fill="auto"/>
        <w:spacing w:before="0"/>
        <w:ind w:firstLine="240"/>
      </w:pPr>
      <w:r>
        <w:t>Als er der ungeheuren Arbeitslast zu erliegen drohte, bewarb er sich um das Dekanat Tuttlingen, das er auch erhielt. In der dortigen großen K</w:t>
      </w:r>
      <w:r>
        <w:t>irche entfaltete er eine</w:t>
      </w:r>
    </w:p>
    <w:p w:rsidR="0007201E" w:rsidRDefault="00EC1911">
      <w:pPr>
        <w:pStyle w:val="Headerorfooter0"/>
        <w:framePr w:wrap="none" w:vAnchor="page" w:hAnchor="page" w:x="931" w:y="8784"/>
        <w:shd w:val="clear" w:color="auto" w:fill="auto"/>
        <w:spacing w:line="240" w:lineRule="exact"/>
      </w:pPr>
      <w:r>
        <w:t>6</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70" w:h="7978" w:hRule="exact" w:wrap="none" w:vAnchor="page" w:hAnchor="page" w:x="940" w:y="681"/>
        <w:shd w:val="clear" w:color="auto" w:fill="auto"/>
        <w:spacing w:before="0" w:after="241"/>
      </w:pPr>
      <w:r>
        <w:lastRenderedPageBreak/>
        <w:t xml:space="preserve">gesegnete Predigttätigkeit. Dort hörte ihn ein junger Kaufmannsgehilfe, Elias Schrenk, und bekam durch ihn den Ruf, Missionar zu werden. Dieser geistliche Segen des Großvaters sollte durch den Evangelisten </w:t>
      </w:r>
      <w:r>
        <w:t>Elias Schrenk einst auf den Enkel Karl Heim übergehen. Ein Sohn des Großvaters hat die geistlich*kirchliche Linie geradlinig fortgeführt. Es war der Zweitälteste Sohn Christian, der Pfarrer wurde. Er zeigte seinem Sohn Karl einmal bei einem Besuch in der a</w:t>
      </w:r>
      <w:r>
        <w:t xml:space="preserve">lten Heimat Winnenden im </w:t>
      </w:r>
      <w:proofErr w:type="spellStart"/>
      <w:r>
        <w:t>Studier</w:t>
      </w:r>
      <w:proofErr w:type="spellEnd"/>
      <w:r>
        <w:t xml:space="preserve">* </w:t>
      </w:r>
      <w:proofErr w:type="spellStart"/>
      <w:r>
        <w:t>zimmer</w:t>
      </w:r>
      <w:proofErr w:type="spellEnd"/>
      <w:r>
        <w:t xml:space="preserve"> eine Ecke, wo sein Vater mit ihm niedergekniet war. Dabei wurden ihm die Augen feucht. Es war wohl eine heilige Stunde, die für sein ganzes Leben </w:t>
      </w:r>
      <w:proofErr w:type="spellStart"/>
      <w:r>
        <w:t>richtung</w:t>
      </w:r>
      <w:proofErr w:type="spellEnd"/>
      <w:r>
        <w:t xml:space="preserve">* gebend war. Der Vater Heims gehörte zur biblischen Rieh* </w:t>
      </w:r>
      <w:proofErr w:type="spellStart"/>
      <w:r>
        <w:t>tu</w:t>
      </w:r>
      <w:r>
        <w:t>ng</w:t>
      </w:r>
      <w:proofErr w:type="spellEnd"/>
      <w:r>
        <w:t xml:space="preserve"> und war ein treuer Schüler von Johann Tobias Beck.</w:t>
      </w:r>
    </w:p>
    <w:p w:rsidR="0007201E" w:rsidRDefault="00EC1911">
      <w:pPr>
        <w:pStyle w:val="Heading30"/>
        <w:framePr w:w="4670" w:h="7978" w:hRule="exact" w:wrap="none" w:vAnchor="page" w:hAnchor="page" w:x="940" w:y="681"/>
        <w:shd w:val="clear" w:color="auto" w:fill="auto"/>
        <w:spacing w:after="63" w:line="210" w:lineRule="exact"/>
      </w:pPr>
      <w:bookmarkStart w:id="4" w:name="bookmark3"/>
      <w:r>
        <w:t>Kindheits- und Schuljahre</w:t>
      </w:r>
      <w:bookmarkEnd w:id="4"/>
    </w:p>
    <w:p w:rsidR="0007201E" w:rsidRDefault="00EC1911">
      <w:pPr>
        <w:pStyle w:val="Bodytext20"/>
        <w:framePr w:w="4670" w:h="7978" w:hRule="exact" w:wrap="none" w:vAnchor="page" w:hAnchor="page" w:x="940" w:y="681"/>
        <w:shd w:val="clear" w:color="auto" w:fill="auto"/>
        <w:spacing w:before="0"/>
        <w:ind w:firstLine="240"/>
      </w:pPr>
      <w:r>
        <w:t xml:space="preserve">Gab der Vater mit dem großväterlichen Erbe dem her* anwachsenden Knaben die Richtung seines Lebens, so gab ihm die Mutter, die Tochter eines bescheidenen Spinnerei* </w:t>
      </w:r>
      <w:proofErr w:type="spellStart"/>
      <w:r>
        <w:t>fabrikanten</w:t>
      </w:r>
      <w:proofErr w:type="spellEnd"/>
      <w:r>
        <w:t xml:space="preserve">, August </w:t>
      </w:r>
      <w:proofErr w:type="spellStart"/>
      <w:r>
        <w:t>Kieser</w:t>
      </w:r>
      <w:proofErr w:type="spellEnd"/>
      <w:r>
        <w:t xml:space="preserve"> von </w:t>
      </w:r>
      <w:proofErr w:type="spellStart"/>
      <w:r>
        <w:t>Isny</w:t>
      </w:r>
      <w:proofErr w:type="spellEnd"/>
      <w:r>
        <w:t>, die innere Wärme echter Frömmigkeit durch ihr stilles, innerliches Gebets* leben. Sie betete täglich, an seinem Bett sitzend, mit ihm das Abendgebet, das sie in schlichten Worten vorsagte und ihn nachsagen ließ. Das Heimweh nach d</w:t>
      </w:r>
      <w:r>
        <w:t xml:space="preserve">em Kind* </w:t>
      </w:r>
      <w:proofErr w:type="spellStart"/>
      <w:r>
        <w:t>heitsparadies</w:t>
      </w:r>
      <w:proofErr w:type="spellEnd"/>
      <w:r>
        <w:t xml:space="preserve"> hat er zeitlebens behalten, zumal er zum </w:t>
      </w:r>
      <w:proofErr w:type="spellStart"/>
      <w:r>
        <w:t>Be</w:t>
      </w:r>
      <w:proofErr w:type="spellEnd"/>
      <w:r>
        <w:t xml:space="preserve">* such der Lateinschule früh das Elternhaus verlassen </w:t>
      </w:r>
      <w:proofErr w:type="spellStart"/>
      <w:r>
        <w:t>mußte</w:t>
      </w:r>
      <w:proofErr w:type="spellEnd"/>
      <w:r>
        <w:t xml:space="preserve">. Das uralte Pfarrhaus zu Frauenzimmern im </w:t>
      </w:r>
      <w:proofErr w:type="spellStart"/>
      <w:r>
        <w:t>Zabergäu</w:t>
      </w:r>
      <w:proofErr w:type="spellEnd"/>
      <w:r>
        <w:t xml:space="preserve"> bei </w:t>
      </w:r>
      <w:proofErr w:type="spellStart"/>
      <w:r>
        <w:t>Lauffen</w:t>
      </w:r>
      <w:proofErr w:type="spellEnd"/>
      <w:r>
        <w:t xml:space="preserve">, in früheren Zeiten ein Frauenkloster der </w:t>
      </w:r>
      <w:proofErr w:type="spellStart"/>
      <w:r>
        <w:t>Zister</w:t>
      </w:r>
      <w:proofErr w:type="spellEnd"/>
      <w:r>
        <w:t xml:space="preserve">* </w:t>
      </w:r>
      <w:proofErr w:type="spellStart"/>
      <w:r>
        <w:t>zienserinnen</w:t>
      </w:r>
      <w:proofErr w:type="spellEnd"/>
      <w:r>
        <w:t>, war</w:t>
      </w:r>
      <w:r>
        <w:t xml:space="preserve"> mit seinem reichen Obstgarten und Weinberg, mit dem Blick auf den Michelsberg und das weite Land ein Kinderparadies.</w:t>
      </w:r>
    </w:p>
    <w:p w:rsidR="0007201E" w:rsidRDefault="00EC1911">
      <w:pPr>
        <w:pStyle w:val="Bodytext20"/>
        <w:framePr w:w="4670" w:h="7978" w:hRule="exact" w:wrap="none" w:vAnchor="page" w:hAnchor="page" w:x="940" w:y="681"/>
        <w:shd w:val="clear" w:color="auto" w:fill="auto"/>
        <w:spacing w:before="0"/>
        <w:ind w:firstLine="240"/>
      </w:pPr>
      <w:r>
        <w:t xml:space="preserve">Der Eintritt in die Lateinschule zu Kirchheim, deren gestrenger Rektor </w:t>
      </w:r>
      <w:proofErr w:type="spellStart"/>
      <w:r>
        <w:t>Ströhlin</w:t>
      </w:r>
      <w:proofErr w:type="spellEnd"/>
      <w:r>
        <w:t xml:space="preserve"> der eiserne Rektor genannt wurde, war dann die Austreibung</w:t>
      </w:r>
      <w:r>
        <w:t xml:space="preserve"> aus diesem Paradies. Es herrschte der Stock, und schlechte Noten </w:t>
      </w:r>
      <w:proofErr w:type="spellStart"/>
      <w:r>
        <w:t>mußten</w:t>
      </w:r>
      <w:proofErr w:type="spellEnd"/>
      <w:r>
        <w:t xml:space="preserve"> </w:t>
      </w:r>
      <w:proofErr w:type="spellStart"/>
      <w:r>
        <w:t>wö</w:t>
      </w:r>
      <w:proofErr w:type="spellEnd"/>
      <w:r>
        <w:t xml:space="preserve">= </w:t>
      </w:r>
      <w:proofErr w:type="spellStart"/>
      <w:r>
        <w:t>chentlich</w:t>
      </w:r>
      <w:proofErr w:type="spellEnd"/>
      <w:r>
        <w:t xml:space="preserve"> gemeldet werden, damit man sie im Arrest büße.</w:t>
      </w:r>
    </w:p>
    <w:p w:rsidR="0007201E" w:rsidRDefault="00EC1911">
      <w:pPr>
        <w:pStyle w:val="Headerorfooter0"/>
        <w:framePr w:wrap="none" w:vAnchor="page" w:hAnchor="page" w:x="5476" w:y="8776"/>
        <w:shd w:val="clear" w:color="auto" w:fill="auto"/>
        <w:spacing w:line="240" w:lineRule="exact"/>
      </w:pPr>
      <w:r>
        <w:t>7</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66" w:h="7982" w:hRule="exact" w:wrap="none" w:vAnchor="page" w:hAnchor="page" w:x="943" w:y="691"/>
        <w:shd w:val="clear" w:color="auto" w:fill="auto"/>
        <w:spacing w:before="0"/>
      </w:pPr>
      <w:r>
        <w:lastRenderedPageBreak/>
        <w:t>Vor dem jungen Schüler stand das Landexamen, das nach vierjährigem Unterricht abzulegen war und, w</w:t>
      </w:r>
      <w:r>
        <w:t xml:space="preserve">enn es </w:t>
      </w:r>
      <w:proofErr w:type="spellStart"/>
      <w:r>
        <w:t>be</w:t>
      </w:r>
      <w:proofErr w:type="spellEnd"/>
      <w:r>
        <w:t xml:space="preserve">» standen wurde, die kostenlose Ausbildung in einem der niederen Seminare eröffnete. Aber da von achtzig </w:t>
      </w:r>
      <w:proofErr w:type="spellStart"/>
      <w:r>
        <w:t>Bewer</w:t>
      </w:r>
      <w:proofErr w:type="spellEnd"/>
      <w:r>
        <w:t xml:space="preserve">» </w:t>
      </w:r>
      <w:proofErr w:type="spellStart"/>
      <w:r>
        <w:t>bern</w:t>
      </w:r>
      <w:proofErr w:type="spellEnd"/>
      <w:r>
        <w:t xml:space="preserve"> nur dreißig aufgenommen wurden, </w:t>
      </w:r>
      <w:proofErr w:type="spellStart"/>
      <w:r>
        <w:t>mußten</w:t>
      </w:r>
      <w:proofErr w:type="spellEnd"/>
      <w:r>
        <w:t xml:space="preserve"> Höchst» </w:t>
      </w:r>
      <w:proofErr w:type="spellStart"/>
      <w:r>
        <w:t>leistungen</w:t>
      </w:r>
      <w:proofErr w:type="spellEnd"/>
      <w:r>
        <w:t xml:space="preserve"> vollbracht werden. In dem Hause des </w:t>
      </w:r>
      <w:proofErr w:type="spellStart"/>
      <w:r>
        <w:t>Präzep</w:t>
      </w:r>
      <w:proofErr w:type="spellEnd"/>
      <w:r>
        <w:t xml:space="preserve">» </w:t>
      </w:r>
      <w:proofErr w:type="spellStart"/>
      <w:r>
        <w:t>tors</w:t>
      </w:r>
      <w:proofErr w:type="spellEnd"/>
      <w:r>
        <w:t xml:space="preserve"> Faber fand der Knabe fr</w:t>
      </w:r>
      <w:r>
        <w:t xml:space="preserve">eundliche </w:t>
      </w:r>
      <w:proofErr w:type="gramStart"/>
      <w:r>
        <w:t>Aufnahme.</w:t>
      </w:r>
      <w:proofErr w:type="gramEnd"/>
      <w:r>
        <w:t xml:space="preserve"> Um der christlichen Hausordnung willen, die bei Fabers in Gel» </w:t>
      </w:r>
      <w:proofErr w:type="spellStart"/>
      <w:r>
        <w:t>tung</w:t>
      </w:r>
      <w:proofErr w:type="spellEnd"/>
      <w:r>
        <w:t xml:space="preserve"> war, hatten seine Eltern ihn dorthin gebracht. </w:t>
      </w:r>
      <w:proofErr w:type="spellStart"/>
      <w:r>
        <w:t>Täg</w:t>
      </w:r>
      <w:proofErr w:type="spellEnd"/>
      <w:r>
        <w:t xml:space="preserve">» lieh fanden Hausandachten statt, und er wurde zu </w:t>
      </w:r>
      <w:proofErr w:type="spellStart"/>
      <w:r>
        <w:t>regel</w:t>
      </w:r>
      <w:proofErr w:type="spellEnd"/>
      <w:r>
        <w:t xml:space="preserve">» mäßigem Gottesdienstbesuch angehalten. Auch den Kin» </w:t>
      </w:r>
      <w:proofErr w:type="spellStart"/>
      <w:r>
        <w:t>dergott</w:t>
      </w:r>
      <w:r>
        <w:t>esdienst</w:t>
      </w:r>
      <w:proofErr w:type="spellEnd"/>
      <w:r>
        <w:t xml:space="preserve"> besuchte er. Eine junge Helferin, die </w:t>
      </w:r>
      <w:proofErr w:type="spellStart"/>
      <w:r>
        <w:t>Toch</w:t>
      </w:r>
      <w:proofErr w:type="spellEnd"/>
      <w:r>
        <w:t xml:space="preserve">» </w:t>
      </w:r>
      <w:proofErr w:type="spellStart"/>
      <w:r>
        <w:t>ter</w:t>
      </w:r>
      <w:proofErr w:type="spellEnd"/>
      <w:r>
        <w:t xml:space="preserve"> des Stadtkirchenmesners, erzählte ihrer Gruppe die </w:t>
      </w:r>
      <w:proofErr w:type="spellStart"/>
      <w:r>
        <w:t>Heilandsgeschichten</w:t>
      </w:r>
      <w:proofErr w:type="spellEnd"/>
      <w:r>
        <w:t xml:space="preserve"> mit der Hingabe der ersten Liebe. Karl Heim bekennt noch als alter Mann: „Nie habe ich die wärmende und stärkende Kraft der </w:t>
      </w:r>
      <w:proofErr w:type="spellStart"/>
      <w:r>
        <w:t>Heil</w:t>
      </w:r>
      <w:r>
        <w:t>andsliebe</w:t>
      </w:r>
      <w:proofErr w:type="spellEnd"/>
      <w:r>
        <w:t xml:space="preserve"> in </w:t>
      </w:r>
      <w:proofErr w:type="spellStart"/>
      <w:r>
        <w:t>sol</w:t>
      </w:r>
      <w:proofErr w:type="spellEnd"/>
      <w:r>
        <w:t>» ehern Maße erlebt wie hier in der Sonntagsschule."</w:t>
      </w:r>
    </w:p>
    <w:p w:rsidR="0007201E" w:rsidRDefault="00EC1911">
      <w:pPr>
        <w:pStyle w:val="Bodytext20"/>
        <w:framePr w:w="4666" w:h="7982" w:hRule="exact" w:wrap="none" w:vAnchor="page" w:hAnchor="page" w:x="943" w:y="691"/>
        <w:shd w:val="clear" w:color="auto" w:fill="auto"/>
        <w:spacing w:before="0"/>
        <w:ind w:firstLine="240"/>
      </w:pPr>
      <w:r>
        <w:t xml:space="preserve">Inzwischen kam auch die Zeit des gefürchteten Land» </w:t>
      </w:r>
      <w:proofErr w:type="spellStart"/>
      <w:r>
        <w:t>examens</w:t>
      </w:r>
      <w:proofErr w:type="spellEnd"/>
      <w:r>
        <w:t xml:space="preserve"> heran, und Karl Heim war glücklich, es </w:t>
      </w:r>
      <w:proofErr w:type="spellStart"/>
      <w:r>
        <w:t>inner</w:t>
      </w:r>
      <w:proofErr w:type="spellEnd"/>
      <w:r>
        <w:t xml:space="preserve">» halb der dreißig Besten zu bestehen. Den Ehrgeiz, Erster oder Zweiter zu werden, </w:t>
      </w:r>
      <w:r>
        <w:t xml:space="preserve">hatte er nicht. Es genügte ihm ein Platz unterhalb der Mitte. Nun war seinen Eltern </w:t>
      </w:r>
      <w:proofErr w:type="spellStart"/>
      <w:r>
        <w:t>füi</w:t>
      </w:r>
      <w:proofErr w:type="spellEnd"/>
      <w:r>
        <w:t xml:space="preserve"> die nächsten vier Jahre das </w:t>
      </w:r>
      <w:proofErr w:type="spellStart"/>
      <w:r>
        <w:t>Schul</w:t>
      </w:r>
      <w:proofErr w:type="spellEnd"/>
      <w:r>
        <w:t xml:space="preserve">» und Kostgeld für ihn erspart. Es öffneten sich ihm die Tore zu dem niederen Seminar in </w:t>
      </w:r>
      <w:proofErr w:type="spellStart"/>
      <w:r>
        <w:t>Schöntal</w:t>
      </w:r>
      <w:proofErr w:type="spellEnd"/>
      <w:r>
        <w:t xml:space="preserve"> im </w:t>
      </w:r>
      <w:proofErr w:type="spellStart"/>
      <w:r>
        <w:t>Jagsttal</w:t>
      </w:r>
      <w:proofErr w:type="spellEnd"/>
      <w:r>
        <w:t>.</w:t>
      </w:r>
    </w:p>
    <w:p w:rsidR="0007201E" w:rsidRDefault="00EC1911">
      <w:pPr>
        <w:pStyle w:val="Bodytext20"/>
        <w:framePr w:w="4666" w:h="7982" w:hRule="exact" w:wrap="none" w:vAnchor="page" w:hAnchor="page" w:x="943" w:y="691"/>
        <w:shd w:val="clear" w:color="auto" w:fill="auto"/>
        <w:spacing w:before="0"/>
        <w:ind w:firstLine="240"/>
      </w:pPr>
      <w:r>
        <w:t>Im Vergleich zur überstr</w:t>
      </w:r>
      <w:r>
        <w:t xml:space="preserve">engen Lateinschule herrschte hier schon fast akademische Freiheit. Die Schüler konnten ihre Freizeit benützen, wie sie wollten. Sie konnten baden, schwimmen, Fußball spielen. In einem Gedicht pries einer von ihnen die neu geschenkte Freiheit: „Tatzen gibt </w:t>
      </w:r>
      <w:r>
        <w:t xml:space="preserve">es hier nie. Selbst zu Mayer (dem Kleinsten der Klasse) sagt man Sie." Es imponierte den Jungen sehr, als ihr Ephorus Schmid, ein Freischärler des Jahres 1848, der nach England flüchten </w:t>
      </w:r>
      <w:proofErr w:type="spellStart"/>
      <w:r>
        <w:t>mußte</w:t>
      </w:r>
      <w:proofErr w:type="spellEnd"/>
      <w:r>
        <w:t xml:space="preserve"> und dort in einer vornehmen Familie Hauslehrer war, bis er wiede</w:t>
      </w:r>
      <w:r>
        <w:t xml:space="preserve">r in seine Heimat </w:t>
      </w:r>
      <w:proofErr w:type="spellStart"/>
      <w:r>
        <w:t>zurückkeh</w:t>
      </w:r>
      <w:proofErr w:type="spellEnd"/>
      <w:r>
        <w:t xml:space="preserve">» </w:t>
      </w:r>
      <w:proofErr w:type="spellStart"/>
      <w:r>
        <w:t>ren</w:t>
      </w:r>
      <w:proofErr w:type="spellEnd"/>
      <w:r>
        <w:t xml:space="preserve"> konnte, schon in der ersten Stunde erklärte, </w:t>
      </w:r>
      <w:proofErr w:type="spellStart"/>
      <w:r>
        <w:t>daß</w:t>
      </w:r>
      <w:proofErr w:type="spellEnd"/>
      <w:r>
        <w:t xml:space="preserve"> </w:t>
      </w:r>
      <w:proofErr w:type="spellStart"/>
      <w:r>
        <w:t>Leh</w:t>
      </w:r>
      <w:proofErr w:type="spellEnd"/>
      <w:r>
        <w:t xml:space="preserve">» </w:t>
      </w:r>
      <w:proofErr w:type="spellStart"/>
      <w:r>
        <w:t>rer</w:t>
      </w:r>
      <w:proofErr w:type="spellEnd"/>
      <w:r>
        <w:t xml:space="preserve"> und Schüler sich von vornherein auf den Boden </w:t>
      </w:r>
      <w:proofErr w:type="spellStart"/>
      <w:r>
        <w:t>unbe</w:t>
      </w:r>
      <w:proofErr w:type="spellEnd"/>
      <w:r>
        <w:t>»</w:t>
      </w:r>
    </w:p>
    <w:p w:rsidR="0007201E" w:rsidRDefault="00EC1911">
      <w:pPr>
        <w:pStyle w:val="Headerorfooter20"/>
        <w:framePr w:wrap="none" w:vAnchor="page" w:hAnchor="page" w:x="952" w:y="8847"/>
        <w:shd w:val="clear" w:color="auto" w:fill="auto"/>
        <w:spacing w:line="160" w:lineRule="exact"/>
      </w:pPr>
      <w:r>
        <w:t>8</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61" w:h="7987" w:hRule="exact" w:wrap="none" w:vAnchor="page" w:hAnchor="page" w:x="945" w:y="705"/>
        <w:shd w:val="clear" w:color="auto" w:fill="auto"/>
        <w:spacing w:before="0"/>
      </w:pPr>
      <w:proofErr w:type="spellStart"/>
      <w:r>
        <w:lastRenderedPageBreak/>
        <w:t>dingter</w:t>
      </w:r>
      <w:proofErr w:type="spellEnd"/>
      <w:r>
        <w:t xml:space="preserve"> Offenheit und Wahrhaftigkeit stellen wollten. Er würde daher alles glauben, was </w:t>
      </w:r>
      <w:r>
        <w:t>ihm einer sagte, und wenn er ihn anlöge. So wurde der Lehrer nie betrogen. Es wurde weder abgeschrieben, noch eine Übersetzung benützt.</w:t>
      </w:r>
    </w:p>
    <w:p w:rsidR="0007201E" w:rsidRDefault="00EC1911">
      <w:pPr>
        <w:pStyle w:val="Bodytext20"/>
        <w:framePr w:w="4661" w:h="7987" w:hRule="exact" w:wrap="none" w:vAnchor="page" w:hAnchor="page" w:x="945" w:y="705"/>
        <w:shd w:val="clear" w:color="auto" w:fill="auto"/>
        <w:spacing w:before="0" w:after="241"/>
        <w:ind w:firstLine="220"/>
      </w:pPr>
      <w:r>
        <w:t xml:space="preserve">Ephorus Schmid war von England als </w:t>
      </w:r>
      <w:proofErr w:type="gramStart"/>
      <w:r>
        <w:t>Darwinist zurück* gekehrt</w:t>
      </w:r>
      <w:proofErr w:type="gramEnd"/>
      <w:r>
        <w:t xml:space="preserve"> und machte daraus kein Hehl. Er trug seinen Schülern die Se</w:t>
      </w:r>
      <w:r>
        <w:t xml:space="preserve">lektionstheorie und die </w:t>
      </w:r>
      <w:proofErr w:type="spellStart"/>
      <w:r>
        <w:t>Wellhausensche</w:t>
      </w:r>
      <w:proofErr w:type="spellEnd"/>
      <w:r>
        <w:t xml:space="preserve"> Quellentheorie vor und gab ihnen damit einen Begriff von der bezaubernden Macht des freien Denkens. Von Schön* </w:t>
      </w:r>
      <w:proofErr w:type="spellStart"/>
      <w:r>
        <w:t>tal</w:t>
      </w:r>
      <w:proofErr w:type="spellEnd"/>
      <w:r>
        <w:t xml:space="preserve"> führte Karl Heim der Weg über das Seminar in Urach zum Konkurs, einem verschärften Abitur, wobei man a</w:t>
      </w:r>
      <w:r>
        <w:t>uch noch in Hebräisch geprüft wurde, in das Tübinger Stift.</w:t>
      </w:r>
    </w:p>
    <w:p w:rsidR="0007201E" w:rsidRDefault="00EC1911">
      <w:pPr>
        <w:pStyle w:val="Heading30"/>
        <w:framePr w:w="4661" w:h="7987" w:hRule="exact" w:wrap="none" w:vAnchor="page" w:hAnchor="page" w:x="945" w:y="705"/>
        <w:shd w:val="clear" w:color="auto" w:fill="auto"/>
        <w:spacing w:after="63" w:line="210" w:lineRule="exact"/>
      </w:pPr>
      <w:bookmarkStart w:id="5" w:name="bookmark4"/>
      <w:r>
        <w:t>Karl Heim wird ein lebendiger Christ</w:t>
      </w:r>
      <w:bookmarkEnd w:id="5"/>
    </w:p>
    <w:p w:rsidR="0007201E" w:rsidRDefault="00EC1911">
      <w:pPr>
        <w:pStyle w:val="Bodytext20"/>
        <w:framePr w:w="4661" w:h="7987" w:hRule="exact" w:wrap="none" w:vAnchor="page" w:hAnchor="page" w:x="945" w:y="705"/>
        <w:shd w:val="clear" w:color="auto" w:fill="auto"/>
        <w:spacing w:before="0"/>
        <w:ind w:firstLine="220"/>
      </w:pPr>
      <w:r>
        <w:t xml:space="preserve">Das Tübinger Stift, ein altes, zum Theologenwohnheim umgewandeltes Kloster, ist ein ehrwürdiges Gebäude. Es liegt zwischen dem hochgelegenen </w:t>
      </w:r>
      <w:proofErr w:type="spellStart"/>
      <w:r>
        <w:t>Herzogsschloß</w:t>
      </w:r>
      <w:proofErr w:type="spellEnd"/>
      <w:r>
        <w:t xml:space="preserve"> und </w:t>
      </w:r>
      <w:r>
        <w:t>dem Neckarufer. Sechsstöckige hohe Giebelhäuser umgrenzen die engen Gassen. Über den hohen Kirchenfenstern er* heben sich wie eine Schildmütze auf einem hohen Haupt die Lehrsäle. Wer da oben die Wissenschaften in sich auf* nahm, konnte hinuntersehen zum st</w:t>
      </w:r>
      <w:r>
        <w:t xml:space="preserve">attlichen Stiftseingang und in den Klosterhof und zu den grünlichen Fluten des immer von Studentenbooten belebten Neckars, umkränzt von der mächtigen Platanenallee, wo sich Studenten und Professoren lustwandelnd ergingen. Die großen </w:t>
      </w:r>
      <w:proofErr w:type="spellStart"/>
      <w:r>
        <w:t>Stiftsstu</w:t>
      </w:r>
      <w:proofErr w:type="spellEnd"/>
      <w:r>
        <w:t xml:space="preserve">* </w:t>
      </w:r>
      <w:proofErr w:type="spellStart"/>
      <w:r>
        <w:t>ben</w:t>
      </w:r>
      <w:proofErr w:type="spellEnd"/>
      <w:r>
        <w:t xml:space="preserve"> flößen e</w:t>
      </w:r>
      <w:r>
        <w:t xml:space="preserve">inem Ehrfurcht ein; denn aus ihnen sind die berühmtesten Schwaben hervorgegangen: Hegel, </w:t>
      </w:r>
      <w:proofErr w:type="spellStart"/>
      <w:r>
        <w:t>Schel</w:t>
      </w:r>
      <w:proofErr w:type="spellEnd"/>
      <w:r>
        <w:t xml:space="preserve">* </w:t>
      </w:r>
      <w:proofErr w:type="spellStart"/>
      <w:r>
        <w:t>ling</w:t>
      </w:r>
      <w:proofErr w:type="spellEnd"/>
      <w:r>
        <w:t xml:space="preserve">, Mörike, Hofacker, </w:t>
      </w:r>
      <w:proofErr w:type="spellStart"/>
      <w:r>
        <w:t>Blumhardt</w:t>
      </w:r>
      <w:proofErr w:type="spellEnd"/>
      <w:r>
        <w:t xml:space="preserve"> u. a. Die schönsten Stuben werden von den Studentenverbindungen besetzt, die dort ihre Entstehung fanden und die Plätze nur an</w:t>
      </w:r>
      <w:r>
        <w:t xml:space="preserve"> ihre Verbindungsbrüder vergeben. So heißt die Studenten* Verbindung „Luginsland" nach einer ihrer Stiftsstuben. Zu Heims Zeiten waren die großen Stuben durch </w:t>
      </w:r>
      <w:proofErr w:type="spellStart"/>
      <w:r>
        <w:t>Holzver</w:t>
      </w:r>
      <w:proofErr w:type="spellEnd"/>
      <w:r>
        <w:t xml:space="preserve">* Schläge abgeteilt in </w:t>
      </w:r>
      <w:proofErr w:type="spellStart"/>
      <w:r>
        <w:t>Arbeits</w:t>
      </w:r>
      <w:proofErr w:type="spellEnd"/>
      <w:r>
        <w:t>* und Wohnzellen der Stiftler. Mancher hatte in seinem Versc</w:t>
      </w:r>
      <w:r>
        <w:t>hlag nur ein halbes Fenster</w:t>
      </w:r>
    </w:p>
    <w:p w:rsidR="0007201E" w:rsidRDefault="00EC1911">
      <w:pPr>
        <w:pStyle w:val="Headerorfooter0"/>
        <w:framePr w:wrap="none" w:vAnchor="page" w:hAnchor="page" w:x="5467" w:y="8804"/>
        <w:shd w:val="clear" w:color="auto" w:fill="auto"/>
        <w:spacing w:line="240" w:lineRule="exact"/>
      </w:pPr>
      <w:r>
        <w:t>9</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75" w:h="7992" w:hRule="exact" w:wrap="none" w:vAnchor="page" w:hAnchor="page" w:x="938" w:y="701"/>
        <w:shd w:val="clear" w:color="auto" w:fill="auto"/>
        <w:spacing w:before="0"/>
      </w:pPr>
      <w:r>
        <w:t>zur Verfügung. Im Stift hatten die Repetenten viel zu sagen. Sie führten eine strenge Studienordnung mit ihren Stiftlern durch, die nach einem uralten System vor allem gründliche philosophische Studien vo</w:t>
      </w:r>
      <w:r>
        <w:t>rsieht.</w:t>
      </w:r>
    </w:p>
    <w:p w:rsidR="0007201E" w:rsidRDefault="00EC1911">
      <w:pPr>
        <w:pStyle w:val="Bodytext20"/>
        <w:framePr w:w="4675" w:h="7992" w:hRule="exact" w:wrap="none" w:vAnchor="page" w:hAnchor="page" w:x="938" w:y="701"/>
        <w:shd w:val="clear" w:color="auto" w:fill="auto"/>
        <w:spacing w:before="0"/>
        <w:ind w:firstLine="240"/>
      </w:pPr>
      <w:r>
        <w:t xml:space="preserve">Der junge Student im ersten Semester wurde sehr um= </w:t>
      </w:r>
      <w:proofErr w:type="spellStart"/>
      <w:r>
        <w:t>worben</w:t>
      </w:r>
      <w:proofErr w:type="spellEnd"/>
      <w:r>
        <w:t xml:space="preserve"> von den Studentenverbindungen. Er wurde zur Kneipe eingeladen, abgeholt und heimbegleitet von </w:t>
      </w:r>
      <w:proofErr w:type="spellStart"/>
      <w:r>
        <w:t>älte</w:t>
      </w:r>
      <w:proofErr w:type="spellEnd"/>
      <w:r>
        <w:t xml:space="preserve">= </w:t>
      </w:r>
      <w:proofErr w:type="spellStart"/>
      <w:r>
        <w:t>ren</w:t>
      </w:r>
      <w:proofErr w:type="spellEnd"/>
      <w:r>
        <w:t xml:space="preserve"> Studenten, die ihm die Vorzüge des </w:t>
      </w:r>
      <w:proofErr w:type="spellStart"/>
      <w:r>
        <w:t>Verbindungs</w:t>
      </w:r>
      <w:proofErr w:type="spellEnd"/>
      <w:r>
        <w:t xml:space="preserve">= </w:t>
      </w:r>
      <w:proofErr w:type="spellStart"/>
      <w:r>
        <w:t>lebens</w:t>
      </w:r>
      <w:proofErr w:type="spellEnd"/>
      <w:r>
        <w:t xml:space="preserve"> anpriesen. Die Vorzüge des </w:t>
      </w:r>
      <w:r>
        <w:t>Verbindungshauses — die Studentenhäuser umsäumen wie Burgen die Höhen über Tübingen —, die Möglichkeiten, die die Alten Herren der Verbindung mit ihren Beziehungen für das ganze Leben bieten, wurden ins hellste Licht gestellt. „Wenn Sie zu uns kommen und i</w:t>
      </w:r>
      <w:r>
        <w:t xml:space="preserve">n unsere Verbindung eintreten, so steht Ihnen damit der Zugang zur ganzen Weltkultur offen. Wenn Sie aber absagen, so bleiben Sie von dem allem ausgeschlossen und führen zeitlebens ein Winkel= </w:t>
      </w:r>
      <w:proofErr w:type="spellStart"/>
      <w:r>
        <w:t>dasein</w:t>
      </w:r>
      <w:proofErr w:type="spellEnd"/>
      <w:r>
        <w:t>." So sagte ein Verbindungsstudent, der Karl Heim von der</w:t>
      </w:r>
      <w:r>
        <w:t xml:space="preserve"> Kneipe nach Hause begleitete, zu ihm. Obwohl der Glanz des Verbindungslebens für Heim etwas An= ziehendes hatte — war er doch ein Freund der Farbe und des Bildes —, sagte eine innere Stimme zu ihm: „Das ist nicht dein Weg, du gehörst zu dem kleinen Kreis,</w:t>
      </w:r>
      <w:r>
        <w:t xml:space="preserve"> zu dem auch dein Bruder Paul gehört hat, und der abseits von allem Verbindungsleben den schmalen Weg der Nachfolge Christi gehen will, zu dem sogenannten Bibelkreis." Als Hofacker noch der lebenslustige Verbindungsstudent war, ein Anführer seiner Genossen</w:t>
      </w:r>
      <w:r>
        <w:t xml:space="preserve"> zu allen Streichen, da war ihm der Bibelkreis, der sich im Stockwerk unterhalb seiner Studentenbude versammelte, ein Anstoß mit den frommen Liedern, die sie sangen. Aber eines Tages </w:t>
      </w:r>
      <w:proofErr w:type="spellStart"/>
      <w:r>
        <w:t>mußte</w:t>
      </w:r>
      <w:proofErr w:type="spellEnd"/>
      <w:r>
        <w:t xml:space="preserve"> er sich sagen: „Diese Burschen haben, was du nicht hast: sie haben </w:t>
      </w:r>
      <w:r>
        <w:t xml:space="preserve">Frieden mit Gott!" Diese Erkenntnis war dann der Anfang seiner Umkehr. Auch für Karl Heim war der Ein= tritt in den schlichten Bibelkreis entscheidend für sein </w:t>
      </w:r>
      <w:proofErr w:type="spellStart"/>
      <w:r>
        <w:t>gan</w:t>
      </w:r>
      <w:proofErr w:type="spellEnd"/>
      <w:r>
        <w:t xml:space="preserve">= </w:t>
      </w:r>
      <w:proofErr w:type="spellStart"/>
      <w:r>
        <w:t>zes</w:t>
      </w:r>
      <w:proofErr w:type="spellEnd"/>
      <w:r>
        <w:t xml:space="preserve"> Leben. Gleich im Anfang seiner Studentenzeit geschah das grundlegende Ereignis seines L</w:t>
      </w:r>
      <w:r>
        <w:t>ebens. Es geschah nicht</w:t>
      </w:r>
    </w:p>
    <w:p w:rsidR="0007201E" w:rsidRDefault="00EC1911">
      <w:pPr>
        <w:pStyle w:val="Headerorfooter20"/>
        <w:framePr w:wrap="none" w:vAnchor="page" w:hAnchor="page" w:x="957" w:y="8866"/>
        <w:shd w:val="clear" w:color="auto" w:fill="auto"/>
        <w:spacing w:line="160" w:lineRule="exact"/>
      </w:pPr>
      <w:r>
        <w:t>10</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61" w:h="7983" w:hRule="exact" w:wrap="none" w:vAnchor="page" w:hAnchor="page" w:x="945" w:y="710"/>
        <w:shd w:val="clear" w:color="auto" w:fill="auto"/>
        <w:spacing w:before="0"/>
      </w:pPr>
      <w:r>
        <w:t xml:space="preserve">in den ausgezeichneten philosophischen Übungen der Stiftsrepetenten, nicht in den glänzenden philosophischen Vorlesungen des Philosophen </w:t>
      </w:r>
      <w:proofErr w:type="spellStart"/>
      <w:r>
        <w:t>Sigwart</w:t>
      </w:r>
      <w:proofErr w:type="spellEnd"/>
      <w:r>
        <w:t>, sondern in der Evangelisation, die Elias Schrenk in der Stift</w:t>
      </w:r>
      <w:r>
        <w:t>skirche hielt.</w:t>
      </w:r>
    </w:p>
    <w:p w:rsidR="0007201E" w:rsidRDefault="00EC1911">
      <w:pPr>
        <w:pStyle w:val="Bodytext20"/>
        <w:framePr w:w="4661" w:h="7983" w:hRule="exact" w:wrap="none" w:vAnchor="page" w:hAnchor="page" w:x="945" w:y="710"/>
        <w:shd w:val="clear" w:color="auto" w:fill="auto"/>
        <w:spacing w:before="0"/>
        <w:ind w:firstLine="240"/>
      </w:pPr>
      <w:r>
        <w:t>Elias Schrenk war ein außerordentliches Werkzeug Jesu Christi. Er war von Kind an zubereitet, der Evangelist Deutschlands zu werden. Seine Großmutter hatte schon dem Knaben die Kraft des Blutes Jesu Christi ins Herz hinein gebetet. Der heran</w:t>
      </w:r>
      <w:r>
        <w:t xml:space="preserve">wachsende Kaufmannslehrling wurde </w:t>
      </w:r>
      <w:proofErr w:type="spellStart"/>
      <w:r>
        <w:t>innerlichst</w:t>
      </w:r>
      <w:proofErr w:type="spellEnd"/>
      <w:r>
        <w:t xml:space="preserve"> angesprochen durch die Predigten des Dekans Heim in Tuttlingen, des Großvaters von Karl Heim. Zu einer klaren Entscheidung für Jesus Christus wurde er im Hause seines Freiburger Prinzipals Karl </w:t>
      </w:r>
      <w:proofErr w:type="spellStart"/>
      <w:r>
        <w:t>Mez</w:t>
      </w:r>
      <w:proofErr w:type="spellEnd"/>
      <w:r>
        <w:t xml:space="preserve"> geführt, als</w:t>
      </w:r>
      <w:r>
        <w:t xml:space="preserve"> dieser den jungen Kaufmann eines Sonntags zum Abendessen geladen hatte und bei der Abendandacht mit seiner ganzen Familie kniend herzlich betete. Durch den Umgang mit dem frommen Lehrer </w:t>
      </w:r>
      <w:proofErr w:type="spellStart"/>
      <w:r>
        <w:t>Gilg</w:t>
      </w:r>
      <w:proofErr w:type="spellEnd"/>
      <w:r>
        <w:t xml:space="preserve"> wurde sein Glaubensleben befestigt. Er </w:t>
      </w:r>
      <w:proofErr w:type="spellStart"/>
      <w:r>
        <w:t>entschloß</w:t>
      </w:r>
      <w:proofErr w:type="spellEnd"/>
      <w:r>
        <w:t xml:space="preserve"> sich, Missionar</w:t>
      </w:r>
      <w:r>
        <w:t xml:space="preserve"> zu werden, und trat ins Basler Missionshaus ein. Eine Predigt des Christuszeugen Pfarrer von Brunn über die rettende und bewahrende Kraft des Blutes Jesu Christi reinigte seine Phantasie. In einem innigen Gebetsleben im </w:t>
      </w:r>
      <w:proofErr w:type="spellStart"/>
      <w:r>
        <w:t>Mis</w:t>
      </w:r>
      <w:proofErr w:type="spellEnd"/>
      <w:r>
        <w:t xml:space="preserve">» </w:t>
      </w:r>
      <w:proofErr w:type="spellStart"/>
      <w:r>
        <w:t>sionshaus</w:t>
      </w:r>
      <w:proofErr w:type="spellEnd"/>
      <w:r>
        <w:t xml:space="preserve"> bekam er die </w:t>
      </w:r>
      <w:proofErr w:type="spellStart"/>
      <w:r>
        <w:t>Gewißhe</w:t>
      </w:r>
      <w:r>
        <w:t>it</w:t>
      </w:r>
      <w:proofErr w:type="spellEnd"/>
      <w:r>
        <w:t xml:space="preserve"> des Heils. Den durch ein Kopfnervenleiden äußerst geschwächten </w:t>
      </w:r>
      <w:proofErr w:type="spellStart"/>
      <w:r>
        <w:t>Missionszög</w:t>
      </w:r>
      <w:proofErr w:type="spellEnd"/>
      <w:r>
        <w:t xml:space="preserve">= </w:t>
      </w:r>
      <w:proofErr w:type="spellStart"/>
      <w:r>
        <w:t>ling</w:t>
      </w:r>
      <w:proofErr w:type="spellEnd"/>
      <w:r>
        <w:t xml:space="preserve"> heilten die scharfsichtige Seelsorge und das Glaubens» gebet der Jungfer Trudel von Männedorf. Das war eine Erfahrung, die ihn in den schwersten Krankheitszeiten im Fieberk</w:t>
      </w:r>
      <w:r>
        <w:t xml:space="preserve">lima der Goldküste in Afrika durchgetragen hat. Als er dort am Schwarzwasserfieber todkrank lag und in seiner Schwäche nichts mehr tun konnte, um sich auf die Begegnung mit dem heiligen Gott zu bereiten, da war das Evangelium, </w:t>
      </w:r>
      <w:proofErr w:type="spellStart"/>
      <w:r>
        <w:t>daß</w:t>
      </w:r>
      <w:proofErr w:type="spellEnd"/>
      <w:r>
        <w:t xml:space="preserve"> wir einen ewigen Hoheprie</w:t>
      </w:r>
      <w:r>
        <w:t xml:space="preserve">ster haben, der Mitleiden hat mit unseren Schwachheiten und unsere Sünden hinaufgetragen hat an das Holz, sein einziger Trost. Von diesem Herrn </w:t>
      </w:r>
      <w:proofErr w:type="spellStart"/>
      <w:r>
        <w:t>wußte</w:t>
      </w:r>
      <w:proofErr w:type="spellEnd"/>
      <w:r>
        <w:t xml:space="preserve"> er sich zur Genesung </w:t>
      </w:r>
      <w:proofErr w:type="spellStart"/>
      <w:r>
        <w:t>ge</w:t>
      </w:r>
      <w:proofErr w:type="spellEnd"/>
      <w:r>
        <w:t>= führt und zum Predigtamt des Evangelisten ausgesondert. Der göttliche Auftrag lag</w:t>
      </w:r>
      <w:r>
        <w:t xml:space="preserve"> über ihm wie ein innerer</w:t>
      </w:r>
    </w:p>
    <w:p w:rsidR="0007201E" w:rsidRDefault="00EC1911">
      <w:pPr>
        <w:pStyle w:val="Headerorfooter20"/>
        <w:framePr w:wrap="none" w:vAnchor="page" w:hAnchor="page" w:x="5380" w:y="8868"/>
        <w:shd w:val="clear" w:color="auto" w:fill="auto"/>
        <w:spacing w:line="160" w:lineRule="exact"/>
      </w:pPr>
      <w:r>
        <w:t>11</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75" w:h="7987" w:hRule="exact" w:wrap="none" w:vAnchor="page" w:hAnchor="page" w:x="938" w:y="744"/>
        <w:shd w:val="clear" w:color="auto" w:fill="auto"/>
        <w:spacing w:before="0"/>
      </w:pPr>
      <w:r>
        <w:t>Zwang. Nach reichen Missionserfahrungen in Afrika und in der Heimat gab er mit 55 Jahren seine feste Stellung auf und wurde freier Evangelist in Deutschland.</w:t>
      </w:r>
    </w:p>
    <w:p w:rsidR="0007201E" w:rsidRDefault="00EC1911">
      <w:pPr>
        <w:pStyle w:val="Bodytext20"/>
        <w:framePr w:w="4675" w:h="7987" w:hRule="exact" w:wrap="none" w:vAnchor="page" w:hAnchor="page" w:x="938" w:y="744"/>
        <w:shd w:val="clear" w:color="auto" w:fill="auto"/>
        <w:spacing w:before="0"/>
        <w:ind w:firstLine="220"/>
      </w:pPr>
      <w:r>
        <w:t xml:space="preserve">Nicht durch seine eigene, noch durch fremde </w:t>
      </w:r>
      <w:r>
        <w:t xml:space="preserve">Gedanken* </w:t>
      </w:r>
      <w:proofErr w:type="spellStart"/>
      <w:r>
        <w:t>arbeit</w:t>
      </w:r>
      <w:proofErr w:type="spellEnd"/>
      <w:r>
        <w:t xml:space="preserve"> sollte der kühne und bohrende Denker Karl Heim zum lebendigen Christusglauben geführt werden, auf </w:t>
      </w:r>
      <w:proofErr w:type="spellStart"/>
      <w:r>
        <w:t>daß</w:t>
      </w:r>
      <w:proofErr w:type="spellEnd"/>
      <w:r>
        <w:t xml:space="preserve"> es ein für </w:t>
      </w:r>
      <w:proofErr w:type="spellStart"/>
      <w:r>
        <w:t>allemal</w:t>
      </w:r>
      <w:proofErr w:type="spellEnd"/>
      <w:r>
        <w:t xml:space="preserve"> dabei bleibe, was Luther, der große Theologe der Kirche, gesagt hat: „Ich glaube, </w:t>
      </w:r>
      <w:proofErr w:type="spellStart"/>
      <w:r>
        <w:t>daß</w:t>
      </w:r>
      <w:proofErr w:type="spellEnd"/>
      <w:r>
        <w:t xml:space="preserve"> ich nicht aus eigener Vernunft n</w:t>
      </w:r>
      <w:r>
        <w:t xml:space="preserve">och Kraft an Jesus Christus, </w:t>
      </w:r>
      <w:proofErr w:type="spellStart"/>
      <w:r>
        <w:t>mei</w:t>
      </w:r>
      <w:proofErr w:type="spellEnd"/>
      <w:r>
        <w:t xml:space="preserve">* </w:t>
      </w:r>
      <w:proofErr w:type="spellStart"/>
      <w:r>
        <w:t>nen</w:t>
      </w:r>
      <w:proofErr w:type="spellEnd"/>
      <w:r>
        <w:t xml:space="preserve"> Herrn, glauben oder zu ihm kommen kann, sondern der Heilige Geist hat mich durch das Evangelium berufen, mit seinen Gaben erleuchtet." Ein schlichter Evangelist hat ihn zum Glauben an Christus geführt. Hören wir Karl H</w:t>
      </w:r>
      <w:r>
        <w:t xml:space="preserve">eim selbst, was er über jene entscheidende </w:t>
      </w:r>
      <w:proofErr w:type="spellStart"/>
      <w:r>
        <w:t>Evangelisa</w:t>
      </w:r>
      <w:proofErr w:type="spellEnd"/>
      <w:r>
        <w:t xml:space="preserve">* </w:t>
      </w:r>
      <w:proofErr w:type="spellStart"/>
      <w:r>
        <w:t>tion</w:t>
      </w:r>
      <w:proofErr w:type="spellEnd"/>
      <w:r>
        <w:t xml:space="preserve"> in der Tübinger Stiftskirche schreibt: „Unsere </w:t>
      </w:r>
      <w:proofErr w:type="spellStart"/>
      <w:r>
        <w:t>Tübin</w:t>
      </w:r>
      <w:proofErr w:type="spellEnd"/>
      <w:r>
        <w:t xml:space="preserve">* </w:t>
      </w:r>
      <w:proofErr w:type="spellStart"/>
      <w:r>
        <w:t>ger</w:t>
      </w:r>
      <w:proofErr w:type="spellEnd"/>
      <w:r>
        <w:t xml:space="preserve"> Stiftskirche ist noch nie so voll gewesen, weder vor* her, noch nachher, wie an jenem Abend, an dem Schrenk einen Vortrag </w:t>
      </w:r>
      <w:proofErr w:type="spellStart"/>
      <w:r>
        <w:t>sngekündigt</w:t>
      </w:r>
      <w:proofErr w:type="spellEnd"/>
      <w:r>
        <w:t xml:space="preserve"> hatt</w:t>
      </w:r>
      <w:r>
        <w:t>e: ,</w:t>
      </w:r>
      <w:proofErr w:type="spellStart"/>
      <w:r>
        <w:t>Nur</w:t>
      </w:r>
      <w:proofErr w:type="spellEnd"/>
      <w:r>
        <w:t xml:space="preserve"> für Männer.' Es waren nicht bloß alle Gänge gefüllt, sondern sie standen auch außerhalb vor den Portalen, immer fünf Glieder hin* </w:t>
      </w:r>
      <w:proofErr w:type="spellStart"/>
      <w:r>
        <w:t>tereinander</w:t>
      </w:r>
      <w:proofErr w:type="spellEnd"/>
      <w:r>
        <w:t>, obwohl Tübingen damals nur etwa halb so* viel Einwohner hatte wie jetzt. Die geistliche Vollmacht, mit de</w:t>
      </w:r>
      <w:r>
        <w:t>r Schrenk nicht nur in diesem Vortrag, sondern auch in allen anderen Vorträgen für Männer und Frauen, für alte und junge Männer sprach, fühlte man deutlich, wenn man es miterlebte, wie die Menschen am Abend noch unter dem frischen Eindruck seiner Worte auf</w:t>
      </w:r>
      <w:r>
        <w:t xml:space="preserve"> den Bahnhof zogen, um mit den Abendzügen wieder </w:t>
      </w:r>
      <w:proofErr w:type="spellStart"/>
      <w:r>
        <w:t>heimzu</w:t>
      </w:r>
      <w:proofErr w:type="spellEnd"/>
      <w:r>
        <w:t xml:space="preserve">* kehren. Es kam immer wieder vor, </w:t>
      </w:r>
      <w:proofErr w:type="spellStart"/>
      <w:r>
        <w:t>daß</w:t>
      </w:r>
      <w:proofErr w:type="spellEnd"/>
      <w:r>
        <w:t xml:space="preserve"> in einem der über* füllten Eisenbahnwagen jemand anfing, ein geistliches Lied zu singen. Bald stimmte der ganze Wagen mit ein." Unter den Vorträgen, die der Evang</w:t>
      </w:r>
      <w:r>
        <w:t xml:space="preserve">elist hielt, traf den Studenten Heim der über Jes. 43,18: „Gedenket nicht an das Alte und achtet nicht auf das Vorige! Denn, siehe, ich will ein Neues machen. Jetzt soll es aufwachsen, und ihr werdet es erfahren, </w:t>
      </w:r>
      <w:proofErr w:type="spellStart"/>
      <w:r>
        <w:t>daß</w:t>
      </w:r>
      <w:proofErr w:type="spellEnd"/>
      <w:r>
        <w:t xml:space="preserve"> ich Weg in der Wüste mache und Wasserst</w:t>
      </w:r>
      <w:r>
        <w:t>röme in der Einöde."</w:t>
      </w:r>
    </w:p>
    <w:p w:rsidR="0007201E" w:rsidRDefault="00EC1911">
      <w:pPr>
        <w:pStyle w:val="Headerorfooter0"/>
        <w:framePr w:wrap="none" w:vAnchor="page" w:hAnchor="page" w:x="967" w:y="8842"/>
        <w:shd w:val="clear" w:color="auto" w:fill="auto"/>
        <w:spacing w:line="240" w:lineRule="exact"/>
      </w:pPr>
      <w:r>
        <w:t>12</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75" w:h="7972" w:hRule="exact" w:wrap="none" w:vAnchor="page" w:hAnchor="page" w:x="938" w:y="691"/>
        <w:shd w:val="clear" w:color="auto" w:fill="auto"/>
        <w:spacing w:before="0"/>
        <w:ind w:firstLine="240"/>
      </w:pPr>
      <w:r>
        <w:t xml:space="preserve">Als auf den August 1893 die damals neu entstandene Deutsche Christliche Studentenvereinigung unter Leitung des edlen Grafen Eduard von </w:t>
      </w:r>
      <w:proofErr w:type="spellStart"/>
      <w:r>
        <w:t>Pückler</w:t>
      </w:r>
      <w:proofErr w:type="spellEnd"/>
      <w:r>
        <w:t xml:space="preserve"> nach Frankfurt zu einer christlichen Studentenkonferenz einlud, </w:t>
      </w:r>
      <w:r>
        <w:t xml:space="preserve">fuhr auch Karl Heim mit Mitgliedern des Bibelkreises dorthin. Im August hatten sonst die Stiftler noch Pflichtübungen mit ihren Repetenten. Wegen des </w:t>
      </w:r>
      <w:proofErr w:type="spellStart"/>
      <w:r>
        <w:t>Stiftumbaues</w:t>
      </w:r>
      <w:proofErr w:type="spellEnd"/>
      <w:r>
        <w:t xml:space="preserve"> begannen die Ferien früher, so </w:t>
      </w:r>
      <w:proofErr w:type="spellStart"/>
      <w:r>
        <w:t>daß</w:t>
      </w:r>
      <w:proofErr w:type="spellEnd"/>
      <w:r>
        <w:t xml:space="preserve"> ihrer Reise </w:t>
      </w:r>
      <w:proofErr w:type="spellStart"/>
      <w:r>
        <w:t>nidits</w:t>
      </w:r>
      <w:proofErr w:type="spellEnd"/>
      <w:r>
        <w:t xml:space="preserve"> im Wege stand.</w:t>
      </w:r>
    </w:p>
    <w:p w:rsidR="0007201E" w:rsidRDefault="00EC1911">
      <w:pPr>
        <w:pStyle w:val="Bodytext20"/>
        <w:framePr w:w="4675" w:h="7972" w:hRule="exact" w:wrap="none" w:vAnchor="page" w:hAnchor="page" w:x="938" w:y="691"/>
        <w:shd w:val="clear" w:color="auto" w:fill="auto"/>
        <w:spacing w:before="0"/>
        <w:ind w:firstLine="240"/>
      </w:pPr>
      <w:r>
        <w:t>Die führenden Männer der</w:t>
      </w:r>
      <w:r>
        <w:t xml:space="preserve"> Konferenz kamen alle aus der </w:t>
      </w:r>
      <w:proofErr w:type="spellStart"/>
      <w:r>
        <w:t>Erweckungsbevvegung</w:t>
      </w:r>
      <w:proofErr w:type="spellEnd"/>
      <w:r>
        <w:t xml:space="preserve">. Es waren hervorragende Christ* liehe Laien. Da war Graf </w:t>
      </w:r>
      <w:proofErr w:type="spellStart"/>
      <w:r>
        <w:t>Pückler</w:t>
      </w:r>
      <w:proofErr w:type="spellEnd"/>
      <w:r>
        <w:t>, der Besitzer großer Güter in Schlesien, ehemaliger Korpsstudent und Offizier, ein Mann aus uraltem Adel. Seine Vorfahren kommen schon im Nib</w:t>
      </w:r>
      <w:r>
        <w:t xml:space="preserve">elungenlied vor unter dem Namen Dietrich von </w:t>
      </w:r>
      <w:proofErr w:type="spellStart"/>
      <w:r>
        <w:t>Bechelaren</w:t>
      </w:r>
      <w:proofErr w:type="spellEnd"/>
      <w:r>
        <w:t xml:space="preserve">. Durch eine Abendmahlsfeier als Offizier eines feudalen Regiments zum Glauben gekommen, machte er mit leidenschaftlichem Temperament eine </w:t>
      </w:r>
      <w:proofErr w:type="spellStart"/>
      <w:r>
        <w:t>völ</w:t>
      </w:r>
      <w:proofErr w:type="spellEnd"/>
      <w:r>
        <w:t xml:space="preserve">* </w:t>
      </w:r>
      <w:proofErr w:type="spellStart"/>
      <w:r>
        <w:t>lige</w:t>
      </w:r>
      <w:proofErr w:type="spellEnd"/>
      <w:r>
        <w:t xml:space="preserve"> Kehrtwendung, um seine ganze Kraft dem Dienst im Rei</w:t>
      </w:r>
      <w:r>
        <w:t>che Gottes zu widmen. Neben ihm standen Graf von der Recke*</w:t>
      </w:r>
      <w:proofErr w:type="spellStart"/>
      <w:r>
        <w:t>Vollmarstein</w:t>
      </w:r>
      <w:proofErr w:type="spellEnd"/>
      <w:r>
        <w:t xml:space="preserve"> und der Forstmeister a. D. Eber* </w:t>
      </w:r>
      <w:proofErr w:type="spellStart"/>
      <w:r>
        <w:t>hard</w:t>
      </w:r>
      <w:proofErr w:type="spellEnd"/>
      <w:r>
        <w:t xml:space="preserve"> von </w:t>
      </w:r>
      <w:proofErr w:type="spellStart"/>
      <w:r>
        <w:t>Rothkirch</w:t>
      </w:r>
      <w:proofErr w:type="spellEnd"/>
      <w:r>
        <w:t>, der als Fähnrich im siebziger Krieg ein Bein verloren hatte. Er war der Gründer des Christ* liehen Vereins junger Männer, Berlin Wi</w:t>
      </w:r>
      <w:r>
        <w:t xml:space="preserve">lhelmstraße, und ein begnadeter Seelsorger junger Männer, der sein ganzes Leben dem Dienst am jungen Mann opferte. Eine weitere sehr eindrucksvolle Persönlichkeit war der englische </w:t>
      </w:r>
      <w:proofErr w:type="spellStart"/>
      <w:r>
        <w:t>Mis</w:t>
      </w:r>
      <w:proofErr w:type="spellEnd"/>
      <w:r>
        <w:t xml:space="preserve">* </w:t>
      </w:r>
      <w:proofErr w:type="spellStart"/>
      <w:r>
        <w:t>sionsarzt</w:t>
      </w:r>
      <w:proofErr w:type="spellEnd"/>
      <w:r>
        <w:t xml:space="preserve"> Hudson Taylor, ein Mann voll apostolischer Glaubenskraft, de</w:t>
      </w:r>
      <w:r>
        <w:t xml:space="preserve">r Gründer der China=Inland*Mission. Als ihm der Heilige Geist vor die Seele stellte, </w:t>
      </w:r>
      <w:proofErr w:type="spellStart"/>
      <w:r>
        <w:t>daß</w:t>
      </w:r>
      <w:proofErr w:type="spellEnd"/>
      <w:r>
        <w:t xml:space="preserve"> in China jeden Monat eine Million Menschen sterben ohne Frieden mit Gott, da wurde er zu diesem Werk gerufen. Karl Heim erzählt in seiner Selbstbiographie sehr </w:t>
      </w:r>
      <w:proofErr w:type="spellStart"/>
      <w:r>
        <w:t>anschau</w:t>
      </w:r>
      <w:proofErr w:type="spellEnd"/>
      <w:r>
        <w:t xml:space="preserve">* lieh, wie die Tübinger Studenten, die aus dem Stift kamen, der Hochburg liberaler Bibelkritik, Taylor umringten und ihn um seine Stellung zur Bibel fragten. Er gab zur </w:t>
      </w:r>
      <w:proofErr w:type="spellStart"/>
      <w:r>
        <w:t>Ant</w:t>
      </w:r>
      <w:proofErr w:type="spellEnd"/>
      <w:r>
        <w:t xml:space="preserve">= </w:t>
      </w:r>
      <w:proofErr w:type="spellStart"/>
      <w:r>
        <w:t>wort</w:t>
      </w:r>
      <w:proofErr w:type="spellEnd"/>
      <w:r>
        <w:t>: „Wenn Sie morgen wieder von Frankfurt abreisen, suchen Sie im Kursbuch eine</w:t>
      </w:r>
      <w:r>
        <w:t>n Zug heraus und gehen</w:t>
      </w:r>
    </w:p>
    <w:p w:rsidR="0007201E" w:rsidRDefault="00EC1911">
      <w:pPr>
        <w:pStyle w:val="Headerorfooter0"/>
        <w:framePr w:wrap="none" w:vAnchor="page" w:hAnchor="page" w:x="5388" w:y="8780"/>
        <w:shd w:val="clear" w:color="auto" w:fill="auto"/>
        <w:spacing w:line="240" w:lineRule="exact"/>
      </w:pPr>
      <w:r>
        <w:t>13</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51" w:h="7977" w:hRule="exact" w:wrap="none" w:vAnchor="page" w:hAnchor="page" w:x="950" w:y="715"/>
        <w:shd w:val="clear" w:color="auto" w:fill="auto"/>
        <w:spacing w:before="0"/>
      </w:pPr>
      <w:r>
        <w:t xml:space="preserve">auf die angegebene Zeit zum Bahnhof. Es kommt Ihnen gar nicht der Gedanke, das Kursbuch könne nicht </w:t>
      </w:r>
      <w:proofErr w:type="spellStart"/>
      <w:r>
        <w:t>stim</w:t>
      </w:r>
      <w:proofErr w:type="spellEnd"/>
      <w:r>
        <w:t xml:space="preserve">= </w:t>
      </w:r>
      <w:proofErr w:type="spellStart"/>
      <w:r>
        <w:t>men</w:t>
      </w:r>
      <w:proofErr w:type="spellEnd"/>
      <w:r>
        <w:t xml:space="preserve">, weil Sie immer wieder die Erfahrung gemacht haben, </w:t>
      </w:r>
      <w:proofErr w:type="spellStart"/>
      <w:r>
        <w:t>daß</w:t>
      </w:r>
      <w:proofErr w:type="spellEnd"/>
      <w:r>
        <w:t xml:space="preserve"> die angegebenen Zeiten richtig sind. So ha</w:t>
      </w:r>
      <w:r>
        <w:t xml:space="preserve">be ich in meinem Leben in den tödlichen Gefahren immer wieder die Erfahrung gemacht, </w:t>
      </w:r>
      <w:proofErr w:type="spellStart"/>
      <w:r>
        <w:t>daß</w:t>
      </w:r>
      <w:proofErr w:type="spellEnd"/>
      <w:r>
        <w:t xml:space="preserve"> die Worte der Bibel richtig sind. Wenn z. B. in der Bibel steht: </w:t>
      </w:r>
      <w:proofErr w:type="gramStart"/>
      <w:r>
        <w:t>,Trachtet</w:t>
      </w:r>
      <w:proofErr w:type="gramEnd"/>
      <w:r>
        <w:t xml:space="preserve"> am ersten nach dem Reiche Gottes, so wird euch alles übrige </w:t>
      </w:r>
      <w:proofErr w:type="spellStart"/>
      <w:r>
        <w:t>zufak</w:t>
      </w:r>
      <w:proofErr w:type="spellEnd"/>
      <w:r>
        <w:t xml:space="preserve"> </w:t>
      </w:r>
      <w:proofErr w:type="spellStart"/>
      <w:r>
        <w:t>len</w:t>
      </w:r>
      <w:proofErr w:type="spellEnd"/>
      <w:r>
        <w:t>', so habe ich mich dar</w:t>
      </w:r>
      <w:r>
        <w:t xml:space="preserve">nach gerichtet und bin nie </w:t>
      </w:r>
      <w:proofErr w:type="spellStart"/>
      <w:r>
        <w:t>ent</w:t>
      </w:r>
      <w:proofErr w:type="spellEnd"/>
      <w:r>
        <w:t>= täuscht worden. Handeln Sie ebenso, und Sie werden die= selbe Erfahrung machen!"</w:t>
      </w:r>
    </w:p>
    <w:p w:rsidR="0007201E" w:rsidRDefault="00EC1911">
      <w:pPr>
        <w:pStyle w:val="Bodytext20"/>
        <w:framePr w:w="4651" w:h="7977" w:hRule="exact" w:wrap="none" w:vAnchor="page" w:hAnchor="page" w:x="950" w:y="715"/>
        <w:shd w:val="clear" w:color="auto" w:fill="auto"/>
        <w:spacing w:before="0"/>
        <w:ind w:firstLine="220"/>
      </w:pPr>
      <w:r>
        <w:t>Elias Schrenk hielt die Sonntagspredigt. Er hielt die= selbe Predigt, die er schon einmal in Tübingen gehalten hatte über das Jesaja=Wort: „Ged</w:t>
      </w:r>
      <w:r>
        <w:t xml:space="preserve">enket nicht an das Alte! Achtet nicht auf das Vorige!" Heim berichtet darüber, es sei ihm gewesen, wie wenn ein Zimmermann, der ein Brett angenagelt und festgestellt hat, </w:t>
      </w:r>
      <w:proofErr w:type="spellStart"/>
      <w:r>
        <w:t>daß</w:t>
      </w:r>
      <w:proofErr w:type="spellEnd"/>
      <w:r>
        <w:t xml:space="preserve"> es sitzt, dem Nagel einen zweiten Schlag gibt. So wurde ihm jeder die= </w:t>
      </w:r>
      <w:proofErr w:type="spellStart"/>
      <w:r>
        <w:t>ser</w:t>
      </w:r>
      <w:proofErr w:type="spellEnd"/>
      <w:r>
        <w:t xml:space="preserve"> Sätze </w:t>
      </w:r>
      <w:proofErr w:type="spellStart"/>
      <w:r>
        <w:t>unvergeßlich</w:t>
      </w:r>
      <w:proofErr w:type="spellEnd"/>
      <w:r>
        <w:t xml:space="preserve"> eingeprägt. Am anderen Morgen war er bei Schrenk. „Es war ein kurzes, aber befreiendes und erquickendes Gespräch, bei dem es zur </w:t>
      </w:r>
      <w:proofErr w:type="spellStart"/>
      <w:r>
        <w:t>bedingungs</w:t>
      </w:r>
      <w:proofErr w:type="spellEnd"/>
      <w:r>
        <w:t xml:space="preserve">= losen Kapitulation kam und damit zu dem radikalen Neu= </w:t>
      </w:r>
      <w:proofErr w:type="spellStart"/>
      <w:r>
        <w:t>anfang</w:t>
      </w:r>
      <w:proofErr w:type="spellEnd"/>
      <w:r>
        <w:t>, von dem Schrenk gesprochen hatte. Es wa</w:t>
      </w:r>
      <w:r>
        <w:t>r der schöpferische Neubeginn meines inneren Lebens. Als ich einige Tage später mit einem meiner Freunde Frankfurt verließ, um nach einer Fußwanderung durch das deutsche Mittelgebirge nach Tübingen zurückzukehren, war es mir, als wäre nicht nur in mir selb</w:t>
      </w:r>
      <w:r>
        <w:t xml:space="preserve">st etwas verändert worden, sondern als wäre auch die ganze Natur, durch die wir wanderten, mitverwandelt worden. Es schien mir, der Himmel über den deutschen Buchenwäldern sei nie in so tiefem Blau erstrahlt, die Wälder hätten ein </w:t>
      </w:r>
      <w:proofErr w:type="spellStart"/>
      <w:r>
        <w:t>leuchtenderes</w:t>
      </w:r>
      <w:proofErr w:type="spellEnd"/>
      <w:r>
        <w:t xml:space="preserve"> Grün, die V</w:t>
      </w:r>
      <w:r>
        <w:t>ögel jubelten heller hoch in den Zweigen."</w:t>
      </w:r>
    </w:p>
    <w:p w:rsidR="0007201E" w:rsidRDefault="00EC1911">
      <w:pPr>
        <w:pStyle w:val="Bodytext20"/>
        <w:framePr w:w="4651" w:h="7977" w:hRule="exact" w:wrap="none" w:vAnchor="page" w:hAnchor="page" w:x="950" w:y="715"/>
        <w:shd w:val="clear" w:color="auto" w:fill="auto"/>
        <w:spacing w:before="0"/>
        <w:ind w:firstLine="220"/>
      </w:pPr>
      <w:r>
        <w:t>Karl Heim hatte den granitenen Grund gefunden, den ihm kein intellektueller Zweifel mehr umstoßen konnte, in der Tatsache der Sündenvergebung im Glauben an die vollbrachte Erlösungstat Jesu Christi, die auf Golgat</w:t>
      </w:r>
      <w:r>
        <w:t>ha ein</w:t>
      </w:r>
    </w:p>
    <w:p w:rsidR="0007201E" w:rsidRDefault="00EC1911">
      <w:pPr>
        <w:pStyle w:val="Headerorfooter0"/>
        <w:framePr w:wrap="none" w:vAnchor="page" w:hAnchor="page" w:x="964" w:y="8804"/>
        <w:shd w:val="clear" w:color="auto" w:fill="auto"/>
        <w:spacing w:line="240" w:lineRule="exact"/>
      </w:pPr>
      <w:r>
        <w:t>14</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51" w:h="7989" w:hRule="exact" w:wrap="none" w:vAnchor="page" w:hAnchor="page" w:x="950" w:y="695"/>
        <w:shd w:val="clear" w:color="auto" w:fill="auto"/>
        <w:spacing w:before="0"/>
      </w:pPr>
      <w:r>
        <w:t>für allemal geschehen ist. Das ist das „</w:t>
      </w:r>
      <w:proofErr w:type="spellStart"/>
      <w:r>
        <w:t>themelion</w:t>
      </w:r>
      <w:proofErr w:type="spellEnd"/>
      <w:r>
        <w:t xml:space="preserve">", der unerschütterliche Grund, das „dos </w:t>
      </w:r>
      <w:proofErr w:type="spellStart"/>
      <w:r>
        <w:t>moi</w:t>
      </w:r>
      <w:proofErr w:type="spellEnd"/>
      <w:r>
        <w:t xml:space="preserve"> </w:t>
      </w:r>
      <w:proofErr w:type="spellStart"/>
      <w:r>
        <w:t>pou</w:t>
      </w:r>
      <w:proofErr w:type="spellEnd"/>
      <w:r>
        <w:t xml:space="preserve"> </w:t>
      </w:r>
      <w:proofErr w:type="spellStart"/>
      <w:r>
        <w:t>sto</w:t>
      </w:r>
      <w:proofErr w:type="spellEnd"/>
      <w:r>
        <w:t>", der feste Punkt des Archimedes, von dem dieser sagt: „Gebt mir diesen festen Punkt, und ich will die Welt aus den Angeln</w:t>
      </w:r>
      <w:r>
        <w:t xml:space="preserve"> heben!" Das ist der Fels, auf dem Karl Heims Glaubens* </w:t>
      </w:r>
      <w:proofErr w:type="spellStart"/>
      <w:r>
        <w:t>gewißheit</w:t>
      </w:r>
      <w:proofErr w:type="spellEnd"/>
      <w:r>
        <w:t xml:space="preserve"> ruht. Es ist die irrationale Tatsache, die weder logisch noch psychologisch ins Wanken gebracht werden kann. Es ist die Grundvoraussetzung seines Denkens. Nicht durch das Denken, weder durch</w:t>
      </w:r>
      <w:r>
        <w:t xml:space="preserve"> einen analytischen, noch einen synthetischen </w:t>
      </w:r>
      <w:proofErr w:type="spellStart"/>
      <w:r>
        <w:t>Schluß</w:t>
      </w:r>
      <w:proofErr w:type="spellEnd"/>
      <w:r>
        <w:t xml:space="preserve">, kam er zur </w:t>
      </w:r>
      <w:proofErr w:type="spellStart"/>
      <w:r>
        <w:t>Glaubensge</w:t>
      </w:r>
      <w:proofErr w:type="spellEnd"/>
      <w:r>
        <w:t xml:space="preserve">* </w:t>
      </w:r>
      <w:proofErr w:type="spellStart"/>
      <w:r>
        <w:t>wißheit</w:t>
      </w:r>
      <w:proofErr w:type="spellEnd"/>
      <w:r>
        <w:t>, sondern durch die selige Erfahrung einer aus der überirdischen Welt geschenkten Erleuchtung, die sich wie ein Scheinwerfer von oben auf die Heilstatsache in Jesus Christu</w:t>
      </w:r>
      <w:r>
        <w:t xml:space="preserve">s, dem für ihn gekreuzigten und auferstandenen Herrn, legte. Das absolute Konkretum war gefunden, das sein philosophisches Weltbild revolutionierend </w:t>
      </w:r>
      <w:proofErr w:type="spellStart"/>
      <w:r>
        <w:t>umgestal</w:t>
      </w:r>
      <w:proofErr w:type="spellEnd"/>
      <w:r>
        <w:t xml:space="preserve">* </w:t>
      </w:r>
      <w:proofErr w:type="spellStart"/>
      <w:r>
        <w:t>tete</w:t>
      </w:r>
      <w:proofErr w:type="spellEnd"/>
      <w:r>
        <w:t>. Nicht vom Denken her zum Glauben emporklimmen, das hieße: Christus vom Himmel herabholen, s</w:t>
      </w:r>
      <w:r>
        <w:t xml:space="preserve">ondern von der im Glauben erfahrenen Heilstatsache aus denken nach dem apostolischen Wort, </w:t>
      </w:r>
      <w:proofErr w:type="spellStart"/>
      <w:r>
        <w:t>daß</w:t>
      </w:r>
      <w:proofErr w:type="spellEnd"/>
      <w:r>
        <w:t xml:space="preserve"> in Christus verborgen liegen alle Schätze der Weisheit und der Erkenntnis. Darauf kam es ihm an.</w:t>
      </w:r>
    </w:p>
    <w:p w:rsidR="0007201E" w:rsidRDefault="00EC1911">
      <w:pPr>
        <w:pStyle w:val="Bodytext20"/>
        <w:framePr w:w="4651" w:h="7989" w:hRule="exact" w:wrap="none" w:vAnchor="page" w:hAnchor="page" w:x="950" w:y="695"/>
        <w:shd w:val="clear" w:color="auto" w:fill="auto"/>
        <w:spacing w:before="0"/>
        <w:ind w:firstLine="240"/>
      </w:pPr>
      <w:r>
        <w:t>Die Erfahrungen der Mitglieder des Bibelkreises, die sie in Fran</w:t>
      </w:r>
      <w:r>
        <w:t xml:space="preserve">kfurt gewonnen hatten, </w:t>
      </w:r>
      <w:proofErr w:type="spellStart"/>
      <w:r>
        <w:t>mußten</w:t>
      </w:r>
      <w:proofErr w:type="spellEnd"/>
      <w:r>
        <w:t xml:space="preserve"> die Grenzen des kleinen, bisher </w:t>
      </w:r>
      <w:proofErr w:type="spellStart"/>
      <w:r>
        <w:t>selbstgenugsamen</w:t>
      </w:r>
      <w:proofErr w:type="spellEnd"/>
      <w:r>
        <w:t xml:space="preserve"> Kreises sprengen. Als Heim Schrenk von dem Tübinger Bibelkreis erzählte, sagte ihm Elias Schrenk: „Es gibt keine christliche Freund* schaff ohne Gebetsgemeinschaft." Dieses Wort</w:t>
      </w:r>
      <w:r>
        <w:t xml:space="preserve"> des </w:t>
      </w:r>
      <w:proofErr w:type="spellStart"/>
      <w:r>
        <w:t>erfah</w:t>
      </w:r>
      <w:proofErr w:type="spellEnd"/>
      <w:r>
        <w:t xml:space="preserve">* </w:t>
      </w:r>
      <w:proofErr w:type="spellStart"/>
      <w:r>
        <w:t>renen</w:t>
      </w:r>
      <w:proofErr w:type="spellEnd"/>
      <w:r>
        <w:t xml:space="preserve"> Seelsorgers führte die Freunde zu dem </w:t>
      </w:r>
      <w:proofErr w:type="spellStart"/>
      <w:r>
        <w:t>Entschluß</w:t>
      </w:r>
      <w:proofErr w:type="spellEnd"/>
      <w:r>
        <w:t xml:space="preserve">, in ihrem Bibelkreis die Gebetsgemeinschaft als feststehende Ordnung einzuführen. An ihren sonstigen </w:t>
      </w:r>
      <w:proofErr w:type="spellStart"/>
      <w:r>
        <w:t>Lebensgewohn</w:t>
      </w:r>
      <w:proofErr w:type="spellEnd"/>
      <w:r>
        <w:t xml:space="preserve">* </w:t>
      </w:r>
      <w:proofErr w:type="spellStart"/>
      <w:r>
        <w:t>heiten</w:t>
      </w:r>
      <w:proofErr w:type="spellEnd"/>
      <w:r>
        <w:t xml:space="preserve"> änderte sich nichts. Der Unterhaltungsabend blieb mit Musik, Lied un</w:t>
      </w:r>
      <w:r>
        <w:t xml:space="preserve">d allerlei Scherz, die Turnstunde wurde allwöchentlich in der </w:t>
      </w:r>
      <w:proofErr w:type="spellStart"/>
      <w:r>
        <w:t>Universitätstumhalle</w:t>
      </w:r>
      <w:proofErr w:type="spellEnd"/>
      <w:r>
        <w:t xml:space="preserve"> abgehalten, und sie hatten sehr gute </w:t>
      </w:r>
      <w:proofErr w:type="spellStart"/>
      <w:r>
        <w:t>Tumer</w:t>
      </w:r>
      <w:proofErr w:type="spellEnd"/>
      <w:r>
        <w:t xml:space="preserve"> in ihrem Kreis. Es wurde fleißig gerudert, geschwommen und geritten. Zwischen allen diesen Übungen stand die wöchentliche Gebets*</w:t>
      </w:r>
    </w:p>
    <w:p w:rsidR="0007201E" w:rsidRDefault="00EC1911">
      <w:pPr>
        <w:pStyle w:val="Headerorfooter0"/>
        <w:framePr w:wrap="none" w:vAnchor="page" w:hAnchor="page" w:x="5371" w:y="8799"/>
        <w:shd w:val="clear" w:color="auto" w:fill="auto"/>
        <w:spacing w:line="240" w:lineRule="exact"/>
      </w:pPr>
      <w:r>
        <w:t>15</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61" w:h="7991" w:hRule="exact" w:wrap="none" w:vAnchor="page" w:hAnchor="page" w:x="945" w:y="706"/>
        <w:shd w:val="clear" w:color="auto" w:fill="auto"/>
        <w:spacing w:before="0"/>
      </w:pPr>
      <w:proofErr w:type="spellStart"/>
      <w:r>
        <w:t>gemeinschaft</w:t>
      </w:r>
      <w:proofErr w:type="spellEnd"/>
      <w:r>
        <w:t xml:space="preserve">. „Sie wirkte", wie Karl Heim schreibt, „auf die ganze Arbeit der Woche, wie auf einen </w:t>
      </w:r>
      <w:proofErr w:type="spellStart"/>
      <w:r>
        <w:t>ausgetrock</w:t>
      </w:r>
      <w:proofErr w:type="spellEnd"/>
      <w:r>
        <w:t xml:space="preserve">» </w:t>
      </w:r>
      <w:proofErr w:type="spellStart"/>
      <w:r>
        <w:t>neten</w:t>
      </w:r>
      <w:proofErr w:type="spellEnd"/>
      <w:r>
        <w:t xml:space="preserve"> Garten ein </w:t>
      </w:r>
      <w:proofErr w:type="spellStart"/>
      <w:r>
        <w:t>Regenguß</w:t>
      </w:r>
      <w:proofErr w:type="spellEnd"/>
      <w:r>
        <w:t xml:space="preserve"> wirkt, unter dessen </w:t>
      </w:r>
      <w:proofErr w:type="spellStart"/>
      <w:r>
        <w:t>Einfluß</w:t>
      </w:r>
      <w:proofErr w:type="spellEnd"/>
      <w:r>
        <w:t xml:space="preserve"> die müde herabhängenden Blätter und Blüten sich erfrischt wiederau</w:t>
      </w:r>
      <w:r>
        <w:t xml:space="preserve">frichten." Ein ganz Neues hatten die Freunde von der Frankfurter Konferenz mitgebracht. Sie konnten nicht weiter ihr eigenes geistliches Leben pflegen, ohne an die anderen zu denken, die ohne Christus leben. Es </w:t>
      </w:r>
      <w:proofErr w:type="spellStart"/>
      <w:r>
        <w:t>mußte</w:t>
      </w:r>
      <w:proofErr w:type="spellEnd"/>
      <w:r>
        <w:t xml:space="preserve"> </w:t>
      </w:r>
      <w:proofErr w:type="spellStart"/>
      <w:proofErr w:type="gramStart"/>
      <w:r>
        <w:t>irgend etwas</w:t>
      </w:r>
      <w:proofErr w:type="spellEnd"/>
      <w:proofErr w:type="gramEnd"/>
      <w:r>
        <w:t xml:space="preserve"> geschehen, </w:t>
      </w:r>
      <w:proofErr w:type="spellStart"/>
      <w:r>
        <w:t>daß</w:t>
      </w:r>
      <w:proofErr w:type="spellEnd"/>
      <w:r>
        <w:t xml:space="preserve"> auch die an</w:t>
      </w:r>
      <w:r>
        <w:t xml:space="preserve">deren den Weg des Friedens finden konnten. Es wurde ihnen klar, </w:t>
      </w:r>
      <w:proofErr w:type="spellStart"/>
      <w:r>
        <w:t>daß</w:t>
      </w:r>
      <w:proofErr w:type="spellEnd"/>
      <w:r>
        <w:t xml:space="preserve"> eine christliche Bewegung sich nicht in der alten Form der Studentenverbindung einschließen könne. Eine christliche Bewegung </w:t>
      </w:r>
      <w:proofErr w:type="spellStart"/>
      <w:r>
        <w:t>mußte</w:t>
      </w:r>
      <w:proofErr w:type="spellEnd"/>
      <w:r>
        <w:t xml:space="preserve"> offen sein nach außen. So beschlossen die Freunde, einen </w:t>
      </w:r>
      <w:r>
        <w:t xml:space="preserve">neuen Kreis zu gründen mit </w:t>
      </w:r>
      <w:proofErr w:type="spellStart"/>
      <w:r>
        <w:t>grundsätz</w:t>
      </w:r>
      <w:proofErr w:type="spellEnd"/>
      <w:r>
        <w:t xml:space="preserve">= lieh missionarischem Charakter. So entstand </w:t>
      </w:r>
      <w:proofErr w:type="gramStart"/>
      <w:r>
        <w:t>die</w:t>
      </w:r>
      <w:proofErr w:type="gramEnd"/>
      <w:r>
        <w:t xml:space="preserve"> Christ» liehe Studentenvereinigung, die auch jedem Korporation» Studenten offenstand.</w:t>
      </w:r>
    </w:p>
    <w:p w:rsidR="0007201E" w:rsidRDefault="00EC1911">
      <w:pPr>
        <w:pStyle w:val="Bodytext20"/>
        <w:framePr w:w="4661" w:h="7991" w:hRule="exact" w:wrap="none" w:vAnchor="page" w:hAnchor="page" w:x="945" w:y="706"/>
        <w:shd w:val="clear" w:color="auto" w:fill="auto"/>
        <w:spacing w:before="0" w:after="241"/>
        <w:ind w:firstLine="240"/>
      </w:pPr>
      <w:r>
        <w:t>In der Beschäftigung mit diesen Dingen, der Leitung eines Missionsvereins, dem Studi</w:t>
      </w:r>
      <w:r>
        <w:t xml:space="preserve">um englischer </w:t>
      </w:r>
      <w:proofErr w:type="spellStart"/>
      <w:r>
        <w:t>Missions</w:t>
      </w:r>
      <w:proofErr w:type="spellEnd"/>
      <w:r>
        <w:t xml:space="preserve">» berichte und den normalen Studienaufgaben verliefen die vier Jahre seines Studiums, das im August 1896 mit einem guten theologischen Examen seinen </w:t>
      </w:r>
      <w:proofErr w:type="spellStart"/>
      <w:r>
        <w:t>Abschluß</w:t>
      </w:r>
      <w:proofErr w:type="spellEnd"/>
      <w:r>
        <w:t xml:space="preserve"> fand.</w:t>
      </w:r>
    </w:p>
    <w:p w:rsidR="0007201E" w:rsidRDefault="00EC1911">
      <w:pPr>
        <w:pStyle w:val="Heading30"/>
        <w:framePr w:w="4661" w:h="7991" w:hRule="exact" w:wrap="none" w:vAnchor="page" w:hAnchor="page" w:x="945" w:y="706"/>
        <w:shd w:val="clear" w:color="auto" w:fill="auto"/>
        <w:spacing w:after="63" w:line="210" w:lineRule="exact"/>
      </w:pPr>
      <w:bookmarkStart w:id="6" w:name="bookmark5"/>
      <w:r>
        <w:t>Der Weg zur Lebensaufgabe</w:t>
      </w:r>
      <w:bookmarkEnd w:id="6"/>
    </w:p>
    <w:p w:rsidR="0007201E" w:rsidRDefault="00EC1911">
      <w:pPr>
        <w:pStyle w:val="Bodytext20"/>
        <w:framePr w:w="4661" w:h="7991" w:hRule="exact" w:wrap="none" w:vAnchor="page" w:hAnchor="page" w:x="945" w:y="706"/>
        <w:shd w:val="clear" w:color="auto" w:fill="auto"/>
        <w:spacing w:before="0"/>
        <w:ind w:firstLine="240"/>
      </w:pPr>
      <w:r>
        <w:t>Das Ziel unseres jungen Kandidaten war, Dorf</w:t>
      </w:r>
      <w:r>
        <w:t xml:space="preserve">pfarrer zu werden. War er doch selbst in einem ländlichen Pfarr» haus aufgewachsen und liebte das Dorfleben mit seiner einfachen Natürlichkeit sehr. Von seinem Großvater </w:t>
      </w:r>
      <w:proofErr w:type="spellStart"/>
      <w:r>
        <w:t>Kie</w:t>
      </w:r>
      <w:proofErr w:type="spellEnd"/>
      <w:r>
        <w:t xml:space="preserve">» </w:t>
      </w:r>
      <w:proofErr w:type="spellStart"/>
      <w:r>
        <w:t>ser</w:t>
      </w:r>
      <w:proofErr w:type="spellEnd"/>
      <w:r>
        <w:t xml:space="preserve">, dessen Leidenschaft es war, Landschaftsbilder in </w:t>
      </w:r>
      <w:proofErr w:type="spellStart"/>
      <w:r>
        <w:t>öl</w:t>
      </w:r>
      <w:proofErr w:type="spellEnd"/>
      <w:r>
        <w:t xml:space="preserve"> zu malen und gute Landsc</w:t>
      </w:r>
      <w:r>
        <w:t xml:space="preserve">haftsbilder berühmter Meister zu kopieren, hatte er das malerische Auge und die </w:t>
      </w:r>
      <w:proofErr w:type="spellStart"/>
      <w:r>
        <w:t>ge</w:t>
      </w:r>
      <w:proofErr w:type="spellEnd"/>
      <w:r>
        <w:t xml:space="preserve">&gt; schickte Hand geerbt. Es war auch seine </w:t>
      </w:r>
      <w:proofErr w:type="spellStart"/>
      <w:r>
        <w:t>Lieblingsbeschäf</w:t>
      </w:r>
      <w:proofErr w:type="spellEnd"/>
      <w:r>
        <w:t xml:space="preserve">» </w:t>
      </w:r>
      <w:proofErr w:type="spellStart"/>
      <w:r>
        <w:t>tigung</w:t>
      </w:r>
      <w:proofErr w:type="spellEnd"/>
      <w:r>
        <w:t xml:space="preserve">, in den Ferien Landschaftsbilder in </w:t>
      </w:r>
      <w:proofErr w:type="spellStart"/>
      <w:r>
        <w:t>öl</w:t>
      </w:r>
      <w:proofErr w:type="spellEnd"/>
      <w:r>
        <w:t xml:space="preserve"> zu malen. Sein anschaulicher Stil, der Bilderreichtum seiner Sprache</w:t>
      </w:r>
      <w:r>
        <w:t xml:space="preserve">, der die schwierigsten Gedankengänge </w:t>
      </w:r>
      <w:proofErr w:type="spellStart"/>
      <w:r>
        <w:t>unvergeßlich</w:t>
      </w:r>
      <w:proofErr w:type="spellEnd"/>
      <w:r>
        <w:t xml:space="preserve"> </w:t>
      </w:r>
      <w:proofErr w:type="spellStart"/>
      <w:r>
        <w:t>deut</w:t>
      </w:r>
      <w:proofErr w:type="spellEnd"/>
      <w:r>
        <w:t xml:space="preserve">» lieh macht und seine Predigten in einzigartiger Weise </w:t>
      </w:r>
      <w:proofErr w:type="spellStart"/>
      <w:r>
        <w:t>be</w:t>
      </w:r>
      <w:proofErr w:type="spellEnd"/>
      <w:r>
        <w:t>=</w:t>
      </w:r>
    </w:p>
    <w:p w:rsidR="0007201E" w:rsidRDefault="00EC1911">
      <w:pPr>
        <w:pStyle w:val="Headerorfooter0"/>
        <w:framePr w:wrap="none" w:vAnchor="page" w:hAnchor="page" w:x="979" w:y="8809"/>
        <w:shd w:val="clear" w:color="auto" w:fill="auto"/>
        <w:spacing w:line="240" w:lineRule="exact"/>
      </w:pPr>
      <w:r>
        <w:t>16</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66" w:h="7986" w:hRule="exact" w:wrap="none" w:vAnchor="page" w:hAnchor="page" w:x="945" w:y="697"/>
        <w:shd w:val="clear" w:color="auto" w:fill="auto"/>
        <w:spacing w:before="0"/>
      </w:pPr>
      <w:r>
        <w:t xml:space="preserve">lebt und eindringlich macht, hängt auch mit diesem Erbe zusammen. So trug er in keiner Weise schwer daran, </w:t>
      </w:r>
      <w:proofErr w:type="spellStart"/>
      <w:r>
        <w:t>daß</w:t>
      </w:r>
      <w:proofErr w:type="spellEnd"/>
      <w:r>
        <w:t xml:space="preserve"> nach </w:t>
      </w:r>
      <w:r>
        <w:t xml:space="preserve">alter schwäbischer Sitte seine Examensnote 2b eine Verwendung als Stadtpfarrer </w:t>
      </w:r>
      <w:proofErr w:type="spellStart"/>
      <w:r>
        <w:t>ausschloß</w:t>
      </w:r>
      <w:proofErr w:type="spellEnd"/>
      <w:r>
        <w:t xml:space="preserve">. Aber trotz </w:t>
      </w:r>
      <w:proofErr w:type="spellStart"/>
      <w:r>
        <w:t>star</w:t>
      </w:r>
      <w:proofErr w:type="spellEnd"/>
      <w:r>
        <w:t xml:space="preserve">= </w:t>
      </w:r>
      <w:proofErr w:type="spellStart"/>
      <w:r>
        <w:t>rem</w:t>
      </w:r>
      <w:proofErr w:type="spellEnd"/>
      <w:r>
        <w:t xml:space="preserve"> Brauch und gesetzlichen Leitungsgrundsätzen der Kirchenleitung kam der Herr der Kirche doch zum Ziel mit ihm. Er kam zunächst als Vikar nach Gien</w:t>
      </w:r>
      <w:r>
        <w:t xml:space="preserve">gen, der ehemaligen Freien Reichsstadt, um dem erkrankten </w:t>
      </w:r>
      <w:proofErr w:type="spellStart"/>
      <w:r>
        <w:t>Pfar</w:t>
      </w:r>
      <w:proofErr w:type="spellEnd"/>
      <w:r>
        <w:t xml:space="preserve">= </w:t>
      </w:r>
      <w:proofErr w:type="spellStart"/>
      <w:r>
        <w:t>rer</w:t>
      </w:r>
      <w:proofErr w:type="spellEnd"/>
      <w:r>
        <w:t xml:space="preserve"> auszuhelfen. Dort lernte er die seelsorgerliche Aufgabe bei Schwerkranken und Trinkern als den schwersten Dienst des Pfarrers kennen. Nach halbjährigem Dienst in Giengen bekam er einen Ruf</w:t>
      </w:r>
      <w:r>
        <w:t xml:space="preserve"> an das christliche Volksschuh </w:t>
      </w:r>
      <w:proofErr w:type="spellStart"/>
      <w:r>
        <w:t>lehrerseminar</w:t>
      </w:r>
      <w:proofErr w:type="spellEnd"/>
      <w:r>
        <w:t xml:space="preserve"> in Tempelhof, dem er gern Folge leistete. Er hatte den jungen Lehrern auch Elementarunterricht zu geben in Weltgeschichte, Literaturgeschichte und deutscher Grammatik. Heim war mit den jungen Menschen jung. Er ü</w:t>
      </w:r>
      <w:r>
        <w:t>bte mit ihnen „Wallensteins Lager" ein und führte es auf einem freien Platz im Walde auf. Mit Hilfe der jungen Leute wurde ein Badeplatz an einem nahegelegenen See eingerichtet, ein Sprungbrett und ein Floß gezimmert. Das Floß kam ihnen zugute, als eines T</w:t>
      </w:r>
      <w:r>
        <w:t xml:space="preserve">ages ein Schüler sich beim Schwimmen in Schlingpflanzen verwickelte. Seine Kameraden konnten ihn im letzten Augenblick mit Hilfe des Floßes aus der Tiefe ziehen. Besonders beim </w:t>
      </w:r>
      <w:proofErr w:type="spellStart"/>
      <w:r>
        <w:t>Religions</w:t>
      </w:r>
      <w:proofErr w:type="spellEnd"/>
      <w:r>
        <w:t xml:space="preserve">= </w:t>
      </w:r>
      <w:proofErr w:type="spellStart"/>
      <w:r>
        <w:t>unterricht</w:t>
      </w:r>
      <w:proofErr w:type="spellEnd"/>
      <w:r>
        <w:t xml:space="preserve"> fiel dem jungen Lehrer die träge </w:t>
      </w:r>
      <w:proofErr w:type="spellStart"/>
      <w:r>
        <w:t>Teilnahms</w:t>
      </w:r>
      <w:proofErr w:type="spellEnd"/>
      <w:r>
        <w:t xml:space="preserve">= </w:t>
      </w:r>
      <w:proofErr w:type="spellStart"/>
      <w:r>
        <w:t>losigkeit</w:t>
      </w:r>
      <w:proofErr w:type="spellEnd"/>
      <w:r>
        <w:t xml:space="preserve"> sei</w:t>
      </w:r>
      <w:r>
        <w:t xml:space="preserve">ner Schüler auf. Karl Heim hatte den Ein= druck, </w:t>
      </w:r>
      <w:proofErr w:type="spellStart"/>
      <w:r>
        <w:t>daß</w:t>
      </w:r>
      <w:proofErr w:type="spellEnd"/>
      <w:r>
        <w:t xml:space="preserve"> </w:t>
      </w:r>
      <w:proofErr w:type="spellStart"/>
      <w:r>
        <w:t>Gebundenheiten</w:t>
      </w:r>
      <w:proofErr w:type="spellEnd"/>
      <w:r>
        <w:t xml:space="preserve"> auf sittlichem Gebiet daran schuld sein könnten. Denn wo Widerstand gegen das Göttliche sich bemerkbar macht, da ist oft eine sexuelle Verschmutzung mit im Spiel. In seiner Ratlosigkeit ka</w:t>
      </w:r>
      <w:r>
        <w:t xml:space="preserve">m Heim der Bund des Weißen Kreuzes zu Hilfe. Es gehört zu dessen Satzungen, </w:t>
      </w:r>
      <w:proofErr w:type="spellStart"/>
      <w:r>
        <w:t>daß</w:t>
      </w:r>
      <w:proofErr w:type="spellEnd"/>
      <w:r>
        <w:t xml:space="preserve"> man nach einer </w:t>
      </w:r>
      <w:proofErr w:type="spellStart"/>
      <w:r>
        <w:t>seelsorger</w:t>
      </w:r>
      <w:proofErr w:type="spellEnd"/>
      <w:r>
        <w:t xml:space="preserve">= liehen Aussprache mit einem älteren Mitglied durch schriftliches Ablegen des </w:t>
      </w:r>
      <w:proofErr w:type="spellStart"/>
      <w:r>
        <w:t>Keuschheitsgebübdes</w:t>
      </w:r>
      <w:proofErr w:type="spellEnd"/>
      <w:r>
        <w:t xml:space="preserve"> dem Bund beitreten kann. Als Heim seinen Schülern be</w:t>
      </w:r>
      <w:r>
        <w:t xml:space="preserve">richtete, </w:t>
      </w:r>
      <w:proofErr w:type="spellStart"/>
      <w:r>
        <w:t>daß</w:t>
      </w:r>
      <w:proofErr w:type="spellEnd"/>
      <w:r>
        <w:t xml:space="preserve"> er selbst Mitglied geworden sei, kam die Mehrzahl der Schüler zu ihm zum seelsorgerlichen Gespräch. Damit war</w:t>
      </w:r>
    </w:p>
    <w:p w:rsidR="0007201E" w:rsidRDefault="00EC1911">
      <w:pPr>
        <w:pStyle w:val="Bodytext90"/>
        <w:framePr w:wrap="none" w:vAnchor="page" w:hAnchor="page" w:x="945" w:y="8943"/>
        <w:shd w:val="clear" w:color="auto" w:fill="auto"/>
        <w:spacing w:before="0" w:line="140" w:lineRule="exact"/>
        <w:ind w:left="14" w:right="3620"/>
      </w:pPr>
      <w:r>
        <w:t xml:space="preserve">2 </w:t>
      </w:r>
      <w:proofErr w:type="spellStart"/>
      <w:r>
        <w:t>Hauß</w:t>
      </w:r>
      <w:proofErr w:type="spellEnd"/>
      <w:r>
        <w:t>, /Heim</w:t>
      </w:r>
    </w:p>
    <w:p w:rsidR="0007201E" w:rsidRDefault="00EC1911">
      <w:pPr>
        <w:pStyle w:val="Headerorfooter0"/>
        <w:framePr w:wrap="none" w:vAnchor="page" w:hAnchor="page" w:x="5380" w:y="8800"/>
        <w:shd w:val="clear" w:color="auto" w:fill="auto"/>
        <w:spacing w:line="240" w:lineRule="exact"/>
      </w:pPr>
      <w:r>
        <w:t>17</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61" w:h="7972" w:hRule="exact" w:wrap="none" w:vAnchor="page" w:hAnchor="page" w:x="946" w:y="699"/>
        <w:shd w:val="clear" w:color="auto" w:fill="auto"/>
        <w:spacing w:before="0"/>
      </w:pPr>
      <w:r>
        <w:t>der Bann gebrochen. Viele fanden Hilfe und erfuhren, wie ihr Gewissen von der Last der Schuld</w:t>
      </w:r>
      <w:r>
        <w:t xml:space="preserve"> befreit wurde. So wurde Heim ein Missionar an den jungen Menschen. Das seelsorgerliche Einzelgespräch und die Lösung, die die </w:t>
      </w:r>
      <w:proofErr w:type="spellStart"/>
      <w:r>
        <w:t>Gc</w:t>
      </w:r>
      <w:proofErr w:type="spellEnd"/>
      <w:r>
        <w:t xml:space="preserve">= </w:t>
      </w:r>
      <w:proofErr w:type="spellStart"/>
      <w:r>
        <w:t>bundenen</w:t>
      </w:r>
      <w:proofErr w:type="spellEnd"/>
      <w:r>
        <w:t xml:space="preserve"> dadurch erfuhren, war das Mittel, vielen </w:t>
      </w:r>
      <w:proofErr w:type="spellStart"/>
      <w:r>
        <w:t>Schü</w:t>
      </w:r>
      <w:proofErr w:type="spellEnd"/>
      <w:r>
        <w:t xml:space="preserve">= lern zum fröhlichen Christusglauben zu verhelfen. Die missionarische </w:t>
      </w:r>
      <w:r>
        <w:t xml:space="preserve">Liebe war richtunggebend für </w:t>
      </w:r>
      <w:proofErr w:type="spellStart"/>
      <w:r>
        <w:t>Eleims</w:t>
      </w:r>
      <w:proofErr w:type="spellEnd"/>
      <w:r>
        <w:t xml:space="preserve"> Han</w:t>
      </w:r>
      <w:r>
        <w:softHyphen/>
        <w:t xml:space="preserve">deln. </w:t>
      </w:r>
      <w:proofErr w:type="spellStart"/>
      <w:r>
        <w:t>Gerettetsein</w:t>
      </w:r>
      <w:proofErr w:type="spellEnd"/>
      <w:r>
        <w:t xml:space="preserve"> bringt </w:t>
      </w:r>
      <w:proofErr w:type="spellStart"/>
      <w:r>
        <w:t>Rettersinn</w:t>
      </w:r>
      <w:proofErr w:type="spellEnd"/>
      <w:r>
        <w:t xml:space="preserve">. Aus dieser </w:t>
      </w:r>
      <w:proofErr w:type="spellStart"/>
      <w:r>
        <w:t>missiona</w:t>
      </w:r>
      <w:proofErr w:type="spellEnd"/>
      <w:r>
        <w:t xml:space="preserve">» </w:t>
      </w:r>
      <w:proofErr w:type="spellStart"/>
      <w:r>
        <w:t>rischen</w:t>
      </w:r>
      <w:proofErr w:type="spellEnd"/>
      <w:r>
        <w:t xml:space="preserve"> Liebe heraus kümmerte sich der Vikar in Tempel= </w:t>
      </w:r>
      <w:proofErr w:type="spellStart"/>
      <w:r>
        <w:t>hof</w:t>
      </w:r>
      <w:proofErr w:type="spellEnd"/>
      <w:r>
        <w:t xml:space="preserve"> um einen schwererkrankten Schüler, sagte ihm </w:t>
      </w:r>
      <w:proofErr w:type="spellStart"/>
      <w:r>
        <w:t>scho</w:t>
      </w:r>
      <w:proofErr w:type="spellEnd"/>
      <w:r>
        <w:t xml:space="preserve">= </w:t>
      </w:r>
      <w:proofErr w:type="spellStart"/>
      <w:r>
        <w:t>nend</w:t>
      </w:r>
      <w:proofErr w:type="spellEnd"/>
      <w:r>
        <w:t xml:space="preserve"> die Wahrheit und harrte, neben ihm liegen</w:t>
      </w:r>
      <w:r>
        <w:t>d, auch des Nachts bei ihm aus, als er außer dem Lehrer niemand anders zur Pflege zuließ, bis er seinen letzten Atemzug tat.</w:t>
      </w:r>
    </w:p>
    <w:p w:rsidR="0007201E" w:rsidRDefault="00EC1911">
      <w:pPr>
        <w:pStyle w:val="Bodytext20"/>
        <w:framePr w:w="4661" w:h="7972" w:hRule="exact" w:wrap="none" w:vAnchor="page" w:hAnchor="page" w:x="946" w:y="699"/>
        <w:shd w:val="clear" w:color="auto" w:fill="auto"/>
        <w:spacing w:before="0"/>
        <w:ind w:firstLine="240"/>
      </w:pPr>
      <w:r>
        <w:t xml:space="preserve">In diese Tempelhofer Zeit hinein kam der Ruf an den jungen Vikar, Reisesekretär der Christlichen </w:t>
      </w:r>
      <w:proofErr w:type="spellStart"/>
      <w:r>
        <w:t>Studenten</w:t>
      </w:r>
      <w:r>
        <w:softHyphen/>
        <w:t>vereinigung</w:t>
      </w:r>
      <w:proofErr w:type="spellEnd"/>
      <w:r>
        <w:t xml:space="preserve"> zu werden. H</w:t>
      </w:r>
      <w:r>
        <w:t>einrich Witt, der erste Reise= Sekretär der Christlichen Studentenvereinigung, brachte ihm persönlich die Berufung nach Tempelhof. Witt wollte sich der China=Inland=Mission zur Verfügung stellen und brauchte einen Nachfolger. Karl Heim war durch die Gründu</w:t>
      </w:r>
      <w:r>
        <w:t xml:space="preserve">ng des Tübinger Kreises bekanntgeworden. So fiel die Wahl auf ihn. Heim behielt sich Bedenkzeit vor und wollte schriftlich die Antwort geben. Er besprach mit sei= </w:t>
      </w:r>
      <w:proofErr w:type="spellStart"/>
      <w:r>
        <w:t>nen</w:t>
      </w:r>
      <w:proofErr w:type="spellEnd"/>
      <w:r>
        <w:t xml:space="preserve"> jungen Kollegen aus dem Lehrerpersonal des </w:t>
      </w:r>
      <w:proofErr w:type="spellStart"/>
      <w:r>
        <w:t>Semi</w:t>
      </w:r>
      <w:proofErr w:type="spellEnd"/>
      <w:r>
        <w:t xml:space="preserve">= </w:t>
      </w:r>
      <w:proofErr w:type="spellStart"/>
      <w:r>
        <w:t>nars</w:t>
      </w:r>
      <w:proofErr w:type="spellEnd"/>
      <w:r>
        <w:t xml:space="preserve"> diese entscheidungsschwere Angelege</w:t>
      </w:r>
      <w:r>
        <w:t>nheit. Konnte er sich aus dem Dienst seiner Landeskirche lösen, in der schon seine Vorfahren mit Freuden dem Herrn gedient hatten? Durfte er das? Elias Schrenk hatte seine eigenen Söhne von einem derartigen Reisedienst zurückgehalten, weil er der Meinung w</w:t>
      </w:r>
      <w:r>
        <w:t>ar, die fehlende Stille mache sich in einer Verflachung bemerkbar. Schließlich kamen seine jungen Freunde in Tempelhof auf den Gedanken, man könnte einem der alten Gemeinschaftsväter diese Frage zur Entscheidung vorlegen.</w:t>
      </w:r>
    </w:p>
    <w:p w:rsidR="0007201E" w:rsidRDefault="00EC1911">
      <w:pPr>
        <w:pStyle w:val="Bodytext20"/>
        <w:framePr w:w="4661" w:h="7972" w:hRule="exact" w:wrap="none" w:vAnchor="page" w:hAnchor="page" w:x="946" w:y="699"/>
        <w:shd w:val="clear" w:color="auto" w:fill="auto"/>
        <w:spacing w:before="0"/>
        <w:ind w:firstLine="240"/>
      </w:pPr>
      <w:r>
        <w:t>Im Schwabenland gibt es einige hoc</w:t>
      </w:r>
      <w:r>
        <w:t>hangesehene alte Brüder meist aus den Kreisen Michael Hahns, die in einem</w:t>
      </w:r>
    </w:p>
    <w:p w:rsidR="0007201E" w:rsidRDefault="00EC1911">
      <w:pPr>
        <w:pStyle w:val="Headerorfooter0"/>
        <w:framePr w:wrap="none" w:vAnchor="page" w:hAnchor="page" w:x="965" w:y="8793"/>
        <w:shd w:val="clear" w:color="auto" w:fill="auto"/>
        <w:spacing w:line="240" w:lineRule="exact"/>
      </w:pPr>
      <w:r>
        <w:t>18</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51" w:h="7977" w:hRule="exact" w:wrap="none" w:vAnchor="page" w:hAnchor="page" w:x="951" w:y="699"/>
        <w:shd w:val="clear" w:color="auto" w:fill="auto"/>
        <w:spacing w:before="0"/>
      </w:pPr>
      <w:r>
        <w:t xml:space="preserve">ständigen Umgang mit dem Wort Gottes und im Gebet leben, denen man einen tiefen Einblick in die Dinge zu= traut, und die man gern um Weisung angeht. Auch in </w:t>
      </w:r>
      <w:r>
        <w:t xml:space="preserve">der Nähe von Crailsheim wohnte ein solch ehrwürdiger Vater in Christo. Heim machte sich, begleitet von zwei Kollegen, nach dem drei Stunden entfernten Ort auf, um sich </w:t>
      </w:r>
      <w:proofErr w:type="spellStart"/>
      <w:r>
        <w:t>seel</w:t>
      </w:r>
      <w:proofErr w:type="spellEnd"/>
      <w:r>
        <w:t xml:space="preserve">= </w:t>
      </w:r>
      <w:proofErr w:type="spellStart"/>
      <w:r>
        <w:t>sorgerlichen</w:t>
      </w:r>
      <w:proofErr w:type="spellEnd"/>
      <w:r>
        <w:t xml:space="preserve"> Rat zu holen. Da sie früh aufgebrochen waren, kamen sie gerade dazu, </w:t>
      </w:r>
      <w:r>
        <w:t xml:space="preserve">wie der alte Bauer wie ein Patriarch seine stattlichen Söhne um sich versammelt hatte. Sie standen im Kreise um ihn, die Sensen in der Hand. Der Vater sprach mit ihnen ein herzandringendes Gebet. Dann gingen sie zur Arbeit. In die Stube </w:t>
      </w:r>
      <w:proofErr w:type="spellStart"/>
      <w:r>
        <w:t>einge</w:t>
      </w:r>
      <w:proofErr w:type="spellEnd"/>
      <w:r>
        <w:t>= laden, brach</w:t>
      </w:r>
      <w:r>
        <w:t xml:space="preserve">te Heim sein Anliegen vor. Er berichtete von der Arbeit an den Studenten, wie sie Erweckung und Stär= </w:t>
      </w:r>
      <w:proofErr w:type="spellStart"/>
      <w:r>
        <w:t>kung</w:t>
      </w:r>
      <w:proofErr w:type="spellEnd"/>
      <w:r>
        <w:t xml:space="preserve"> ihres Glaubenslebens nötig hätten, und von dem Ruf, der an ihn ergangen wäre. Da sagte der ehrwürdige Alte plötzlich auf gut schwäbisch: „Do </w:t>
      </w:r>
      <w:proofErr w:type="spellStart"/>
      <w:r>
        <w:t>muascht</w:t>
      </w:r>
      <w:proofErr w:type="spellEnd"/>
      <w:r>
        <w:t xml:space="preserve"> </w:t>
      </w:r>
      <w:r>
        <w:t xml:space="preserve">na!" Heim hatte den gegenteiligen Rat erwartet. Nun wurde es ihm ganz </w:t>
      </w:r>
      <w:proofErr w:type="spellStart"/>
      <w:r>
        <w:t>gewiß</w:t>
      </w:r>
      <w:proofErr w:type="spellEnd"/>
      <w:r>
        <w:t xml:space="preserve">, </w:t>
      </w:r>
      <w:proofErr w:type="spellStart"/>
      <w:r>
        <w:t>daß</w:t>
      </w:r>
      <w:proofErr w:type="spellEnd"/>
      <w:r>
        <w:t xml:space="preserve"> er seine engere Heimat verlassen solle, um dem Ruf Gottes Folge zu leisten.</w:t>
      </w:r>
    </w:p>
    <w:p w:rsidR="0007201E" w:rsidRDefault="00EC1911">
      <w:pPr>
        <w:pStyle w:val="Bodytext20"/>
        <w:framePr w:w="4651" w:h="7977" w:hRule="exact" w:wrap="none" w:vAnchor="page" w:hAnchor="page" w:x="951" w:y="699"/>
        <w:shd w:val="clear" w:color="auto" w:fill="auto"/>
        <w:spacing w:before="0"/>
        <w:ind w:firstLine="240"/>
      </w:pPr>
      <w:r>
        <w:t>Sein Reisedienst führte ihn an alle Universitäten und Technischen Hochschulen Deutschlands. Er besu</w:t>
      </w:r>
      <w:r>
        <w:t xml:space="preserve">chte zuerst den kleinen Kreis der Christlichen Studentenvereinigung, ließ sich ihre Nöte schildern, dann hielt er mit ihnen eine </w:t>
      </w:r>
      <w:proofErr w:type="spellStart"/>
      <w:r>
        <w:t>Bibelbesprechstunde</w:t>
      </w:r>
      <w:proofErr w:type="spellEnd"/>
      <w:r>
        <w:t>.</w:t>
      </w:r>
    </w:p>
    <w:p w:rsidR="0007201E" w:rsidRDefault="00EC1911">
      <w:pPr>
        <w:pStyle w:val="Bodytext20"/>
        <w:framePr w:w="4651" w:h="7977" w:hRule="exact" w:wrap="none" w:vAnchor="page" w:hAnchor="page" w:x="951" w:y="699"/>
        <w:shd w:val="clear" w:color="auto" w:fill="auto"/>
        <w:spacing w:before="0"/>
        <w:ind w:firstLine="240"/>
      </w:pPr>
      <w:r>
        <w:t xml:space="preserve">In öffentlich am Schwarzen Brett angeschlagenen </w:t>
      </w:r>
      <w:proofErr w:type="spellStart"/>
      <w:r>
        <w:t>Vor</w:t>
      </w:r>
      <w:proofErr w:type="spellEnd"/>
      <w:r>
        <w:t>= trägen sprach er über Themen, die einem allgemeinen I</w:t>
      </w:r>
      <w:r>
        <w:t xml:space="preserve">n= </w:t>
      </w:r>
      <w:proofErr w:type="spellStart"/>
      <w:r>
        <w:t>teresse</w:t>
      </w:r>
      <w:proofErr w:type="spellEnd"/>
      <w:r>
        <w:t xml:space="preserve"> begegneten, etwa über „die Versunkene Glocke" von Gerhart Hauptmann, indem er dieses Drama in </w:t>
      </w:r>
      <w:proofErr w:type="spellStart"/>
      <w:r>
        <w:t>Be</w:t>
      </w:r>
      <w:proofErr w:type="spellEnd"/>
      <w:r>
        <w:t xml:space="preserve">= Ziehung zum christlichen Glauben setzte. Die vollsten Säle hatte er, wenn er über die sexuelle Frage sprach; denn hier lag eine </w:t>
      </w:r>
      <w:proofErr w:type="spellStart"/>
      <w:r>
        <w:t>Hauptnot</w:t>
      </w:r>
      <w:proofErr w:type="spellEnd"/>
      <w:r>
        <w:t xml:space="preserve"> der jungen</w:t>
      </w:r>
      <w:r>
        <w:t xml:space="preserve"> Menschen. Je öfter er eine Universität oder Hochschule besucht hatte, </w:t>
      </w:r>
      <w:proofErr w:type="spellStart"/>
      <w:proofErr w:type="gramStart"/>
      <w:r>
        <w:t>um so</w:t>
      </w:r>
      <w:proofErr w:type="spellEnd"/>
      <w:proofErr w:type="gramEnd"/>
      <w:r>
        <w:t xml:space="preserve"> mehr gewann er Eingang und Vertrauen bei der Studentenschar, die sich regelmäßig um die Bibel versammelte. Die </w:t>
      </w:r>
      <w:proofErr w:type="spellStart"/>
      <w:r>
        <w:t>missio</w:t>
      </w:r>
      <w:proofErr w:type="spellEnd"/>
      <w:r>
        <w:t xml:space="preserve">^ </w:t>
      </w:r>
      <w:proofErr w:type="spellStart"/>
      <w:r>
        <w:t>narische</w:t>
      </w:r>
      <w:proofErr w:type="spellEnd"/>
      <w:r>
        <w:t xml:space="preserve"> Liebe, die ihn auch bei dieser Arbeit beseelte, nöt</w:t>
      </w:r>
      <w:r>
        <w:t>igte ihn, in der Sprache der Gegenwart, ausgehend von</w:t>
      </w:r>
    </w:p>
    <w:p w:rsidR="0007201E" w:rsidRDefault="00EC1911">
      <w:pPr>
        <w:pStyle w:val="Headerorfooter30"/>
        <w:framePr w:wrap="none" w:vAnchor="page" w:hAnchor="page" w:x="951" w:y="8909"/>
        <w:shd w:val="clear" w:color="auto" w:fill="auto"/>
        <w:spacing w:line="160" w:lineRule="exact"/>
      </w:pPr>
      <w:r>
        <w:rPr>
          <w:rStyle w:val="Headerorfooter38pt"/>
        </w:rPr>
        <w:t>2</w:t>
      </w:r>
      <w:r>
        <w:t>*</w:t>
      </w:r>
    </w:p>
    <w:p w:rsidR="0007201E" w:rsidRDefault="00EC1911">
      <w:pPr>
        <w:pStyle w:val="Headerorfooter0"/>
        <w:framePr w:wrap="none" w:vAnchor="page" w:hAnchor="page" w:x="5367" w:y="8797"/>
        <w:shd w:val="clear" w:color="auto" w:fill="auto"/>
        <w:spacing w:line="240" w:lineRule="exact"/>
      </w:pPr>
      <w:r>
        <w:t>19</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70" w:h="7973" w:hRule="exact" w:wrap="none" w:vAnchor="page" w:hAnchor="page" w:x="941" w:y="699"/>
        <w:shd w:val="clear" w:color="auto" w:fill="auto"/>
        <w:spacing w:before="0"/>
      </w:pPr>
      <w:r>
        <w:t xml:space="preserve">der studentischen Problematik und hinführend zum Zeug= </w:t>
      </w:r>
      <w:proofErr w:type="spellStart"/>
      <w:r>
        <w:t>nis</w:t>
      </w:r>
      <w:proofErr w:type="spellEnd"/>
      <w:r>
        <w:t xml:space="preserve"> von Christus, mit den Studenten zu reden. Höhepunkt seines Dienstes waren die jährlichen </w:t>
      </w:r>
      <w:proofErr w:type="spellStart"/>
      <w:r>
        <w:t>Studentenkonferen</w:t>
      </w:r>
      <w:proofErr w:type="spellEnd"/>
      <w:r>
        <w:t xml:space="preserve">= </w:t>
      </w:r>
      <w:proofErr w:type="spellStart"/>
      <w:r>
        <w:t>zen</w:t>
      </w:r>
      <w:proofErr w:type="spellEnd"/>
      <w:r>
        <w:t>. Da</w:t>
      </w:r>
      <w:r>
        <w:t xml:space="preserve"> traf er mit den großen </w:t>
      </w:r>
      <w:proofErr w:type="spellStart"/>
      <w:r>
        <w:t>Gottesmännem</w:t>
      </w:r>
      <w:proofErr w:type="spellEnd"/>
      <w:r>
        <w:t xml:space="preserve"> zusammen, an denen sein Glaube sich stärkte. So lernte er auf einer Konferenz des Weltbundes der Christlichen </w:t>
      </w:r>
      <w:proofErr w:type="spellStart"/>
      <w:r>
        <w:t>Studentenver</w:t>
      </w:r>
      <w:proofErr w:type="spellEnd"/>
      <w:r>
        <w:t xml:space="preserve">= </w:t>
      </w:r>
      <w:proofErr w:type="spellStart"/>
      <w:r>
        <w:t>einigungen</w:t>
      </w:r>
      <w:proofErr w:type="spellEnd"/>
      <w:r>
        <w:t>, die im Jahre 1900 in Paris stattfand, den amerikanischen Evangelisten John Mott ken</w:t>
      </w:r>
      <w:r>
        <w:t>nen, einen Mann von überströmender Energie und innerer Hoheit, die allen, die mit ihm zusammenkamen, den größten Respekt abnötigte. Besonderen Eindruck machte ihm der lebendige Christ aus dem russischen Hochadel, Baron Nikolai. Dieser hatte eine wunderbare</w:t>
      </w:r>
      <w:r>
        <w:t xml:space="preserve"> Sprachengabe, so </w:t>
      </w:r>
      <w:proofErr w:type="spellStart"/>
      <w:r>
        <w:t>daß</w:t>
      </w:r>
      <w:proofErr w:type="spellEnd"/>
      <w:r>
        <w:t xml:space="preserve"> er eine Gebetsgemeinschaft in fünf Sprachen </w:t>
      </w:r>
      <w:proofErr w:type="spellStart"/>
      <w:r>
        <w:t>dolmet</w:t>
      </w:r>
      <w:proofErr w:type="spellEnd"/>
      <w:r>
        <w:t xml:space="preserve">= sehen konnte. Nikolai lud Heim ein, auf seine Kosten nach </w:t>
      </w:r>
      <w:proofErr w:type="spellStart"/>
      <w:r>
        <w:t>Rußland</w:t>
      </w:r>
      <w:proofErr w:type="spellEnd"/>
      <w:r>
        <w:t xml:space="preserve"> zu kommen, um dort eine Christliche Studenten= Vereinigung zu gründen. Heim folgte dieser Einladung und reiste über </w:t>
      </w:r>
      <w:proofErr w:type="spellStart"/>
      <w:r>
        <w:t>Dorpat</w:t>
      </w:r>
      <w:proofErr w:type="spellEnd"/>
      <w:r>
        <w:t xml:space="preserve"> und Riga nach Petersburg. Weder vorher noch nachher hat Heim eine solche Pracht erlebt wie im </w:t>
      </w:r>
      <w:proofErr w:type="spellStart"/>
      <w:r>
        <w:t>Nikolaischen</w:t>
      </w:r>
      <w:proofErr w:type="spellEnd"/>
      <w:r>
        <w:t xml:space="preserve"> Palast. Diener in Gold= und Brokat= </w:t>
      </w:r>
      <w:proofErr w:type="spellStart"/>
      <w:r>
        <w:t>livree</w:t>
      </w:r>
      <w:proofErr w:type="spellEnd"/>
      <w:r>
        <w:t xml:space="preserve"> standen an jeder Tür, um sie zu öffnen und zu schließen. Beim Essen stand hinter jedem Stuhl ein so</w:t>
      </w:r>
      <w:r>
        <w:t>lcher Diener, um dem Gast die Speisen vorzulegen. Aber das Riesenreich erzitterte in seinen Grundfesten; denn die große Revolution, die dann 1905 ausbrach, bereitete sich vor. Und wie wenig war die russische Christenheit auf diesen Sturm vorbereitet! Da wa</w:t>
      </w:r>
      <w:r>
        <w:t xml:space="preserve">r die Staatskirche in ihrer Erstarrung, die jeden verfolgte, der nicht zu ihr hielt. Und doch hörte Karl Heim in der </w:t>
      </w:r>
      <w:proofErr w:type="spellStart"/>
      <w:r>
        <w:t>Isaakskathedrale</w:t>
      </w:r>
      <w:proofErr w:type="spellEnd"/>
      <w:r>
        <w:t xml:space="preserve"> zu Peters= bürg eine herrliche Passionsmusik, in der das Sehnen des menschlichen Herzens nach Frieden mit Gott in einer vo</w:t>
      </w:r>
      <w:r>
        <w:t xml:space="preserve">n ihm noch nie vernommenen Weise zum Ausdruck kam. Als die Musik in der Darstellung der menschlichen Er= </w:t>
      </w:r>
      <w:proofErr w:type="spellStart"/>
      <w:r>
        <w:t>lösungssehnsucht</w:t>
      </w:r>
      <w:proofErr w:type="spellEnd"/>
      <w:r>
        <w:t xml:space="preserve"> auf dem Höhepunkt war, öffneten sich die Türen. Die ganze Gemeinde fiel auf die Knie, und her= vor traten in wunderbaren Gewändern die</w:t>
      </w:r>
      <w:r>
        <w:t xml:space="preserve"> Priester mit dem Allerheiligsten in den Händen, das sie durch die</w:t>
      </w:r>
    </w:p>
    <w:p w:rsidR="0007201E" w:rsidRDefault="00EC1911">
      <w:pPr>
        <w:pStyle w:val="Headerorfooter0"/>
        <w:framePr w:wrap="none" w:vAnchor="page" w:hAnchor="page" w:x="961" w:y="8801"/>
        <w:shd w:val="clear" w:color="auto" w:fill="auto"/>
        <w:spacing w:line="240" w:lineRule="exact"/>
      </w:pPr>
      <w:r>
        <w:t>20</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80" w:h="7977" w:hRule="exact" w:wrap="none" w:vAnchor="page" w:hAnchor="page" w:x="937" w:y="694"/>
        <w:shd w:val="clear" w:color="auto" w:fill="auto"/>
        <w:spacing w:before="0"/>
      </w:pPr>
      <w:r>
        <w:t xml:space="preserve">Menge </w:t>
      </w:r>
      <w:proofErr w:type="gramStart"/>
      <w:r>
        <w:t>trugen</w:t>
      </w:r>
      <w:proofErr w:type="gramEnd"/>
      <w:r>
        <w:t xml:space="preserve">. Eine neben ihm kniende Mutter hielt ihr Kleines dem Priester entgegen, </w:t>
      </w:r>
      <w:proofErr w:type="spellStart"/>
      <w:r>
        <w:t>daß</w:t>
      </w:r>
      <w:proofErr w:type="spellEnd"/>
      <w:r>
        <w:t xml:space="preserve"> er ihm das Heiligtum reiche zum </w:t>
      </w:r>
      <w:proofErr w:type="spellStart"/>
      <w:r>
        <w:t>Kuß</w:t>
      </w:r>
      <w:proofErr w:type="spellEnd"/>
      <w:r>
        <w:t>.</w:t>
      </w:r>
    </w:p>
    <w:p w:rsidR="0007201E" w:rsidRDefault="00EC1911">
      <w:pPr>
        <w:pStyle w:val="Bodytext20"/>
        <w:framePr w:w="4680" w:h="7977" w:hRule="exact" w:wrap="none" w:vAnchor="page" w:hAnchor="page" w:x="937" w:y="694"/>
        <w:shd w:val="clear" w:color="auto" w:fill="auto"/>
        <w:spacing w:before="0"/>
        <w:ind w:firstLine="240"/>
      </w:pPr>
      <w:r>
        <w:t xml:space="preserve">Als Heim in </w:t>
      </w:r>
      <w:proofErr w:type="spellStart"/>
      <w:r>
        <w:t>Dorpat</w:t>
      </w:r>
      <w:proofErr w:type="spellEnd"/>
      <w:r>
        <w:t xml:space="preserve"> den berühmten </w:t>
      </w:r>
      <w:r>
        <w:t xml:space="preserve">lutherischen Theo* logen Alexander von </w:t>
      </w:r>
      <w:proofErr w:type="spellStart"/>
      <w:r>
        <w:t>Oettingen</w:t>
      </w:r>
      <w:proofErr w:type="spellEnd"/>
      <w:r>
        <w:t xml:space="preserve"> besuchte, schrie der ihn an, der nach der Sitte der damaligen Zeit </w:t>
      </w:r>
      <w:proofErr w:type="spellStart"/>
      <w:r>
        <w:t>Glacehandschuhe</w:t>
      </w:r>
      <w:proofErr w:type="spellEnd"/>
      <w:r>
        <w:t xml:space="preserve"> trug: „Ziehen Sie doch ihre Handschuhe aus! Lederne </w:t>
      </w:r>
      <w:proofErr w:type="spellStart"/>
      <w:r>
        <w:t>Ge</w:t>
      </w:r>
      <w:proofErr w:type="spellEnd"/>
      <w:r>
        <w:t xml:space="preserve">* schichte! Wir brauchen hier keinen Dr. Heim, wir sind alle getaufte </w:t>
      </w:r>
      <w:r>
        <w:t xml:space="preserve">Christen und keine Heiden, zu denen man </w:t>
      </w:r>
      <w:proofErr w:type="spellStart"/>
      <w:r>
        <w:t>Mis</w:t>
      </w:r>
      <w:proofErr w:type="spellEnd"/>
      <w:r>
        <w:t xml:space="preserve">* </w:t>
      </w:r>
      <w:proofErr w:type="spellStart"/>
      <w:r>
        <w:t>sionare</w:t>
      </w:r>
      <w:proofErr w:type="spellEnd"/>
      <w:r>
        <w:t xml:space="preserve"> schicken </w:t>
      </w:r>
      <w:proofErr w:type="spellStart"/>
      <w:r>
        <w:t>muß</w:t>
      </w:r>
      <w:proofErr w:type="spellEnd"/>
      <w:r>
        <w:t xml:space="preserve">!" Und als Heim erwiderte, er sei nur gekommen, um unter den Studenten eine kleine </w:t>
      </w:r>
      <w:proofErr w:type="spellStart"/>
      <w:r>
        <w:t>Ge</w:t>
      </w:r>
      <w:proofErr w:type="spellEnd"/>
      <w:r>
        <w:t xml:space="preserve">* </w:t>
      </w:r>
      <w:proofErr w:type="spellStart"/>
      <w:r>
        <w:t>meinde</w:t>
      </w:r>
      <w:proofErr w:type="spellEnd"/>
      <w:r>
        <w:t xml:space="preserve"> zu sammeln, da reizte ihn das Wort Gemeinde zum Widerspruch. „Eine Studentengemeinde gibt es so* </w:t>
      </w:r>
      <w:r>
        <w:t xml:space="preserve">wenig, wie es eine Schornsteinfegergemeinde oder Schuh* </w:t>
      </w:r>
      <w:proofErr w:type="spellStart"/>
      <w:r>
        <w:t>machergemeinde</w:t>
      </w:r>
      <w:proofErr w:type="spellEnd"/>
      <w:r>
        <w:t xml:space="preserve"> gibt. Eine Gemeinde baut sich immer aus Familien auf. Zu ihr gehören Väter und Mütter, Greise und Kinder, also etwas, was es auf der Universität über</w:t>
      </w:r>
      <w:r>
        <w:softHyphen/>
        <w:t>haupt nicht gibt." Und doch sind au</w:t>
      </w:r>
      <w:r>
        <w:t>s dieser lutherischen Gemeinde, die so wenig missionarisch eingestellt war, wenige Jahre später die baltischen Märtyrer hervorge</w:t>
      </w:r>
      <w:r>
        <w:softHyphen/>
        <w:t>gangen.</w:t>
      </w:r>
    </w:p>
    <w:p w:rsidR="0007201E" w:rsidRDefault="00EC1911">
      <w:pPr>
        <w:pStyle w:val="Bodytext20"/>
        <w:framePr w:w="4680" w:h="7977" w:hRule="exact" w:wrap="none" w:vAnchor="page" w:hAnchor="page" w:x="937" w:y="694"/>
        <w:shd w:val="clear" w:color="auto" w:fill="auto"/>
        <w:spacing w:before="0"/>
        <w:ind w:firstLine="240"/>
      </w:pPr>
      <w:r>
        <w:t>Das eindrucksvollste Erlebnis, das Karl Heim in Peters</w:t>
      </w:r>
      <w:r>
        <w:softHyphen/>
        <w:t xml:space="preserve">burg hatte, war die heimliche Versammlung der </w:t>
      </w:r>
      <w:proofErr w:type="spellStart"/>
      <w:r>
        <w:t>Stundi</w:t>
      </w:r>
      <w:proofErr w:type="spellEnd"/>
      <w:r>
        <w:t xml:space="preserve">* </w:t>
      </w:r>
      <w:proofErr w:type="spellStart"/>
      <w:r>
        <w:t>stengemein</w:t>
      </w:r>
      <w:r>
        <w:t>de</w:t>
      </w:r>
      <w:proofErr w:type="spellEnd"/>
      <w:r>
        <w:t xml:space="preserve">, die er im Keller des </w:t>
      </w:r>
      <w:proofErr w:type="spellStart"/>
      <w:r>
        <w:t>Nikolaischen</w:t>
      </w:r>
      <w:proofErr w:type="spellEnd"/>
      <w:r>
        <w:t xml:space="preserve"> Palastes mitmachen durfte. In den dunklen, nur schwach erleuch</w:t>
      </w:r>
      <w:r>
        <w:softHyphen/>
        <w:t>teten Raum strömten von allen Seiten hohe, bärtige Bauerngestalten, mit Schafpelzen angetan. Jeden Augen</w:t>
      </w:r>
      <w:r>
        <w:softHyphen/>
        <w:t>blick konnten sie von der Polizei entdeckt werden,</w:t>
      </w:r>
      <w:r>
        <w:t xml:space="preserve"> und das bedeutete Abtransport nach Sibirien. Diese drohende Gefahr </w:t>
      </w:r>
      <w:proofErr w:type="spellStart"/>
      <w:r>
        <w:t>schloß</w:t>
      </w:r>
      <w:proofErr w:type="spellEnd"/>
      <w:r>
        <w:t xml:space="preserve"> die Schar zu einer Bruderschaft in Christus zusammen. Da kniete der Vornehme neben dem Bauern, der Besitzer neben dem leibeigenen Knecht. Es gab keinen Leiter, nur den unsichtbaren </w:t>
      </w:r>
      <w:r>
        <w:t xml:space="preserve">Herrn, den die Schar anrief: „O </w:t>
      </w:r>
      <w:proofErr w:type="spellStart"/>
      <w:r>
        <w:t>Gospodin</w:t>
      </w:r>
      <w:proofErr w:type="spellEnd"/>
      <w:r>
        <w:t xml:space="preserve">! O Herr!" Es war ein wunderbares Wehen des Gebetsgeistes. Diese </w:t>
      </w:r>
      <w:proofErr w:type="spellStart"/>
      <w:r>
        <w:t>Katakombenkirche</w:t>
      </w:r>
      <w:proofErr w:type="spellEnd"/>
      <w:r>
        <w:t xml:space="preserve"> wird auch den kämpferischen Atheismus </w:t>
      </w:r>
      <w:proofErr w:type="spellStart"/>
      <w:r>
        <w:t>Rußlands</w:t>
      </w:r>
      <w:proofErr w:type="spellEnd"/>
      <w:r>
        <w:t xml:space="preserve"> siegreich überstehen. Als Karl Heim aus dieser kurzen Gebetsandacht wieder</w:t>
      </w:r>
    </w:p>
    <w:p w:rsidR="0007201E" w:rsidRDefault="00EC1911">
      <w:pPr>
        <w:pStyle w:val="Headerorfooter0"/>
        <w:framePr w:wrap="none" w:vAnchor="page" w:hAnchor="page" w:x="5381" w:y="8792"/>
        <w:shd w:val="clear" w:color="auto" w:fill="auto"/>
        <w:spacing w:line="240" w:lineRule="exact"/>
      </w:pPr>
      <w:r>
        <w:t>21</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61" w:h="7973" w:hRule="exact" w:wrap="none" w:vAnchor="page" w:hAnchor="page" w:x="946" w:y="699"/>
        <w:shd w:val="clear" w:color="auto" w:fill="auto"/>
        <w:spacing w:before="0"/>
      </w:pPr>
      <w:r>
        <w:t xml:space="preserve">auf die Straße trat, kam es auf dem Platz vor der Kasan= sehen Kathedrale zu einem Zusammenstoß </w:t>
      </w:r>
      <w:proofErr w:type="spellStart"/>
      <w:r>
        <w:t>zwisdten</w:t>
      </w:r>
      <w:proofErr w:type="spellEnd"/>
      <w:r>
        <w:t xml:space="preserve"> einem mächtigen Aufzug von Studenten und revolutionären Arbeitern und einem großen Aufgebot Kosaken, die mit der Nagaika, einer </w:t>
      </w:r>
      <w:r>
        <w:t xml:space="preserve">mit Bleistücken besetzten Peitsche, aus= gerüstet waren. Sie schlugen auf die </w:t>
      </w:r>
      <w:proofErr w:type="gramStart"/>
      <w:r>
        <w:t>ihnen</w:t>
      </w:r>
      <w:proofErr w:type="gramEnd"/>
      <w:r>
        <w:t xml:space="preserve"> todesmutig entgegenziehenden Studenten ein. Acht Studenten brachen tot zusammen, fünfzig wurden schwerverwundet vom Platz getragen. Einzelnen waren die Augen </w:t>
      </w:r>
      <w:proofErr w:type="spellStart"/>
      <w:r>
        <w:t>ausgesdilagen</w:t>
      </w:r>
      <w:proofErr w:type="spellEnd"/>
      <w:r>
        <w:t xml:space="preserve"> </w:t>
      </w:r>
      <w:r>
        <w:t xml:space="preserve">worden. Heim wurde mit einer Menge von Passanten in die Vorhalle der Kathedrale abgedrängt. Dieser Unruhen wegen sah er sich gezwungen, seine Arbeit in Petersburg abzubrechen und über </w:t>
      </w:r>
      <w:proofErr w:type="spellStart"/>
      <w:r>
        <w:t>Helsinski</w:t>
      </w:r>
      <w:proofErr w:type="spellEnd"/>
      <w:r>
        <w:t xml:space="preserve">, wo John Mott kurz zu= vor gewesen war und einen christlichen </w:t>
      </w:r>
      <w:r>
        <w:t>Studentenkreis gegründet hatte, nach Hause zu reisen.</w:t>
      </w:r>
    </w:p>
    <w:p w:rsidR="0007201E" w:rsidRDefault="00EC1911">
      <w:pPr>
        <w:pStyle w:val="Bodytext20"/>
        <w:framePr w:w="4661" w:h="7973" w:hRule="exact" w:wrap="none" w:vAnchor="page" w:hAnchor="page" w:x="946" w:y="699"/>
        <w:shd w:val="clear" w:color="auto" w:fill="auto"/>
        <w:spacing w:before="0"/>
        <w:ind w:firstLine="240"/>
      </w:pPr>
      <w:r>
        <w:t xml:space="preserve">Ein Vortrag, den Heim bei der 15. Allgemeinen </w:t>
      </w:r>
      <w:proofErr w:type="spellStart"/>
      <w:r>
        <w:t>Stu</w:t>
      </w:r>
      <w:proofErr w:type="spellEnd"/>
      <w:r>
        <w:t xml:space="preserve">= </w:t>
      </w:r>
      <w:proofErr w:type="spellStart"/>
      <w:r>
        <w:t>dentenkonferenz</w:t>
      </w:r>
      <w:proofErr w:type="spellEnd"/>
      <w:r>
        <w:t xml:space="preserve"> im Jahre 1905 zu Wernigerode gehalten hat, gibt uns ein gutes Bild von seiner Art, mit Studenten missionarisch zu reden. Der Vortrag hatte das Thema: </w:t>
      </w:r>
      <w:r>
        <w:rPr>
          <w:rStyle w:val="Bodytext29ptItalic"/>
        </w:rPr>
        <w:t>Bilden ungelöste Fragen ein Hindernis f</w:t>
      </w:r>
      <w:r>
        <w:rPr>
          <w:rStyle w:val="Bodytext29ptItalic"/>
        </w:rPr>
        <w:t xml:space="preserve">ür den Glauben( </w:t>
      </w:r>
      <w:r>
        <w:t>Mit diesem Wort hat Karl Heim vielen Zweiflern zum lebendigen Glauben verholfen. Karl Heim beginnt mit der Frage, ob wir nicht einfach, wie einmal ein Älterer unter uns gesagt hat, wie Königskinder an diesen Problemen vorbei rau sehen dürfe</w:t>
      </w:r>
      <w:r>
        <w:t xml:space="preserve">n. Der Weg zu Jesus ist ja so ein= </w:t>
      </w:r>
      <w:proofErr w:type="spellStart"/>
      <w:r>
        <w:t>fach</w:t>
      </w:r>
      <w:proofErr w:type="spellEnd"/>
      <w:r>
        <w:t xml:space="preserve">. Der Herr ist nahe! Wir brauchen nur die Schleusen zu öffnen, und der göttliche Segensstrom flutet in unser Leben ein. Ja, für uns selbst dürfen wir an diesen </w:t>
      </w:r>
      <w:proofErr w:type="spellStart"/>
      <w:r>
        <w:t>unge</w:t>
      </w:r>
      <w:proofErr w:type="spellEnd"/>
      <w:r>
        <w:t>= lösten Fragen vorübergehen, aber nicht an den Mensc</w:t>
      </w:r>
      <w:r>
        <w:t xml:space="preserve">hen, die an solchen Fragen zugrunde gehen. Der Priester und der Levit hielten es für ratsam, an dem unter die Mörder gefallenen Menschen vorüberzugehen. Die Gegend war einsam und felsig. Hinter jedem Felsen konnten die </w:t>
      </w:r>
      <w:proofErr w:type="spellStart"/>
      <w:r>
        <w:t>Mör</w:t>
      </w:r>
      <w:proofErr w:type="spellEnd"/>
      <w:r>
        <w:t xml:space="preserve">= der lauern. Aber Jesus will, </w:t>
      </w:r>
      <w:proofErr w:type="spellStart"/>
      <w:r>
        <w:t>daß</w:t>
      </w:r>
      <w:proofErr w:type="spellEnd"/>
      <w:r>
        <w:t xml:space="preserve"> wir selbst in der </w:t>
      </w:r>
      <w:proofErr w:type="spellStart"/>
      <w:r>
        <w:t>gefähr</w:t>
      </w:r>
      <w:proofErr w:type="spellEnd"/>
      <w:r>
        <w:t>= liebsten Gegend weilen, wenn ein Verwundeter dort liegt.</w:t>
      </w:r>
    </w:p>
    <w:p w:rsidR="0007201E" w:rsidRDefault="00EC1911">
      <w:pPr>
        <w:pStyle w:val="Bodytext20"/>
        <w:framePr w:w="4661" w:h="7973" w:hRule="exact" w:wrap="none" w:vAnchor="page" w:hAnchor="page" w:x="946" w:y="699"/>
        <w:shd w:val="clear" w:color="auto" w:fill="auto"/>
        <w:spacing w:before="0"/>
        <w:ind w:firstLine="240"/>
      </w:pPr>
      <w:r>
        <w:t>Die Verwundeten, die wir meinen, sind nicht die kalten Skeptiker, die für die Frage, ob es einen Gott gibt, nur</w:t>
      </w:r>
    </w:p>
    <w:p w:rsidR="0007201E" w:rsidRDefault="00EC1911">
      <w:pPr>
        <w:pStyle w:val="Headerorfooter0"/>
        <w:framePr w:wrap="none" w:vAnchor="page" w:hAnchor="page" w:x="946" w:y="8797"/>
        <w:shd w:val="clear" w:color="auto" w:fill="auto"/>
        <w:spacing w:line="240" w:lineRule="exact"/>
      </w:pPr>
      <w:r>
        <w:t>22</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66" w:h="7977" w:hRule="exact" w:wrap="none" w:vAnchor="page" w:hAnchor="page" w:x="944" w:y="694"/>
        <w:shd w:val="clear" w:color="auto" w:fill="auto"/>
        <w:spacing w:before="0"/>
      </w:pPr>
      <w:r>
        <w:t>noch ein Lächeln haben, die gar nic</w:t>
      </w:r>
      <w:r>
        <w:t xml:space="preserve">ht begreifen können, </w:t>
      </w:r>
      <w:proofErr w:type="spellStart"/>
      <w:r>
        <w:t>daß</w:t>
      </w:r>
      <w:proofErr w:type="spellEnd"/>
      <w:r>
        <w:t xml:space="preserve"> in unserem erleuchteten Zeitalter der von Haeckel heraufgeführte Tag die Fledermäuse der Nacht noch immer nicht völlig verscheucht hat. Solche Leute sind nicht </w:t>
      </w:r>
      <w:proofErr w:type="spellStart"/>
      <w:r>
        <w:t>ver</w:t>
      </w:r>
      <w:proofErr w:type="spellEnd"/>
      <w:r>
        <w:t xml:space="preserve">= </w:t>
      </w:r>
      <w:proofErr w:type="spellStart"/>
      <w:r>
        <w:t>wundete</w:t>
      </w:r>
      <w:proofErr w:type="spellEnd"/>
      <w:r>
        <w:t xml:space="preserve">, sondern einfach geistig zurückgebliebene </w:t>
      </w:r>
      <w:proofErr w:type="spellStart"/>
      <w:r>
        <w:t>Men</w:t>
      </w:r>
      <w:proofErr w:type="spellEnd"/>
      <w:r>
        <w:t>= sehen, dene</w:t>
      </w:r>
      <w:r>
        <w:t xml:space="preserve">n das Rätsel unseres persönlichen Daseins, das Wunder des den ganzen Kosmos umspannenden </w:t>
      </w:r>
      <w:proofErr w:type="spellStart"/>
      <w:r>
        <w:t>Men</w:t>
      </w:r>
      <w:proofErr w:type="spellEnd"/>
      <w:r>
        <w:t xml:space="preserve">- </w:t>
      </w:r>
      <w:proofErr w:type="spellStart"/>
      <w:r>
        <w:t>schengeistes</w:t>
      </w:r>
      <w:proofErr w:type="spellEnd"/>
      <w:r>
        <w:t xml:space="preserve"> noch gar nicht zum </w:t>
      </w:r>
      <w:proofErr w:type="spellStart"/>
      <w:r>
        <w:t>Bewußtsein</w:t>
      </w:r>
      <w:proofErr w:type="spellEnd"/>
      <w:r>
        <w:t xml:space="preserve"> gekommen ist. Wir meinen auch nicht die, die einen gewissen Ein= druck von Jesus empfangen haben, denen aber die </w:t>
      </w:r>
      <w:proofErr w:type="spellStart"/>
      <w:r>
        <w:t>unge</w:t>
      </w:r>
      <w:proofErr w:type="spellEnd"/>
      <w:r>
        <w:t xml:space="preserve">* </w:t>
      </w:r>
      <w:r>
        <w:t xml:space="preserve">lösten Fragen ein willkommener Vorwand sind, um ein Recht zur Halbheit zu haben, um dem vernichtenden Blick Jesu auszuweichen. Die vollen Strahlen seiner Person </w:t>
      </w:r>
      <w:proofErr w:type="spellStart"/>
      <w:r>
        <w:t>wür</w:t>
      </w:r>
      <w:proofErr w:type="spellEnd"/>
      <w:r>
        <w:t>= den sie versengen, aber die matten Umrisse, die durch die Nebel der historischen Unsicherh</w:t>
      </w:r>
      <w:r>
        <w:t>eit hindurchschimmern, kann man eben noch aushalten, ohne sein Leben von Grund auf ändern zu müssen.</w:t>
      </w:r>
    </w:p>
    <w:p w:rsidR="0007201E" w:rsidRDefault="00EC1911">
      <w:pPr>
        <w:pStyle w:val="Bodytext20"/>
        <w:framePr w:w="4666" w:h="7977" w:hRule="exact" w:wrap="none" w:vAnchor="page" w:hAnchor="page" w:x="944" w:y="694"/>
        <w:shd w:val="clear" w:color="auto" w:fill="auto"/>
        <w:spacing w:before="0"/>
        <w:ind w:firstLine="240"/>
      </w:pPr>
      <w:r>
        <w:t xml:space="preserve">Die Verwundeten, die wir meinen, sind Menschen, denen der Zweifel die Seele zerrissen hat. Vielleicht </w:t>
      </w:r>
      <w:proofErr w:type="spellStart"/>
      <w:r>
        <w:t>ver</w:t>
      </w:r>
      <w:proofErr w:type="spellEnd"/>
      <w:r>
        <w:t xml:space="preserve">= rät sich diese Zerrissenheit gerade durch die </w:t>
      </w:r>
      <w:r>
        <w:t xml:space="preserve">Leidenschaft, mit der sie dem Geist einer gläubigen Gemeinschaft </w:t>
      </w:r>
      <w:proofErr w:type="spellStart"/>
      <w:r>
        <w:t>Oppo</w:t>
      </w:r>
      <w:proofErr w:type="spellEnd"/>
      <w:r>
        <w:t xml:space="preserve">= </w:t>
      </w:r>
      <w:proofErr w:type="spellStart"/>
      <w:r>
        <w:t>sition</w:t>
      </w:r>
      <w:proofErr w:type="spellEnd"/>
      <w:r>
        <w:t xml:space="preserve"> machen, während doch ihre ganze Seele voll Sehn’ sucht nach den Realitäten ausschaut, die hier bezeugt wen</w:t>
      </w:r>
      <w:r>
        <w:softHyphen/>
        <w:t xml:space="preserve">den. Vielleicht gehören sie auch zu den stillen Leuten, die schweigsam </w:t>
      </w:r>
      <w:r>
        <w:t xml:space="preserve">der gläubigen Verkündigung folgen und für entschieden gelten, weil sie bei keiner </w:t>
      </w:r>
      <w:proofErr w:type="spellStart"/>
      <w:r>
        <w:t>Gebetsversamm</w:t>
      </w:r>
      <w:proofErr w:type="spellEnd"/>
      <w:r>
        <w:t xml:space="preserve">= </w:t>
      </w:r>
      <w:proofErr w:type="spellStart"/>
      <w:r>
        <w:t>lung</w:t>
      </w:r>
      <w:proofErr w:type="spellEnd"/>
      <w:r>
        <w:t xml:space="preserve"> fehlen. Aber wenn sie abends auf ihr Zimmer zu= rückkehren und die Wellen all der persönlichen Einflüsse, die sie emportrugen, </w:t>
      </w:r>
      <w:proofErr w:type="spellStart"/>
      <w:r>
        <w:t>abgeflutet</w:t>
      </w:r>
      <w:proofErr w:type="spellEnd"/>
      <w:r>
        <w:t xml:space="preserve"> sind, dann sitze</w:t>
      </w:r>
      <w:r>
        <w:t xml:space="preserve">n sie auf dem Sande, und es kommt wie ein dumpfer Druck die Frage über sie, ob vielleicht alles Täuschung war. Dieser schwüle Druck löst sich in einer Masse von Fragen aus. die nun auf sie einstürmen wie eine Menge von </w:t>
      </w:r>
      <w:proofErr w:type="spellStart"/>
      <w:r>
        <w:t>Gewit</w:t>
      </w:r>
      <w:proofErr w:type="spellEnd"/>
      <w:r>
        <w:t xml:space="preserve">= </w:t>
      </w:r>
      <w:proofErr w:type="spellStart"/>
      <w:r>
        <w:t>tem</w:t>
      </w:r>
      <w:proofErr w:type="spellEnd"/>
      <w:r>
        <w:t>, die gleichzeitig von alle</w:t>
      </w:r>
      <w:r>
        <w:t xml:space="preserve">n Seiten wetterleuchtend </w:t>
      </w:r>
      <w:proofErr w:type="spellStart"/>
      <w:r>
        <w:t>ge</w:t>
      </w:r>
      <w:proofErr w:type="spellEnd"/>
      <w:r>
        <w:t>= gen eine Stadt heranziehen.</w:t>
      </w:r>
    </w:p>
    <w:p w:rsidR="0007201E" w:rsidRDefault="00EC1911">
      <w:pPr>
        <w:pStyle w:val="Bodytext20"/>
        <w:framePr w:w="4666" w:h="7977" w:hRule="exact" w:wrap="none" w:vAnchor="page" w:hAnchor="page" w:x="944" w:y="694"/>
        <w:shd w:val="clear" w:color="auto" w:fill="auto"/>
        <w:spacing w:before="0"/>
        <w:ind w:firstLine="240"/>
      </w:pPr>
      <w:r>
        <w:t xml:space="preserve">Da kommen zuerst die </w:t>
      </w:r>
      <w:r>
        <w:rPr>
          <w:rStyle w:val="Bodytext29ptItalic"/>
        </w:rPr>
        <w:t>naturwissenschaftlichen</w:t>
      </w:r>
      <w:r>
        <w:t xml:space="preserve"> Ein- wände: Kann man nicht durch Verletzen von Gehirnteilen</w:t>
      </w:r>
    </w:p>
    <w:p w:rsidR="0007201E" w:rsidRDefault="00EC1911">
      <w:pPr>
        <w:pStyle w:val="Headerorfooter0"/>
        <w:framePr w:wrap="none" w:vAnchor="page" w:hAnchor="page" w:x="5374" w:y="8788"/>
        <w:shd w:val="clear" w:color="auto" w:fill="auto"/>
        <w:spacing w:line="240" w:lineRule="exact"/>
      </w:pPr>
      <w:r>
        <w:t>23</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51" w:h="7978" w:hRule="exact" w:wrap="none" w:vAnchor="page" w:hAnchor="page" w:x="951" w:y="713"/>
        <w:shd w:val="clear" w:color="auto" w:fill="auto"/>
        <w:spacing w:before="0"/>
      </w:pPr>
      <w:r>
        <w:t xml:space="preserve">unsere Seele Stück für Stück abtragen, so </w:t>
      </w:r>
      <w:proofErr w:type="spellStart"/>
      <w:r>
        <w:t>daß</w:t>
      </w:r>
      <w:proofErr w:type="spellEnd"/>
      <w:r>
        <w:t xml:space="preserve"> unsere Seele noch frühe</w:t>
      </w:r>
      <w:r>
        <w:t xml:space="preserve">r stirbt als der Leib, wie ein Licht verglimmt, dem man die Nahrung entzieht? Sollte nicht </w:t>
      </w:r>
      <w:proofErr w:type="spellStart"/>
      <w:r>
        <w:t>audi</w:t>
      </w:r>
      <w:proofErr w:type="spellEnd"/>
      <w:r>
        <w:t xml:space="preserve"> die Gottessehnsucht dieser Seele und ihre Ruhe in Jesus solch ein Lichtschimmer sein, der aufhört, wenn die </w:t>
      </w:r>
      <w:proofErr w:type="spellStart"/>
      <w:r>
        <w:t>phosphores</w:t>
      </w:r>
      <w:proofErr w:type="spellEnd"/>
      <w:r>
        <w:t>- zierenden Stoffe vergehen, über denen er</w:t>
      </w:r>
      <w:r>
        <w:t xml:space="preserve"> eine Zeitlang wie ein Irrlicht zu schweben schien? Und dann: ist es etwas anderes, wenn in einem ausgetrockneten </w:t>
      </w:r>
      <w:proofErr w:type="spellStart"/>
      <w:r>
        <w:t>Fluß</w:t>
      </w:r>
      <w:proofErr w:type="spellEnd"/>
      <w:r>
        <w:t xml:space="preserve"> Tau- sende von Fischen sterben und dort in Nordindien ein Erd</w:t>
      </w:r>
      <w:r>
        <w:softHyphen/>
        <w:t>beben Tausende von Menschen, Heiden, Christen, Mis</w:t>
      </w:r>
      <w:r>
        <w:softHyphen/>
        <w:t>sionare, alles durcheina</w:t>
      </w:r>
      <w:r>
        <w:t xml:space="preserve">nder, unter Schutt begräbt? Haben wir nicht da und dort dasselbe blinde </w:t>
      </w:r>
      <w:proofErr w:type="spellStart"/>
      <w:r>
        <w:t>Durcheinanderrol</w:t>
      </w:r>
      <w:r>
        <w:softHyphen/>
        <w:t>len</w:t>
      </w:r>
      <w:proofErr w:type="spellEnd"/>
      <w:r>
        <w:t xml:space="preserve"> von Massen und Gewalten, die einfach niedertreten, was ihnen in den Weg kommt? Da soll ein Zweck da</w:t>
      </w:r>
      <w:r>
        <w:softHyphen/>
        <w:t>hinter sein? Hinter diesen Epidemien, Hungersnöten, Massenkatas</w:t>
      </w:r>
      <w:r>
        <w:t>trophen soll einer stehen, der das Weinen jenes Kindes hört, das unter den Trümmern nach seiner Mutter ruft, die im Schutt begraben liegt?</w:t>
      </w:r>
    </w:p>
    <w:p w:rsidR="0007201E" w:rsidRDefault="00EC1911">
      <w:pPr>
        <w:pStyle w:val="Bodytext20"/>
        <w:framePr w:w="4651" w:h="7978" w:hRule="exact" w:wrap="none" w:vAnchor="page" w:hAnchor="page" w:x="951" w:y="713"/>
        <w:shd w:val="clear" w:color="auto" w:fill="auto"/>
        <w:spacing w:before="0"/>
        <w:ind w:firstLine="220"/>
      </w:pPr>
      <w:r>
        <w:t xml:space="preserve">Von einer anderen Seite kommen die </w:t>
      </w:r>
      <w:r>
        <w:rPr>
          <w:rStyle w:val="Bodytext29ptItalic"/>
        </w:rPr>
        <w:t xml:space="preserve">philosophischen </w:t>
      </w:r>
      <w:r>
        <w:t>Fragen, die der subjektiven Stimmung unserer Zeit ent</w:t>
      </w:r>
      <w:r>
        <w:softHyphen/>
        <w:t>springen. Is</w:t>
      </w:r>
      <w:r>
        <w:t>t das ganze Dasein nicht ein bloßer angstvol</w:t>
      </w:r>
      <w:r>
        <w:softHyphen/>
        <w:t xml:space="preserve">ler Traum? Wer weiß es? Ich komme ja nie über meine Subjektivität hinaus. Augen und Ohren trügen. Das weiß jedermann. Trügt vielleicht nicht auch das innere Ohr meiner Seele, das, wie Luther sagt, das heimliche </w:t>
      </w:r>
      <w:proofErr w:type="spellStart"/>
      <w:r>
        <w:t>Ein</w:t>
      </w:r>
      <w:r>
        <w:softHyphen/>
        <w:t>raunen</w:t>
      </w:r>
      <w:proofErr w:type="spellEnd"/>
      <w:r>
        <w:t xml:space="preserve"> hört: „Dir sind deine Sünden vergeben." Niemand kann beweisen, </w:t>
      </w:r>
      <w:proofErr w:type="spellStart"/>
      <w:r>
        <w:t>daß</w:t>
      </w:r>
      <w:proofErr w:type="spellEnd"/>
      <w:r>
        <w:t xml:space="preserve"> nicht alles Illusion und Projektion von Menschenwünschen an die Wolken ist. Aber, wem diese Gedanken noch nicht gekommen sind, der hat viel</w:t>
      </w:r>
      <w:r>
        <w:softHyphen/>
        <w:t xml:space="preserve">leicht eine dritte Art von Fragen. Es </w:t>
      </w:r>
      <w:r>
        <w:t xml:space="preserve">sind die </w:t>
      </w:r>
      <w:r>
        <w:rPr>
          <w:rStyle w:val="Bodytext29ptItalic"/>
        </w:rPr>
        <w:t xml:space="preserve">historischen. </w:t>
      </w:r>
      <w:r>
        <w:t>Alle geschichtlichen Tatsachen lassen sich im besten Fall nur wahrscheinlich machen. Die Geister, die wir durch diese flüchtigen Andeutungen aus dem Abgrund herauf</w:t>
      </w:r>
      <w:r>
        <w:softHyphen/>
        <w:t>beschworen haben, sind den denkenden Christen wohl nicht nur aus Deba</w:t>
      </w:r>
      <w:r>
        <w:t>tten mit christusfernen und abgewand</w:t>
      </w:r>
      <w:r>
        <w:softHyphen/>
        <w:t xml:space="preserve">ten Gegenwartsmenschen bekannt, sondern sie sind auch persönlich von diesen Fragen nicht unangefochten </w:t>
      </w:r>
      <w:proofErr w:type="spellStart"/>
      <w:r>
        <w:t>geblie</w:t>
      </w:r>
      <w:proofErr w:type="spellEnd"/>
      <w:r>
        <w:softHyphen/>
      </w:r>
    </w:p>
    <w:p w:rsidR="0007201E" w:rsidRDefault="00EC1911">
      <w:pPr>
        <w:pStyle w:val="Headerorfooter0"/>
        <w:framePr w:wrap="none" w:vAnchor="page" w:hAnchor="page" w:x="965" w:y="8802"/>
        <w:shd w:val="clear" w:color="auto" w:fill="auto"/>
        <w:spacing w:line="240" w:lineRule="exact"/>
      </w:pPr>
      <w:r>
        <w:t>24</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90" w:h="7992" w:hRule="exact" w:wrap="none" w:vAnchor="page" w:hAnchor="page" w:x="932" w:y="703"/>
        <w:shd w:val="clear" w:color="auto" w:fill="auto"/>
        <w:spacing w:before="0"/>
      </w:pPr>
      <w:proofErr w:type="spellStart"/>
      <w:r>
        <w:t>ben</w:t>
      </w:r>
      <w:proofErr w:type="spellEnd"/>
      <w:r>
        <w:t>. Nur die Art ist verschieden, in der sich die einzelnen mit diesen Fragen abgef</w:t>
      </w:r>
      <w:r>
        <w:t>unden haben.</w:t>
      </w:r>
    </w:p>
    <w:p w:rsidR="0007201E" w:rsidRDefault="00EC1911">
      <w:pPr>
        <w:pStyle w:val="Bodytext20"/>
        <w:framePr w:w="4690" w:h="7992" w:hRule="exact" w:wrap="none" w:vAnchor="page" w:hAnchor="page" w:x="932" w:y="703"/>
        <w:shd w:val="clear" w:color="auto" w:fill="auto"/>
        <w:spacing w:before="0"/>
        <w:ind w:firstLine="240"/>
      </w:pPr>
      <w:r>
        <w:t xml:space="preserve">Bei einigen liegen diese Fragen noch jenseits des </w:t>
      </w:r>
      <w:proofErr w:type="spellStart"/>
      <w:r>
        <w:t>Be</w:t>
      </w:r>
      <w:proofErr w:type="spellEnd"/>
      <w:r>
        <w:t xml:space="preserve">* </w:t>
      </w:r>
      <w:proofErr w:type="spellStart"/>
      <w:r>
        <w:t>wußtseins</w:t>
      </w:r>
      <w:proofErr w:type="spellEnd"/>
      <w:r>
        <w:t xml:space="preserve"> wie schlafende Lawinen. Hier und da findet man Menschen, über deren innerer Welt ein Friede liegt wie über einem weltabgeschiedenen Alpental. Aber hoch oben in den Bergen türmen </w:t>
      </w:r>
      <w:r>
        <w:t xml:space="preserve">sich schon die Schneemassen. Oft genügt ein </w:t>
      </w:r>
      <w:proofErr w:type="spellStart"/>
      <w:r>
        <w:t>Flintenschuß</w:t>
      </w:r>
      <w:proofErr w:type="spellEnd"/>
      <w:r>
        <w:t>, um eine Lawine zu lösen, die ein ganzes Tal verschüttet. So bedarf es nur eines neuen Buches oder eines neuen Tischgenossen, und die schlafenden Fragen erwachen alle auf einmal, gehen wie Lawinen ni</w:t>
      </w:r>
      <w:r>
        <w:t xml:space="preserve">eder und verwandeln den Frieden des Kinder* </w:t>
      </w:r>
      <w:proofErr w:type="spellStart"/>
      <w:r>
        <w:t>glaubens</w:t>
      </w:r>
      <w:proofErr w:type="spellEnd"/>
      <w:r>
        <w:t xml:space="preserve"> in ein Trümmerfeld. Andere stehen vielleicht im akuten Kampf mit diesen Fragen. Diese Fragen halten ihre Bekehrung auf, sind schreckliche Bundesgenossen des alten Menschen, brechen im Augenblick der Ents</w:t>
      </w:r>
      <w:r>
        <w:t xml:space="preserve">cheidung aus dem Hinterhalt hervor und verwandeln die beinahe </w:t>
      </w:r>
      <w:proofErr w:type="spellStart"/>
      <w:r>
        <w:t>ge</w:t>
      </w:r>
      <w:proofErr w:type="spellEnd"/>
      <w:r>
        <w:t xml:space="preserve">* </w:t>
      </w:r>
      <w:proofErr w:type="spellStart"/>
      <w:r>
        <w:t>wonnene</w:t>
      </w:r>
      <w:proofErr w:type="spellEnd"/>
      <w:r>
        <w:t xml:space="preserve"> Schlacht in eine Niederlage, raunen ihnen, wenn sie mit ihrer Lieblingssünde brechen wollen, wie die Schlange ins Ohr: „Sollte Gott gesagt haben?"</w:t>
      </w:r>
    </w:p>
    <w:p w:rsidR="0007201E" w:rsidRDefault="00EC1911">
      <w:pPr>
        <w:pStyle w:val="Bodytext20"/>
        <w:framePr w:w="4690" w:h="7992" w:hRule="exact" w:wrap="none" w:vAnchor="page" w:hAnchor="page" w:x="932" w:y="703"/>
        <w:shd w:val="clear" w:color="auto" w:fill="auto"/>
        <w:spacing w:before="0"/>
        <w:ind w:firstLine="240"/>
      </w:pPr>
      <w:r>
        <w:t>Endlich gibt es solche — aber es si</w:t>
      </w:r>
      <w:r>
        <w:t xml:space="preserve">nd wenige —, die diese Fragen kennen, aber für die sie wie Gewitter sind, die man vom Hochgebirge aus tief unter sich grollen hört. „Sie haben ihre Vernunft gefangen gegeben in den Gehorsam Christi." Alle Einwände der kalten Kritik </w:t>
      </w:r>
      <w:proofErr w:type="spellStart"/>
      <w:r>
        <w:t>ge</w:t>
      </w:r>
      <w:proofErr w:type="spellEnd"/>
      <w:r>
        <w:t>* gen ihn, alle Zweife</w:t>
      </w:r>
      <w:r>
        <w:t xml:space="preserve">l an seiner göttlichen Größe werden ihnen durch Erfahrung seiner unmittelbaren Nähe </w:t>
      </w:r>
      <w:proofErr w:type="spellStart"/>
      <w:r>
        <w:t>ver</w:t>
      </w:r>
      <w:proofErr w:type="spellEnd"/>
      <w:r>
        <w:t>* zehrt wie Wassertropfen von einer Flamme, gegen die sie gespritzt werden.</w:t>
      </w:r>
    </w:p>
    <w:p w:rsidR="0007201E" w:rsidRDefault="00EC1911">
      <w:pPr>
        <w:pStyle w:val="Bodytext20"/>
        <w:framePr w:w="4690" w:h="7992" w:hRule="exact" w:wrap="none" w:vAnchor="page" w:hAnchor="page" w:x="932" w:y="703"/>
        <w:shd w:val="clear" w:color="auto" w:fill="auto"/>
        <w:spacing w:before="0"/>
        <w:ind w:firstLine="240"/>
      </w:pPr>
      <w:r>
        <w:t>Sollen wir diese Fragen nicht einfach niederschlagen, ihnen im Namen Gottes Schweigen gebiete</w:t>
      </w:r>
      <w:r>
        <w:t xml:space="preserve">n, wie </w:t>
      </w:r>
      <w:proofErr w:type="spellStart"/>
      <w:r>
        <w:t>Tesus</w:t>
      </w:r>
      <w:proofErr w:type="spellEnd"/>
      <w:r>
        <w:t xml:space="preserve"> den Dämonen Schweigen gebot? Aber es gibt ein </w:t>
      </w:r>
      <w:proofErr w:type="spellStart"/>
      <w:r>
        <w:t>intellek</w:t>
      </w:r>
      <w:proofErr w:type="spellEnd"/>
      <w:r>
        <w:t xml:space="preserve">* </w:t>
      </w:r>
      <w:proofErr w:type="spellStart"/>
      <w:r>
        <w:t>tuelles</w:t>
      </w:r>
      <w:proofErr w:type="spellEnd"/>
      <w:r>
        <w:t xml:space="preserve"> Gewissen. Das darf nicht mit Gewalt unterdrückt oder verletzt werden.</w:t>
      </w:r>
    </w:p>
    <w:p w:rsidR="0007201E" w:rsidRDefault="00EC1911">
      <w:pPr>
        <w:pStyle w:val="Bodytext20"/>
        <w:framePr w:w="4690" w:h="7992" w:hRule="exact" w:wrap="none" w:vAnchor="page" w:hAnchor="page" w:x="932" w:y="703"/>
        <w:shd w:val="clear" w:color="auto" w:fill="auto"/>
        <w:spacing w:before="0"/>
        <w:ind w:firstLine="240"/>
      </w:pPr>
      <w:r>
        <w:t xml:space="preserve">Also können wir diese Fragen, wenn sie einmal da sind, nicht übertäuben, auch nicht in einen Strom heiliger </w:t>
      </w:r>
      <w:proofErr w:type="spellStart"/>
      <w:r>
        <w:t>E</w:t>
      </w:r>
      <w:r>
        <w:t>mp</w:t>
      </w:r>
      <w:proofErr w:type="spellEnd"/>
      <w:r>
        <w:t xml:space="preserve">* </w:t>
      </w:r>
      <w:proofErr w:type="spellStart"/>
      <w:r>
        <w:t>findungen</w:t>
      </w:r>
      <w:proofErr w:type="spellEnd"/>
      <w:r>
        <w:t xml:space="preserve"> versenken. Damit wird die Frage nur schwerer:</w:t>
      </w:r>
    </w:p>
    <w:p w:rsidR="0007201E" w:rsidRDefault="00EC1911">
      <w:pPr>
        <w:pStyle w:val="Headerorfooter20"/>
        <w:framePr w:wrap="none" w:vAnchor="page" w:hAnchor="page" w:x="5386" w:y="8864"/>
        <w:shd w:val="clear" w:color="auto" w:fill="auto"/>
        <w:spacing w:line="160" w:lineRule="exact"/>
      </w:pPr>
      <w:r>
        <w:t>25</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85" w:h="7991" w:hRule="exact" w:wrap="none" w:vAnchor="page" w:hAnchor="page" w:x="934" w:y="703"/>
        <w:shd w:val="clear" w:color="auto" w:fill="auto"/>
        <w:spacing w:before="0"/>
      </w:pPr>
      <w:r>
        <w:t xml:space="preserve">Was bedeuten diese Fragen für unser inneres Leben? Was spielen sie für eine Rolle bei der Entstehung des </w:t>
      </w:r>
      <w:proofErr w:type="spellStart"/>
      <w:r>
        <w:t>Glau</w:t>
      </w:r>
      <w:proofErr w:type="spellEnd"/>
      <w:r>
        <w:t xml:space="preserve">= </w:t>
      </w:r>
      <w:proofErr w:type="spellStart"/>
      <w:r>
        <w:t>bens</w:t>
      </w:r>
      <w:proofErr w:type="spellEnd"/>
      <w:r>
        <w:t>?</w:t>
      </w:r>
    </w:p>
    <w:p w:rsidR="0007201E" w:rsidRDefault="00EC1911">
      <w:pPr>
        <w:pStyle w:val="Bodytext20"/>
        <w:framePr w:w="4685" w:h="7991" w:hRule="exact" w:wrap="none" w:vAnchor="page" w:hAnchor="page" w:x="934" w:y="703"/>
        <w:shd w:val="clear" w:color="auto" w:fill="auto"/>
        <w:spacing w:before="0"/>
        <w:ind w:firstLine="240"/>
      </w:pPr>
      <w:r>
        <w:t>Vergegenwärtigen wir uns einen Augenblick, was bei der</w:t>
      </w:r>
      <w:r>
        <w:t xml:space="preserve"> Entstehung des Glaubens vor sich geht! Versenken wir uns in jenen wunderbaren Vorgang, um den sich unsere ganze Lebensgeschichte dreht, den Vorgang, in dem unser kleines menschliches Ich sich dem großen göttlichen Ich nähert und unter dem Eindruck von Got</w:t>
      </w:r>
      <w:r>
        <w:t xml:space="preserve">tes Größe und Erbarmen Vertrauen zu ihm </w:t>
      </w:r>
      <w:proofErr w:type="spellStart"/>
      <w:r>
        <w:t>faßt</w:t>
      </w:r>
      <w:proofErr w:type="spellEnd"/>
      <w:r>
        <w:t xml:space="preserve">! Das Eigentümliche bei diesem Vorgang ist, </w:t>
      </w:r>
      <w:proofErr w:type="spellStart"/>
      <w:r>
        <w:t>daß</w:t>
      </w:r>
      <w:proofErr w:type="spellEnd"/>
      <w:r>
        <w:t xml:space="preserve"> sich zwei Personen gegenseitig suchen. Wir suchen ihn, und er sucht uns. Es ist, wie wenn Bergleute bei einem Grubenunglück im verschütteten Schacht lebendig einges</w:t>
      </w:r>
      <w:r>
        <w:t>chlossen sind und man nach ihnen sucht. Die Verunglückten suchen durch Klopfen mit ihren Rettern in Verbindung zu kommen, und von der anderen Seite her suchen die Retter durch Klopfen und Graben nach den Verunglückten. Wir alle sind unter dem Druck von Sün</w:t>
      </w:r>
      <w:r>
        <w:t>de und Vergänglichkeit wie in einem dunklen Schacht verschüttet. Aber von der anderen Seite her sucht einer nach uns. Wir alle kennen das bange Klopfen an Steinmauern, die uns von Gott trennen, das angstvolle betende Horchen, ob Antwort von der anderen Sei</w:t>
      </w:r>
      <w:r>
        <w:t xml:space="preserve">te kommt, den Jubel, der unsere Seele durchbraust, wenn wir mit klopfendem Herzen die ersten fernen, leisen Hammer» Schläge von der anderen Seite klingen hören, eine Antwort Gottes, eine erste, aufjauchzende </w:t>
      </w:r>
      <w:proofErr w:type="spellStart"/>
      <w:r>
        <w:t>Gewißheit</w:t>
      </w:r>
      <w:proofErr w:type="spellEnd"/>
      <w:r>
        <w:t xml:space="preserve"> seiner </w:t>
      </w:r>
      <w:proofErr w:type="spellStart"/>
      <w:r>
        <w:t>Reali</w:t>
      </w:r>
      <w:proofErr w:type="spellEnd"/>
      <w:r>
        <w:t>» tat, und dann wieder die</w:t>
      </w:r>
      <w:r>
        <w:t xml:space="preserve"> Angst, wir könnten uns </w:t>
      </w:r>
      <w:proofErr w:type="spellStart"/>
      <w:r>
        <w:t>ge</w:t>
      </w:r>
      <w:proofErr w:type="spellEnd"/>
      <w:r>
        <w:t xml:space="preserve">» täuscht haben, es könnte nur das Echo unseres Klopfens gewesen sein. Wir alle harren der Zeit, da vollends die letzte dünne Mauer, die uns noch von Gott trennt, durch» </w:t>
      </w:r>
      <w:proofErr w:type="spellStart"/>
      <w:r>
        <w:t>brochen</w:t>
      </w:r>
      <w:proofErr w:type="spellEnd"/>
      <w:r>
        <w:t xml:space="preserve"> ist und wir als Gerettete unserem Retter in den Arme</w:t>
      </w:r>
      <w:r>
        <w:t xml:space="preserve">n liegen und ihn schauen, wie er ist. Wir fragen uns: Was spielen da die ungelösten Fragen für eine Rolle? Offenbar dieselbe wie überall da, wo zwei Personen ein» </w:t>
      </w:r>
      <w:proofErr w:type="spellStart"/>
      <w:r>
        <w:t>ander</w:t>
      </w:r>
      <w:proofErr w:type="spellEnd"/>
      <w:r>
        <w:t xml:space="preserve"> gegenseitig suchen.</w:t>
      </w:r>
    </w:p>
    <w:p w:rsidR="0007201E" w:rsidRDefault="00EC1911">
      <w:pPr>
        <w:pStyle w:val="Bodytext20"/>
        <w:framePr w:w="4685" w:h="7991" w:hRule="exact" w:wrap="none" w:vAnchor="page" w:hAnchor="page" w:x="934" w:y="703"/>
        <w:shd w:val="clear" w:color="auto" w:fill="auto"/>
        <w:spacing w:before="0"/>
        <w:ind w:firstLine="240"/>
      </w:pPr>
      <w:r>
        <w:t>Denken wir an die Entstehung eines idealen Freund»</w:t>
      </w:r>
    </w:p>
    <w:p w:rsidR="0007201E" w:rsidRDefault="00EC1911">
      <w:pPr>
        <w:pStyle w:val="Headerorfooter0"/>
        <w:framePr w:wrap="none" w:vAnchor="page" w:hAnchor="page" w:x="934" w:y="8807"/>
        <w:shd w:val="clear" w:color="auto" w:fill="auto"/>
        <w:spacing w:line="240" w:lineRule="exact"/>
      </w:pPr>
      <w:r>
        <w:t>26</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85" w:h="7991" w:hRule="exact" w:wrap="none" w:vAnchor="page" w:hAnchor="page" w:x="934" w:y="713"/>
        <w:shd w:val="clear" w:color="auto" w:fill="auto"/>
        <w:spacing w:before="0"/>
      </w:pPr>
      <w:proofErr w:type="spellStart"/>
      <w:r>
        <w:t>schaftsverhälmisses</w:t>
      </w:r>
      <w:proofErr w:type="spellEnd"/>
      <w:r>
        <w:t xml:space="preserve">! Wenn wir uns einem Menschen nähern, weil wir empfinden, es zieht uns mit allen Fasern unseres Lebens magnetisch zu ihm hin, so ringt zweierlei miteinander: einmal der Drang, uns ihm so schnell wie möglich an die </w:t>
      </w:r>
      <w:r>
        <w:t xml:space="preserve">Brust zu werfen. Aber derselbe Drang hält uns auch wieder zurück und drängt uns zu der Frage: Können wir es wirklich wagen? Ist das Fundament fest genug, um so viel darauf zu bauen? Dann treibt uns </w:t>
      </w:r>
      <w:proofErr w:type="spellStart"/>
      <w:r>
        <w:t>ge</w:t>
      </w:r>
      <w:proofErr w:type="spellEnd"/>
      <w:r>
        <w:t xml:space="preserve">* </w:t>
      </w:r>
      <w:proofErr w:type="spellStart"/>
      <w:r>
        <w:t>rade</w:t>
      </w:r>
      <w:proofErr w:type="spellEnd"/>
      <w:r>
        <w:t xml:space="preserve"> unser erwachendes Vertrauen dazu, an dieser Perso</w:t>
      </w:r>
      <w:r>
        <w:t xml:space="preserve">n Kritik zu üben, sie prüfend zu beobachten, sie auf die Probe zu stellen. Ohne diesen tragischen Konflikt </w:t>
      </w:r>
      <w:proofErr w:type="spellStart"/>
      <w:r>
        <w:t>zwi</w:t>
      </w:r>
      <w:proofErr w:type="spellEnd"/>
      <w:r>
        <w:t>« sehen dem Drang zur Hingabe und der hemmenden Kritik, die aus demselben Drang geboren wird, kann das Höchste nicht stattfinden, was es auf Erden</w:t>
      </w:r>
      <w:r>
        <w:t xml:space="preserve"> gibt: das </w:t>
      </w:r>
      <w:proofErr w:type="spellStart"/>
      <w:r>
        <w:t>Sichfinden</w:t>
      </w:r>
      <w:proofErr w:type="spellEnd"/>
      <w:r>
        <w:t xml:space="preserve"> von zwei Menschen, die sich lange gesucht haben.</w:t>
      </w:r>
    </w:p>
    <w:p w:rsidR="0007201E" w:rsidRDefault="00EC1911">
      <w:pPr>
        <w:pStyle w:val="Bodytext20"/>
        <w:framePr w:w="4685" w:h="7991" w:hRule="exact" w:wrap="none" w:vAnchor="page" w:hAnchor="page" w:x="934" w:y="713"/>
        <w:shd w:val="clear" w:color="auto" w:fill="auto"/>
        <w:spacing w:before="0"/>
        <w:ind w:firstLine="240"/>
      </w:pPr>
      <w:r>
        <w:t xml:space="preserve">Dieses alles ist nur ein menschliches Gleichnis für das, was sich zwischen uns und Gott abspielt. Wir erkennen daraus eine dreifache Rolle, die der Zweifel spielt, sooft eine Seele und </w:t>
      </w:r>
      <w:r>
        <w:t>ihr Heiland einander suchen.</w:t>
      </w:r>
    </w:p>
    <w:p w:rsidR="0007201E" w:rsidRDefault="00EC1911">
      <w:pPr>
        <w:pStyle w:val="Bodytext20"/>
        <w:framePr w:w="4685" w:h="7991" w:hRule="exact" w:wrap="none" w:vAnchor="page" w:hAnchor="page" w:x="934" w:y="713"/>
        <w:numPr>
          <w:ilvl w:val="0"/>
          <w:numId w:val="1"/>
        </w:numPr>
        <w:shd w:val="clear" w:color="auto" w:fill="auto"/>
        <w:tabs>
          <w:tab w:val="left" w:pos="466"/>
        </w:tabs>
        <w:spacing w:before="0"/>
        <w:ind w:firstLine="240"/>
      </w:pPr>
      <w:r>
        <w:t>Der Zweifel besteht aus dem ernsten Verlangen, sich Gott hinzugeben.</w:t>
      </w:r>
    </w:p>
    <w:p w:rsidR="0007201E" w:rsidRDefault="00EC1911">
      <w:pPr>
        <w:pStyle w:val="Bodytext20"/>
        <w:framePr w:w="4685" w:h="7991" w:hRule="exact" w:wrap="none" w:vAnchor="page" w:hAnchor="page" w:x="934" w:y="713"/>
        <w:numPr>
          <w:ilvl w:val="0"/>
          <w:numId w:val="1"/>
        </w:numPr>
        <w:shd w:val="clear" w:color="auto" w:fill="auto"/>
        <w:tabs>
          <w:tab w:val="left" w:pos="466"/>
        </w:tabs>
        <w:spacing w:before="0"/>
        <w:ind w:firstLine="240"/>
      </w:pPr>
      <w:r>
        <w:t xml:space="preserve">Er wirkt zunächst wie ein Eishauch auf das </w:t>
      </w:r>
      <w:proofErr w:type="spellStart"/>
      <w:r>
        <w:t>erwa</w:t>
      </w:r>
      <w:proofErr w:type="spellEnd"/>
      <w:r>
        <w:t xml:space="preserve">= </w:t>
      </w:r>
      <w:proofErr w:type="spellStart"/>
      <w:r>
        <w:t>chende</w:t>
      </w:r>
      <w:proofErr w:type="spellEnd"/>
      <w:r>
        <w:t xml:space="preserve"> Vertrauen zurück.</w:t>
      </w:r>
    </w:p>
    <w:p w:rsidR="0007201E" w:rsidRDefault="00EC1911">
      <w:pPr>
        <w:pStyle w:val="Bodytext20"/>
        <w:framePr w:w="4685" w:h="7991" w:hRule="exact" w:wrap="none" w:vAnchor="page" w:hAnchor="page" w:x="934" w:y="713"/>
        <w:numPr>
          <w:ilvl w:val="0"/>
          <w:numId w:val="1"/>
        </w:numPr>
        <w:shd w:val="clear" w:color="auto" w:fill="auto"/>
        <w:tabs>
          <w:tab w:val="left" w:pos="462"/>
        </w:tabs>
        <w:spacing w:before="0"/>
        <w:ind w:firstLine="240"/>
      </w:pPr>
      <w:r>
        <w:t xml:space="preserve">Dieser Konflikt </w:t>
      </w:r>
      <w:proofErr w:type="spellStart"/>
      <w:r>
        <w:t>muß</w:t>
      </w:r>
      <w:proofErr w:type="spellEnd"/>
      <w:r>
        <w:t xml:space="preserve"> aber sein, wenn das Vertrauen wirklich Vertrauen werden und den </w:t>
      </w:r>
      <w:r>
        <w:t xml:space="preserve">Charakter des </w:t>
      </w:r>
      <w:proofErr w:type="spellStart"/>
      <w:r>
        <w:t>persön</w:t>
      </w:r>
      <w:proofErr w:type="spellEnd"/>
      <w:r>
        <w:t>= liehen Glaubens erhalten soll.</w:t>
      </w:r>
    </w:p>
    <w:p w:rsidR="0007201E" w:rsidRDefault="00EC1911">
      <w:pPr>
        <w:pStyle w:val="Bodytext20"/>
        <w:framePr w:w="4685" w:h="7991" w:hRule="exact" w:wrap="none" w:vAnchor="page" w:hAnchor="page" w:x="934" w:y="713"/>
        <w:shd w:val="clear" w:color="auto" w:fill="auto"/>
        <w:spacing w:before="0"/>
        <w:ind w:firstLine="240"/>
      </w:pPr>
      <w:r>
        <w:t xml:space="preserve">Wenn du nach Gott fragst, dann </w:t>
      </w:r>
      <w:proofErr w:type="spellStart"/>
      <w:r>
        <w:t>mußt</w:t>
      </w:r>
      <w:proofErr w:type="spellEnd"/>
      <w:r>
        <w:t xml:space="preserve"> du es von ganzer Seele tun und aus allen deinen Kräften, mit dem klaren </w:t>
      </w:r>
      <w:proofErr w:type="spellStart"/>
      <w:r>
        <w:t>Bewußtsein</w:t>
      </w:r>
      <w:proofErr w:type="spellEnd"/>
      <w:r>
        <w:t>: Sein oder Nichtsein, das ist jetzt die Frage! Wer diese Frage kühl oder zum Vergnüg</w:t>
      </w:r>
      <w:r>
        <w:t xml:space="preserve">en aufwerfen kann, um das Für oder </w:t>
      </w:r>
      <w:proofErr w:type="spellStart"/>
      <w:r>
        <w:t>Wider</w:t>
      </w:r>
      <w:proofErr w:type="spellEnd"/>
      <w:r>
        <w:t xml:space="preserve"> gegeneinander abzuwägen, fragt überhaupt nicht nach Gott, sondern vielleicht nach einer menschlichen Idee von Gott, nach einem </w:t>
      </w:r>
      <w:proofErr w:type="spellStart"/>
      <w:r>
        <w:t>Abschluß</w:t>
      </w:r>
      <w:proofErr w:type="spellEnd"/>
      <w:r>
        <w:t xml:space="preserve"> einer Weltanschauung, nach einem Begriff vom </w:t>
      </w:r>
      <w:proofErr w:type="spellStart"/>
      <w:r>
        <w:t>Unbe</w:t>
      </w:r>
      <w:proofErr w:type="spellEnd"/>
      <w:r>
        <w:t xml:space="preserve">= </w:t>
      </w:r>
      <w:proofErr w:type="spellStart"/>
      <w:r>
        <w:t>greiflichen</w:t>
      </w:r>
      <w:proofErr w:type="spellEnd"/>
      <w:r>
        <w:t>, der ihm natürli</w:t>
      </w:r>
      <w:r>
        <w:t>ch unter den Händen zerrinnt. Wer wirklich fragt, ob Gott ist, kann es nur tun mit dem eisernen Willen, aus der Antwort, wie sie auch lauten</w:t>
      </w:r>
    </w:p>
    <w:p w:rsidR="0007201E" w:rsidRDefault="00EC1911">
      <w:pPr>
        <w:pStyle w:val="Headerorfooter0"/>
        <w:framePr w:wrap="none" w:vAnchor="page" w:hAnchor="page" w:x="5374" w:y="8821"/>
        <w:shd w:val="clear" w:color="auto" w:fill="auto"/>
        <w:spacing w:line="240" w:lineRule="exact"/>
      </w:pPr>
      <w:r>
        <w:t>27</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70" w:h="7977" w:hRule="exact" w:wrap="none" w:vAnchor="page" w:hAnchor="page" w:x="941" w:y="713"/>
        <w:shd w:val="clear" w:color="auto" w:fill="auto"/>
        <w:spacing w:before="0"/>
      </w:pPr>
      <w:r>
        <w:t xml:space="preserve">mag, alle Konsequenzen zu ziehen. Wenn unsere Seele und unser Gewissen </w:t>
      </w:r>
      <w:proofErr w:type="spellStart"/>
      <w:proofErr w:type="gramStart"/>
      <w:r>
        <w:t>mitfragt</w:t>
      </w:r>
      <w:proofErr w:type="spellEnd"/>
      <w:proofErr w:type="gramEnd"/>
      <w:r>
        <w:t xml:space="preserve">, dann ist </w:t>
      </w:r>
      <w:r>
        <w:t xml:space="preserve">der </w:t>
      </w:r>
      <w:proofErr w:type="spellStart"/>
      <w:r>
        <w:t>Emst</w:t>
      </w:r>
      <w:proofErr w:type="spellEnd"/>
      <w:r>
        <w:t xml:space="preserve"> in unser Leben eingetreten, </w:t>
      </w:r>
      <w:proofErr w:type="spellStart"/>
      <w:r>
        <w:t>daß</w:t>
      </w:r>
      <w:proofErr w:type="spellEnd"/>
      <w:r>
        <w:t xml:space="preserve"> wir begonnen haben, mit Furcht und Zittern unsere Rettung zu suchen.</w:t>
      </w:r>
    </w:p>
    <w:p w:rsidR="0007201E" w:rsidRDefault="00EC1911">
      <w:pPr>
        <w:pStyle w:val="Bodytext20"/>
        <w:framePr w:w="4670" w:h="7977" w:hRule="exact" w:wrap="none" w:vAnchor="page" w:hAnchor="page" w:x="941" w:y="713"/>
        <w:shd w:val="clear" w:color="auto" w:fill="auto"/>
        <w:spacing w:before="0"/>
        <w:ind w:firstLine="240"/>
      </w:pPr>
      <w:r>
        <w:t xml:space="preserve">Auf der einen Seite wird der Zweifel aus dem </w:t>
      </w:r>
      <w:proofErr w:type="spellStart"/>
      <w:r>
        <w:t>begin</w:t>
      </w:r>
      <w:proofErr w:type="spellEnd"/>
      <w:r>
        <w:t xml:space="preserve">* </w:t>
      </w:r>
      <w:proofErr w:type="spellStart"/>
      <w:r>
        <w:t>nenden</w:t>
      </w:r>
      <w:proofErr w:type="spellEnd"/>
      <w:r>
        <w:t xml:space="preserve"> Glauben heraus geboren, auf der anderen Seite ist er des beginnenden Glaubens größtes H</w:t>
      </w:r>
      <w:r>
        <w:t xml:space="preserve">indernis. Blicken wir in die Heilige Schrift hinein, so wird uns die merk* würdige Tatsache entgegentreten, </w:t>
      </w:r>
      <w:proofErr w:type="spellStart"/>
      <w:r>
        <w:t>daß</w:t>
      </w:r>
      <w:proofErr w:type="spellEnd"/>
      <w:r>
        <w:t xml:space="preserve"> die erste Jünger* gemeinde aus der Nacht des Zweifels heraus geboren wurde. Jesus gibt dafür eine Naturanalogie, wenn er dar* an erinnert, </w:t>
      </w:r>
      <w:proofErr w:type="spellStart"/>
      <w:r>
        <w:t>daß</w:t>
      </w:r>
      <w:proofErr w:type="spellEnd"/>
      <w:r>
        <w:t xml:space="preserve"> a</w:t>
      </w:r>
      <w:r>
        <w:t xml:space="preserve">lles Werden aus der Angst der Mutter geboren wird. Das ganze Leben im Kosmos beruht darauf, </w:t>
      </w:r>
      <w:proofErr w:type="spellStart"/>
      <w:r>
        <w:t>daß</w:t>
      </w:r>
      <w:proofErr w:type="spellEnd"/>
      <w:r>
        <w:t xml:space="preserve"> die schwingenden Welten sich nicht bloß gegenseitig anziehen, sondern </w:t>
      </w:r>
      <w:proofErr w:type="spellStart"/>
      <w:r>
        <w:t>daß</w:t>
      </w:r>
      <w:proofErr w:type="spellEnd"/>
      <w:r>
        <w:t xml:space="preserve"> zugleich ein Widerstand und </w:t>
      </w:r>
      <w:proofErr w:type="spellStart"/>
      <w:r>
        <w:t>Ge</w:t>
      </w:r>
      <w:proofErr w:type="spellEnd"/>
      <w:r>
        <w:t xml:space="preserve">* </w:t>
      </w:r>
      <w:proofErr w:type="spellStart"/>
      <w:r>
        <w:t>gendruck</w:t>
      </w:r>
      <w:proofErr w:type="spellEnd"/>
      <w:r>
        <w:t xml:space="preserve"> da ist, durch dessen Überwindung die </w:t>
      </w:r>
      <w:proofErr w:type="spellStart"/>
      <w:r>
        <w:t>Anzie</w:t>
      </w:r>
      <w:proofErr w:type="spellEnd"/>
      <w:r>
        <w:t xml:space="preserve">* </w:t>
      </w:r>
      <w:proofErr w:type="spellStart"/>
      <w:r>
        <w:t>h</w:t>
      </w:r>
      <w:r>
        <w:t>ungskraft</w:t>
      </w:r>
      <w:proofErr w:type="spellEnd"/>
      <w:r>
        <w:t xml:space="preserve"> erst ausgelöst wird. Erst unter dem Gegendruck des Zweifels schwillt der Glaube zur Riesenkraft an. Wie in einem furchtbaren Sturm hin* und hergeworfen von den chaotischen Wogen auf einmal unser lauschendes Ohr die Stimme heraushört: „Fürchte dic</w:t>
      </w:r>
      <w:r>
        <w:t xml:space="preserve">h nicht; ich bin's!'" Gott verbirgt sich hinter dem Mechanismus materieller Kräfte, um uns im Gewissen zu überführen durch </w:t>
      </w:r>
      <w:proofErr w:type="spellStart"/>
      <w:r>
        <w:t>persön</w:t>
      </w:r>
      <w:proofErr w:type="spellEnd"/>
      <w:r>
        <w:t xml:space="preserve">* liehe Offenbarung. Auch die Schuld ist eine Tatsache, an der sich unser Denken bricht. Sie ist das Ende des Den* </w:t>
      </w:r>
      <w:proofErr w:type="spellStart"/>
      <w:r>
        <w:t>kens</w:t>
      </w:r>
      <w:proofErr w:type="spellEnd"/>
      <w:r>
        <w:t>. Der Fe</w:t>
      </w:r>
      <w:r>
        <w:t xml:space="preserve">ls unseres Heils </w:t>
      </w:r>
      <w:proofErr w:type="spellStart"/>
      <w:r>
        <w:t>mußte</w:t>
      </w:r>
      <w:proofErr w:type="spellEnd"/>
      <w:r>
        <w:t xml:space="preserve"> so schroff ins Meer der Menschengeschichte fallen, </w:t>
      </w:r>
      <w:proofErr w:type="spellStart"/>
      <w:r>
        <w:t>daß</w:t>
      </w:r>
      <w:proofErr w:type="spellEnd"/>
      <w:r>
        <w:t xml:space="preserve"> sich das Denken jedes Jahrhunderts an ihm wie eine Welle brach.</w:t>
      </w:r>
    </w:p>
    <w:p w:rsidR="0007201E" w:rsidRDefault="00EC1911">
      <w:pPr>
        <w:pStyle w:val="Bodytext20"/>
        <w:framePr w:w="4670" w:h="7977" w:hRule="exact" w:wrap="none" w:vAnchor="page" w:hAnchor="page" w:x="941" w:y="713"/>
        <w:shd w:val="clear" w:color="auto" w:fill="auto"/>
        <w:spacing w:before="0"/>
        <w:ind w:firstLine="240"/>
      </w:pPr>
      <w:r>
        <w:t>Die bemalten Fenster eines alten Doms erscheinen von außen betrachtet grau und voll unverständlicher Linien. Tritt</w:t>
      </w:r>
      <w:r>
        <w:t xml:space="preserve"> man aber ins Innere des Heiligtums, so werden die Figuren klar, und die Farben leuchten.</w:t>
      </w:r>
    </w:p>
    <w:p w:rsidR="0007201E" w:rsidRDefault="00EC1911">
      <w:pPr>
        <w:pStyle w:val="Bodytext20"/>
        <w:framePr w:w="4670" w:h="7977" w:hRule="exact" w:wrap="none" w:vAnchor="page" w:hAnchor="page" w:x="941" w:y="713"/>
        <w:shd w:val="clear" w:color="auto" w:fill="auto"/>
        <w:spacing w:before="0"/>
        <w:ind w:firstLine="240"/>
      </w:pPr>
      <w:r>
        <w:t>So ist auch die Tatsache des Kreuzes unverständlich für den, der außerhalb ihrer Wirkungen steht und sie vom unbeteiligten Denken aus betrachtet. Treten wir in das In</w:t>
      </w:r>
      <w:r>
        <w:t>nere des Heiligtums, ist uns in Christo die Welt mit allen ihren Gedanken und Systemen gekreuzigt und wir</w:t>
      </w:r>
    </w:p>
    <w:p w:rsidR="0007201E" w:rsidRDefault="00EC1911">
      <w:pPr>
        <w:pStyle w:val="Headerorfooter0"/>
        <w:framePr w:wrap="none" w:vAnchor="page" w:hAnchor="page" w:x="951" w:y="8797"/>
        <w:shd w:val="clear" w:color="auto" w:fill="auto"/>
        <w:spacing w:line="240" w:lineRule="exact"/>
      </w:pPr>
      <w:r>
        <w:t>28</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70" w:h="7973" w:hRule="exact" w:wrap="none" w:vAnchor="page" w:hAnchor="page" w:x="941" w:y="699"/>
        <w:shd w:val="clear" w:color="auto" w:fill="auto"/>
        <w:spacing w:before="0" w:after="241"/>
      </w:pPr>
      <w:r>
        <w:t>der Welt. Es handelt sich in unserem Glauben nicht um einen Gedanken, sondern um einen, der lebt. Alle Ver</w:t>
      </w:r>
      <w:r>
        <w:softHyphen/>
        <w:t>standesargumente m</w:t>
      </w:r>
      <w:r>
        <w:t>üssen an seiner überströmenden Lebendigkeit zerschellen. Lebt er, dann sind wir alle in seiner Gewalt. Lebt er, dann können wir uns jubelnd und sorglos in die Wogen des Denkens und Forschens stürzen. Keine Theorien können uns ja dann von ihm scheiden. Denn</w:t>
      </w:r>
      <w:r>
        <w:t xml:space="preserve"> wo sollen wir hingehen vor seinem Geist? Und wo sollen wir </w:t>
      </w:r>
      <w:proofErr w:type="spellStart"/>
      <w:r>
        <w:t>hinfliehen</w:t>
      </w:r>
      <w:proofErr w:type="spellEnd"/>
      <w:r>
        <w:t xml:space="preserve"> vor seinem Angesicht?</w:t>
      </w:r>
    </w:p>
    <w:p w:rsidR="0007201E" w:rsidRDefault="00EC1911">
      <w:pPr>
        <w:pStyle w:val="Heading30"/>
        <w:framePr w:w="4670" w:h="7973" w:hRule="exact" w:wrap="none" w:vAnchor="page" w:hAnchor="page" w:x="941" w:y="699"/>
        <w:shd w:val="clear" w:color="auto" w:fill="auto"/>
        <w:spacing w:after="58" w:line="210" w:lineRule="exact"/>
        <w:ind w:firstLine="260"/>
        <w:jc w:val="both"/>
      </w:pPr>
      <w:bookmarkStart w:id="7" w:name="bookmark6"/>
      <w:proofErr w:type="spellStart"/>
      <w:r>
        <w:t>Konviktsinspektor</w:t>
      </w:r>
      <w:proofErr w:type="spellEnd"/>
      <w:r>
        <w:t xml:space="preserve"> und Universitätsprofessor</w:t>
      </w:r>
      <w:bookmarkEnd w:id="7"/>
    </w:p>
    <w:p w:rsidR="0007201E" w:rsidRDefault="00EC1911">
      <w:pPr>
        <w:pStyle w:val="Bodytext20"/>
        <w:framePr w:w="4670" w:h="7973" w:hRule="exact" w:wrap="none" w:vAnchor="page" w:hAnchor="page" w:x="941" w:y="699"/>
        <w:shd w:val="clear" w:color="auto" w:fill="auto"/>
        <w:spacing w:before="0"/>
        <w:ind w:firstLine="260"/>
      </w:pPr>
      <w:r>
        <w:t xml:space="preserve">Als Karl Heim sich im Jahre 1905 </w:t>
      </w:r>
      <w:proofErr w:type="spellStart"/>
      <w:r>
        <w:t>entschloß</w:t>
      </w:r>
      <w:proofErr w:type="spellEnd"/>
      <w:r>
        <w:t xml:space="preserve">, seine Stellung als Reisesekretär der Christlichen </w:t>
      </w:r>
      <w:proofErr w:type="spellStart"/>
      <w:r>
        <w:t>Studentenver</w:t>
      </w:r>
      <w:r>
        <w:softHyphen/>
        <w:t>einigung</w:t>
      </w:r>
      <w:proofErr w:type="spellEnd"/>
      <w:r>
        <w:t xml:space="preserve"> zu </w:t>
      </w:r>
      <w:r>
        <w:t xml:space="preserve">verlassen und in den Dienst seiner </w:t>
      </w:r>
      <w:proofErr w:type="spellStart"/>
      <w:r>
        <w:t>Heimat</w:t>
      </w:r>
      <w:r>
        <w:softHyphen/>
        <w:t>kirche</w:t>
      </w:r>
      <w:proofErr w:type="spellEnd"/>
      <w:r>
        <w:t xml:space="preserve"> zurückzukehren, griff Gott in sein Leben ein durch einen Ruf des Professors Martin Kähler, die Aufgabe des </w:t>
      </w:r>
      <w:proofErr w:type="spellStart"/>
      <w:r>
        <w:t>Konviktsinspektors</w:t>
      </w:r>
      <w:proofErr w:type="spellEnd"/>
      <w:r>
        <w:t xml:space="preserve"> am schlesischen Studentenkonvikt zu übernehmen. Es war ähnlich wie in Tempelhof i</w:t>
      </w:r>
      <w:r>
        <w:t>m Lehrer</w:t>
      </w:r>
      <w:r>
        <w:softHyphen/>
        <w:t xml:space="preserve">seminar, als Heinrich Witt ihn zum Nachfolger im </w:t>
      </w:r>
      <w:proofErr w:type="spellStart"/>
      <w:r>
        <w:t>Reise</w:t>
      </w:r>
      <w:r>
        <w:softHyphen/>
        <w:t>dienst</w:t>
      </w:r>
      <w:proofErr w:type="spellEnd"/>
      <w:r>
        <w:t xml:space="preserve"> der </w:t>
      </w:r>
      <w:proofErr w:type="spellStart"/>
      <w:r>
        <w:t>Chrisdichen</w:t>
      </w:r>
      <w:proofErr w:type="spellEnd"/>
      <w:r>
        <w:t xml:space="preserve"> Studentenvereinigung berief. Der </w:t>
      </w:r>
      <w:proofErr w:type="spellStart"/>
      <w:r>
        <w:t>Konviktsinspektor</w:t>
      </w:r>
      <w:proofErr w:type="spellEnd"/>
      <w:r>
        <w:t xml:space="preserve"> hatte mit zwölf Studenten, die zusam</w:t>
      </w:r>
      <w:r>
        <w:softHyphen/>
        <w:t>menwohnten, theologische Übungen über die Hauptfächer zu halten und sie seelsorge</w:t>
      </w:r>
      <w:r>
        <w:t xml:space="preserve">rlich zu betreuen. Außerdem </w:t>
      </w:r>
      <w:proofErr w:type="spellStart"/>
      <w:r>
        <w:t>mußte</w:t>
      </w:r>
      <w:proofErr w:type="spellEnd"/>
      <w:r>
        <w:t xml:space="preserve"> er die </w:t>
      </w:r>
      <w:proofErr w:type="spellStart"/>
      <w:r>
        <w:t>Wochenschlußandacht</w:t>
      </w:r>
      <w:proofErr w:type="spellEnd"/>
      <w:r>
        <w:t xml:space="preserve"> halten. Professor Käh</w:t>
      </w:r>
      <w:r>
        <w:softHyphen/>
        <w:t>ler übertrug Heim dieses Amt nicht ganz leichten Her</w:t>
      </w:r>
      <w:r>
        <w:softHyphen/>
        <w:t>zens, weil ihm seine Herkunft aus dem Bildungsgang des Tübinger Stifts und aus dem württembergischen Pietismus verdächti</w:t>
      </w:r>
      <w:r>
        <w:t xml:space="preserve">g war. Er befürchtete einerseits, </w:t>
      </w:r>
      <w:proofErr w:type="spellStart"/>
      <w:r>
        <w:t>daß</w:t>
      </w:r>
      <w:proofErr w:type="spellEnd"/>
      <w:r>
        <w:t xml:space="preserve"> sich die philosophische Einstellung der Stiftler wie ein Mehltau auf das unmittelbare biblische Glaubensleben lege. Und der </w:t>
      </w:r>
      <w:proofErr w:type="spellStart"/>
      <w:r>
        <w:t>Pierismus</w:t>
      </w:r>
      <w:proofErr w:type="spellEnd"/>
      <w:r>
        <w:t xml:space="preserve"> wiederum erschien ihm missionarisch zu aggressiv, als ob Heim, wie er sich ausdrückt</w:t>
      </w:r>
      <w:r>
        <w:t>e, „die Stu</w:t>
      </w:r>
      <w:r>
        <w:softHyphen/>
        <w:t xml:space="preserve">denten missionarisch über die Klinge springen ließe". Kähler sagte ihm dann, als er ihm die Ernennung zum </w:t>
      </w:r>
      <w:proofErr w:type="spellStart"/>
      <w:r>
        <w:t>Konviktsinspektor</w:t>
      </w:r>
      <w:proofErr w:type="spellEnd"/>
      <w:r>
        <w:t xml:space="preserve"> mitteilte, das Kuratorium erwarte von ihm, </w:t>
      </w:r>
      <w:proofErr w:type="spellStart"/>
      <w:r>
        <w:t>daß</w:t>
      </w:r>
      <w:proofErr w:type="spellEnd"/>
      <w:r>
        <w:t xml:space="preserve"> er wie sein Vorgänger sich als Privatdozent an</w:t>
      </w:r>
    </w:p>
    <w:p w:rsidR="0007201E" w:rsidRDefault="00EC1911">
      <w:pPr>
        <w:pStyle w:val="Headerorfooter0"/>
        <w:framePr w:wrap="none" w:vAnchor="page" w:hAnchor="page" w:x="5381" w:y="8792"/>
        <w:shd w:val="clear" w:color="auto" w:fill="auto"/>
        <w:spacing w:line="240" w:lineRule="exact"/>
      </w:pPr>
      <w:r>
        <w:t>29</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75" w:h="7974" w:hRule="exact" w:wrap="none" w:vAnchor="page" w:hAnchor="page" w:x="939" w:y="703"/>
        <w:shd w:val="clear" w:color="auto" w:fill="auto"/>
        <w:spacing w:before="0"/>
      </w:pPr>
      <w:r>
        <w:t>der Universität habilitiere. Mit der Annahme dieses Auf= träges war er endgültig auf das wissenschaftliche Gleis geschoben. Es ging jetzt darum, das Ganze des christlichen Glaubens wissenschaftlich zu durchdenken und darzustel</w:t>
      </w:r>
      <w:r>
        <w:softHyphen/>
        <w:t>len und die Angriffe des Ungl</w:t>
      </w:r>
      <w:r>
        <w:t xml:space="preserve">aubens gegen den Glauben zu entkräften. Wo war der feste Punkt, in dem er Fuß fassen konnte, um Zweifel und Unglauben zu </w:t>
      </w:r>
      <w:proofErr w:type="spellStart"/>
      <w:r>
        <w:t>überwin</w:t>
      </w:r>
      <w:proofErr w:type="spellEnd"/>
      <w:r>
        <w:t xml:space="preserve">= den? Es war das, was er in Frankfurt unter den Worten von Elias Schrenk erlebt hatte, </w:t>
      </w:r>
      <w:proofErr w:type="spellStart"/>
      <w:r>
        <w:t>daß</w:t>
      </w:r>
      <w:proofErr w:type="spellEnd"/>
      <w:r>
        <w:t xml:space="preserve"> es nur in Jesus </w:t>
      </w:r>
      <w:proofErr w:type="spellStart"/>
      <w:r>
        <w:t>Chri</w:t>
      </w:r>
      <w:proofErr w:type="spellEnd"/>
      <w:r>
        <w:t xml:space="preserve">= </w:t>
      </w:r>
      <w:proofErr w:type="spellStart"/>
      <w:r>
        <w:t>stus</w:t>
      </w:r>
      <w:proofErr w:type="spellEnd"/>
      <w:r>
        <w:t xml:space="preserve"> möglich i</w:t>
      </w:r>
      <w:r>
        <w:t xml:space="preserve">st, sein Leben noch einmal von vom zu beginnen. Nun war die Auseinandersetzung mit den Gei= </w:t>
      </w:r>
      <w:proofErr w:type="spellStart"/>
      <w:r>
        <w:t>stesmächten</w:t>
      </w:r>
      <w:proofErr w:type="spellEnd"/>
      <w:r>
        <w:t xml:space="preserve"> seiner Zeit, die gegen sein </w:t>
      </w:r>
      <w:proofErr w:type="spellStart"/>
      <w:r>
        <w:t>Glaubensfunda</w:t>
      </w:r>
      <w:proofErr w:type="spellEnd"/>
      <w:r>
        <w:t xml:space="preserve">= </w:t>
      </w:r>
      <w:proofErr w:type="spellStart"/>
      <w:r>
        <w:t>ment</w:t>
      </w:r>
      <w:proofErr w:type="spellEnd"/>
      <w:r>
        <w:t xml:space="preserve"> anstürmten, nötig. Stellvertretend für seine </w:t>
      </w:r>
      <w:proofErr w:type="spellStart"/>
      <w:r>
        <w:t>Studen</w:t>
      </w:r>
      <w:proofErr w:type="spellEnd"/>
      <w:r>
        <w:t xml:space="preserve">= </w:t>
      </w:r>
      <w:proofErr w:type="spellStart"/>
      <w:r>
        <w:t>ten</w:t>
      </w:r>
      <w:proofErr w:type="spellEnd"/>
      <w:r>
        <w:t xml:space="preserve"> </w:t>
      </w:r>
      <w:proofErr w:type="spellStart"/>
      <w:r>
        <w:t>mußte</w:t>
      </w:r>
      <w:proofErr w:type="spellEnd"/>
      <w:r>
        <w:t xml:space="preserve"> er den Anprall moderner Wissenschaft gege</w:t>
      </w:r>
      <w:r>
        <w:t>n den Fels des Glaubens aushalten, ja sieghaft überwinden. Der Zusammenstoß zwischen Glauben und Denken hatte schon den heranwachsenden Schüler beschäftigt. Er hatte sich zum Erstaunen seines Repetenten an Kants „Kritik der reinen Vernunft" gemacht, dann h</w:t>
      </w:r>
      <w:r>
        <w:t xml:space="preserve">atten ihn Fechners Bücher über „Die Nachtansicht der Welt" und „Die Tages= </w:t>
      </w:r>
      <w:proofErr w:type="spellStart"/>
      <w:r>
        <w:t>ansicht</w:t>
      </w:r>
      <w:proofErr w:type="spellEnd"/>
      <w:r>
        <w:t xml:space="preserve"> gegenüber der Nachtansicht" ganz </w:t>
      </w:r>
      <w:proofErr w:type="spellStart"/>
      <w:r>
        <w:t>gefangenge</w:t>
      </w:r>
      <w:proofErr w:type="spellEnd"/>
      <w:r>
        <w:t xml:space="preserve">= </w:t>
      </w:r>
      <w:proofErr w:type="spellStart"/>
      <w:r>
        <w:t>nommen</w:t>
      </w:r>
      <w:proofErr w:type="spellEnd"/>
      <w:r>
        <w:t xml:space="preserve">. Die Wirklichkeit der Welt ist uns nur als </w:t>
      </w:r>
      <w:proofErr w:type="spellStart"/>
      <w:r>
        <w:t>Emp</w:t>
      </w:r>
      <w:proofErr w:type="spellEnd"/>
      <w:r>
        <w:t xml:space="preserve">= findungskomplex gegeben. Der Wille ist der Plan im Raum der Vorstellung, </w:t>
      </w:r>
      <w:r>
        <w:t xml:space="preserve">der dann als Tat zum </w:t>
      </w:r>
      <w:proofErr w:type="spellStart"/>
      <w:r>
        <w:t>zweitenmal</w:t>
      </w:r>
      <w:proofErr w:type="spellEnd"/>
      <w:r>
        <w:t xml:space="preserve"> über die Bühne der Wirklichkeit geht. So setzte Heim als Molto über sein erstes Buch „Das Weltbild der Zukunft" den indischen Satz: „Seele nur ist dieses Weltall." Reli= </w:t>
      </w:r>
      <w:proofErr w:type="spellStart"/>
      <w:r>
        <w:t>gion</w:t>
      </w:r>
      <w:proofErr w:type="spellEnd"/>
      <w:r>
        <w:t>, so führt er in diesem Buch aus, ist nichts als e</w:t>
      </w:r>
      <w:r>
        <w:t>in kollektiver Willensakt, in dem ein Ereignis, das später erst eintritt, im Raum der Vorstellung und des Gedankens vorweggenommen wird. So glauben wir an die Über^ nähme der Weltherrschaft durch Jesus Christus und bauen unser Leben auf dieses Hoffnungsbil</w:t>
      </w:r>
      <w:r>
        <w:t>d.</w:t>
      </w:r>
    </w:p>
    <w:p w:rsidR="0007201E" w:rsidRDefault="00EC1911">
      <w:pPr>
        <w:pStyle w:val="Bodytext20"/>
        <w:framePr w:w="4675" w:h="7974" w:hRule="exact" w:wrap="none" w:vAnchor="page" w:hAnchor="page" w:x="939" w:y="703"/>
        <w:shd w:val="clear" w:color="auto" w:fill="auto"/>
        <w:spacing w:before="0"/>
        <w:ind w:firstLine="220"/>
      </w:pPr>
      <w:r>
        <w:t xml:space="preserve">Dieses erste Buch von Karl Heim, dem jungen Privat= </w:t>
      </w:r>
      <w:proofErr w:type="spellStart"/>
      <w:r>
        <w:t>dozenten</w:t>
      </w:r>
      <w:proofErr w:type="spellEnd"/>
      <w:r>
        <w:t xml:space="preserve"> der Universität Halle, wurde vor allem von der studentischen Jugend mit Begeisterung aufgenommen. Die Jugend begrüßte den Anbruch eines neuen Tages, wo der</w:t>
      </w:r>
    </w:p>
    <w:p w:rsidR="0007201E" w:rsidRDefault="00EC1911">
      <w:pPr>
        <w:pStyle w:val="Headerorfooter0"/>
        <w:framePr w:wrap="none" w:vAnchor="page" w:hAnchor="page" w:x="934" w:y="8793"/>
        <w:shd w:val="clear" w:color="auto" w:fill="auto"/>
        <w:spacing w:line="240" w:lineRule="exact"/>
      </w:pPr>
      <w:r>
        <w:t>30</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70" w:h="7982" w:hRule="exact" w:wrap="none" w:vAnchor="page" w:hAnchor="page" w:x="941" w:y="699"/>
        <w:shd w:val="clear" w:color="auto" w:fill="auto"/>
        <w:spacing w:before="0"/>
      </w:pPr>
      <w:r>
        <w:t>Materialism</w:t>
      </w:r>
      <w:r>
        <w:t xml:space="preserve">us überwunden ist und alle Zweifel besiegt sind. Aber die älteren akademischen Lehrer fällten ein vernichtendes Urteil. Den Titel fanden sie „reichlich grün". Einer nannte es eine unreife Schau. Die </w:t>
      </w:r>
      <w:proofErr w:type="spellStart"/>
      <w:r>
        <w:t>wohlwoU</w:t>
      </w:r>
      <w:proofErr w:type="spellEnd"/>
      <w:r>
        <w:t xml:space="preserve"> </w:t>
      </w:r>
      <w:proofErr w:type="spellStart"/>
      <w:r>
        <w:t>lenden</w:t>
      </w:r>
      <w:proofErr w:type="spellEnd"/>
      <w:r>
        <w:t xml:space="preserve"> Professoren gaben Heim den Rat, wenn er se</w:t>
      </w:r>
      <w:r>
        <w:t xml:space="preserve">inen Ruf, den er durch diese himmelstürmende Schrift </w:t>
      </w:r>
      <w:proofErr w:type="spellStart"/>
      <w:r>
        <w:t>gefähr</w:t>
      </w:r>
      <w:proofErr w:type="spellEnd"/>
      <w:r>
        <w:t xml:space="preserve">= </w:t>
      </w:r>
      <w:proofErr w:type="spellStart"/>
      <w:r>
        <w:t>det</w:t>
      </w:r>
      <w:proofErr w:type="spellEnd"/>
      <w:r>
        <w:t xml:space="preserve"> habe, wiederherstellen wolle, dann müsse er durch eine historische Untersuchung beweisen, </w:t>
      </w:r>
      <w:proofErr w:type="spellStart"/>
      <w:r>
        <w:t>daß</w:t>
      </w:r>
      <w:proofErr w:type="spellEnd"/>
      <w:r>
        <w:t xml:space="preserve"> er imstande sei, historische Quellenarbeit zu treiben. Aber die </w:t>
      </w:r>
      <w:proofErr w:type="spellStart"/>
      <w:r>
        <w:t>Studen</w:t>
      </w:r>
      <w:proofErr w:type="spellEnd"/>
      <w:r>
        <w:t xml:space="preserve">= </w:t>
      </w:r>
      <w:proofErr w:type="spellStart"/>
      <w:r>
        <w:t>ten</w:t>
      </w:r>
      <w:proofErr w:type="spellEnd"/>
      <w:r>
        <w:t xml:space="preserve"> strömten in seine Vor</w:t>
      </w:r>
      <w:r>
        <w:t>lesungen, nicht nur Theologen, sondern auch Studenten anderer Fakultäten. Erschien uns die bisherige dogmatische Theologie wie eine mühsame Verteidigung, wobei die Theologie durch die Angriffe ungläubiger Wissenschaft gezwungen war, Schritt für Schritt zur</w:t>
      </w:r>
      <w:r>
        <w:t xml:space="preserve">ückzuweichen, so </w:t>
      </w:r>
      <w:proofErr w:type="spellStart"/>
      <w:r>
        <w:t>daß</w:t>
      </w:r>
      <w:proofErr w:type="spellEnd"/>
      <w:r>
        <w:t xml:space="preserve"> das wissenschaftliche Denken den Glauben an das Heil in Christus immer mehr an die Wand drückte, so ging es nun kühn voran zum Angriff gegen eine vermeintlich voraussetzungslose </w:t>
      </w:r>
      <w:proofErr w:type="spellStart"/>
      <w:r>
        <w:t>Wis</w:t>
      </w:r>
      <w:proofErr w:type="spellEnd"/>
      <w:r>
        <w:t xml:space="preserve">= </w:t>
      </w:r>
      <w:proofErr w:type="spellStart"/>
      <w:r>
        <w:t>senschaft</w:t>
      </w:r>
      <w:proofErr w:type="spellEnd"/>
      <w:r>
        <w:t>, die doch auf brüchigen Fundamenten stand.</w:t>
      </w:r>
      <w:r>
        <w:t xml:space="preserve"> </w:t>
      </w:r>
      <w:proofErr w:type="spellStart"/>
      <w:r>
        <w:t>Daß</w:t>
      </w:r>
      <w:proofErr w:type="spellEnd"/>
      <w:r>
        <w:t xml:space="preserve"> es möglich ist, so radikal zu denken, wie Karl Heim es tat, und doch an Jesus Christus, den Sohn Gottes, zu glauben, das nahm uns die Angst vor dem Denken und gab </w:t>
      </w:r>
      <w:proofErr w:type="spellStart"/>
      <w:r>
        <w:t>unse</w:t>
      </w:r>
      <w:proofErr w:type="spellEnd"/>
      <w:r>
        <w:t xml:space="preserve">= </w:t>
      </w:r>
      <w:proofErr w:type="spellStart"/>
      <w:r>
        <w:t>rem</w:t>
      </w:r>
      <w:proofErr w:type="spellEnd"/>
      <w:r>
        <w:t xml:space="preserve"> Glauben Zuversicht. Mit Ehrfurcht und Staunen </w:t>
      </w:r>
      <w:proofErr w:type="spellStart"/>
      <w:r>
        <w:t>be</w:t>
      </w:r>
      <w:proofErr w:type="spellEnd"/>
      <w:r>
        <w:t>= trachte ich heute mein Dogma</w:t>
      </w:r>
      <w:r>
        <w:t xml:space="preserve">tik=Kollegheft, das ich im Jahre 1913 zu Halle im Hörsaal Karl Heims geschrieben habe. Ich habe als junges Semester wohl nicht alles </w:t>
      </w:r>
      <w:proofErr w:type="spellStart"/>
      <w:r>
        <w:t>ver</w:t>
      </w:r>
      <w:proofErr w:type="spellEnd"/>
      <w:r>
        <w:t xml:space="preserve">= standen, aber die Durchschau in die Fundamente unseres Glaubens wurde mir geschenkt, zumal mich Gott schon vorher bei </w:t>
      </w:r>
      <w:r>
        <w:t>meinem Namen gerufen und mir in Jesus Chri</w:t>
      </w:r>
      <w:r>
        <w:softHyphen/>
        <w:t xml:space="preserve">stus den Himmel der Getrostheit und des Sieges </w:t>
      </w:r>
      <w:proofErr w:type="spellStart"/>
      <w:r>
        <w:t>aufge</w:t>
      </w:r>
      <w:proofErr w:type="spellEnd"/>
      <w:r>
        <w:t xml:space="preserve">= schlossen hatte. Wie gekünstelt erschienen uns jetzt die von einem veralteten Wissenschaftsbegriff bestellten </w:t>
      </w:r>
      <w:proofErr w:type="spellStart"/>
      <w:r>
        <w:t>Ent</w:t>
      </w:r>
      <w:proofErr w:type="spellEnd"/>
      <w:r>
        <w:t xml:space="preserve">= </w:t>
      </w:r>
      <w:proofErr w:type="spellStart"/>
      <w:r>
        <w:t>mythologisierungsversuche</w:t>
      </w:r>
      <w:proofErr w:type="spellEnd"/>
      <w:r>
        <w:t>, geradezu lächerli</w:t>
      </w:r>
      <w:r>
        <w:t xml:space="preserve">ch das allzu schnelle Bereitsein, alles Wunderbare in das Bassin der Gemeindetheologie zu versenken, wie wir es in anderen Hörsälen, etwa bei der religionsgeschichtlichen Schule, er= leben </w:t>
      </w:r>
      <w:proofErr w:type="spellStart"/>
      <w:r>
        <w:t>mußten</w:t>
      </w:r>
      <w:proofErr w:type="spellEnd"/>
      <w:r>
        <w:t>!</w:t>
      </w:r>
    </w:p>
    <w:p w:rsidR="0007201E" w:rsidRDefault="00EC1911">
      <w:pPr>
        <w:pStyle w:val="Headerorfooter0"/>
        <w:framePr w:wrap="none" w:vAnchor="page" w:hAnchor="page" w:x="5348" w:y="8797"/>
        <w:shd w:val="clear" w:color="auto" w:fill="auto"/>
        <w:spacing w:line="240" w:lineRule="exact"/>
      </w:pPr>
      <w:r>
        <w:t>31</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61" w:h="7982" w:hRule="exact" w:wrap="none" w:vAnchor="page" w:hAnchor="page" w:x="946" w:y="708"/>
        <w:shd w:val="clear" w:color="auto" w:fill="auto"/>
        <w:spacing w:before="0"/>
        <w:ind w:firstLine="220"/>
      </w:pPr>
      <w:r>
        <w:t>Schien uns vorher die Theologie wi</w:t>
      </w:r>
      <w:r>
        <w:t xml:space="preserve">e unter Glas in einem von der Zugluft modernen Denkens geschützten Raum zu sein, so tat uns jetzt die frische, freie Luft, die uns umwehte, wohl. Wir modernen Menschen, die wir philosophische und naturwissenschaftliche Probleme kann= </w:t>
      </w:r>
      <w:proofErr w:type="spellStart"/>
      <w:r>
        <w:t>ten</w:t>
      </w:r>
      <w:proofErr w:type="spellEnd"/>
      <w:r>
        <w:t xml:space="preserve"> und freimütig durc</w:t>
      </w:r>
      <w:r>
        <w:t xml:space="preserve">hdachten, wir konnten glauben in froher </w:t>
      </w:r>
      <w:proofErr w:type="spellStart"/>
      <w:r>
        <w:t>Gewißheit</w:t>
      </w:r>
      <w:proofErr w:type="spellEnd"/>
      <w:r>
        <w:t xml:space="preserve">. Für diesen Dienst, den uns unser </w:t>
      </w:r>
      <w:proofErr w:type="spellStart"/>
      <w:r>
        <w:t>Leh</w:t>
      </w:r>
      <w:proofErr w:type="spellEnd"/>
      <w:r>
        <w:t xml:space="preserve">= </w:t>
      </w:r>
      <w:proofErr w:type="spellStart"/>
      <w:r>
        <w:t>rer</w:t>
      </w:r>
      <w:proofErr w:type="spellEnd"/>
      <w:r>
        <w:t xml:space="preserve"> Karl Heim getan hat, können wir nicht genug dankbar sein.</w:t>
      </w:r>
    </w:p>
    <w:p w:rsidR="0007201E" w:rsidRDefault="00EC1911">
      <w:pPr>
        <w:pStyle w:val="Bodytext20"/>
        <w:framePr w:w="4661" w:h="7982" w:hRule="exact" w:wrap="none" w:vAnchor="page" w:hAnchor="page" w:x="946" w:y="708"/>
        <w:shd w:val="clear" w:color="auto" w:fill="auto"/>
        <w:spacing w:before="0"/>
        <w:ind w:firstLine="220"/>
      </w:pPr>
      <w:r>
        <w:t>Inzwischen hatte Heim auch bei den zünftigen Theo= logen mit genauen dogmengeschichtlichen Untersuchung g</w:t>
      </w:r>
      <w:r>
        <w:t xml:space="preserve">en, wie in der Schrift „Das Wesen der Gnade und ihr Verhältnis zu den natürlichen Funktionen des Menschen bei Alexander </w:t>
      </w:r>
      <w:proofErr w:type="spellStart"/>
      <w:r>
        <w:t>Halesius</w:t>
      </w:r>
      <w:proofErr w:type="spellEnd"/>
      <w:r>
        <w:t xml:space="preserve">" und in dem größeren Werk „Das </w:t>
      </w:r>
      <w:proofErr w:type="spellStart"/>
      <w:r>
        <w:t>Gewißheitsproblem</w:t>
      </w:r>
      <w:proofErr w:type="spellEnd"/>
      <w:r>
        <w:t xml:space="preserve"> in der systematischen Theologie bis zu Schleiermacher", Anerkennung gefunden. </w:t>
      </w:r>
      <w:r>
        <w:t xml:space="preserve">Professor konnte er nur werden, wenn eine theologische Fakultät ihn berief. Da er aber niemandes Schüler war und einen ganz neuen Weg ging, wollte ihn kein akademischer </w:t>
      </w:r>
      <w:proofErr w:type="spellStart"/>
      <w:r>
        <w:t>Leh</w:t>
      </w:r>
      <w:proofErr w:type="spellEnd"/>
      <w:r>
        <w:t xml:space="preserve">= </w:t>
      </w:r>
      <w:proofErr w:type="spellStart"/>
      <w:r>
        <w:t>rer</w:t>
      </w:r>
      <w:proofErr w:type="spellEnd"/>
      <w:r>
        <w:t xml:space="preserve"> Vorschlägen. Der sehr </w:t>
      </w:r>
      <w:proofErr w:type="spellStart"/>
      <w:r>
        <w:t>einflußreiche</w:t>
      </w:r>
      <w:proofErr w:type="spellEnd"/>
      <w:r>
        <w:t xml:space="preserve"> Professor Seeberg in Berlin, den er gelege</w:t>
      </w:r>
      <w:r>
        <w:t xml:space="preserve">ntlich besuchte, machte ihm den Vorschlag, man könnte ihn in einer ganz kleinen </w:t>
      </w:r>
      <w:proofErr w:type="spellStart"/>
      <w:r>
        <w:t>theo</w:t>
      </w:r>
      <w:proofErr w:type="gramStart"/>
      <w:r>
        <w:t>!o</w:t>
      </w:r>
      <w:proofErr w:type="spellEnd"/>
      <w:proofErr w:type="gramEnd"/>
      <w:r>
        <w:t>= gischen Fakultät auf eine außerordentliche Dozentenstelle für praktische Theologie setzen. Aber allen Hindernissen zum Trotz bekam er doch einen Ruf an die neugegründet</w:t>
      </w:r>
      <w:r>
        <w:t xml:space="preserve">e theologische Fakultät zu Münster in Westfalen, die nicht nach der aristokratischen Universitätsverfassung, sondern weil sie eben eine Neugründung war, durch den </w:t>
      </w:r>
      <w:proofErr w:type="spellStart"/>
      <w:r>
        <w:t>preußH</w:t>
      </w:r>
      <w:proofErr w:type="spellEnd"/>
      <w:r>
        <w:t xml:space="preserve"> sehen Kultusminister besetzt wurde. Der Minister berief Männer, die eine Anziehungskra</w:t>
      </w:r>
      <w:r>
        <w:t xml:space="preserve">ft auf die Studenten </w:t>
      </w:r>
      <w:proofErr w:type="spellStart"/>
      <w:r>
        <w:t>be</w:t>
      </w:r>
      <w:proofErr w:type="spellEnd"/>
      <w:r>
        <w:t xml:space="preserve">= wiesen hatten, um der neuen Fakultät zu einem guten Start zu verhelfen. So wurde Heim zum Dogmatiker </w:t>
      </w:r>
      <w:proofErr w:type="spellStart"/>
      <w:r>
        <w:t>be</w:t>
      </w:r>
      <w:proofErr w:type="spellEnd"/>
      <w:r>
        <w:t xml:space="preserve">= rufen. Heim schreibt über seine Lehrauffassung folgendes: „Meine Philosophie und Theologie war in dem Satz zu= </w:t>
      </w:r>
      <w:proofErr w:type="spellStart"/>
      <w:r>
        <w:t>sammengefaßt</w:t>
      </w:r>
      <w:proofErr w:type="spellEnd"/>
      <w:r>
        <w:t xml:space="preserve">: </w:t>
      </w:r>
      <w:proofErr w:type="gramStart"/>
      <w:r>
        <w:t>,</w:t>
      </w:r>
      <w:r>
        <w:t>In</w:t>
      </w:r>
      <w:proofErr w:type="gramEnd"/>
      <w:r>
        <w:t xml:space="preserve"> Christus sind verborgen alle Schätze der Weisheit und der Erkenntnis.' In dem kleinen </w:t>
      </w:r>
      <w:proofErr w:type="spellStart"/>
      <w:r>
        <w:t>Leit</w:t>
      </w:r>
      <w:proofErr w:type="spellEnd"/>
      <w:r>
        <w:t xml:space="preserve">= faden, den ich meinen Hörern als Grundlage für die </w:t>
      </w:r>
      <w:proofErr w:type="spellStart"/>
      <w:r>
        <w:t>Vor</w:t>
      </w:r>
      <w:proofErr w:type="spellEnd"/>
      <w:r>
        <w:t>=</w:t>
      </w:r>
    </w:p>
    <w:p w:rsidR="0007201E" w:rsidRDefault="00EC1911">
      <w:pPr>
        <w:pStyle w:val="Headerorfooter40"/>
        <w:framePr w:wrap="none" w:vAnchor="page" w:hAnchor="page" w:x="961" w:y="8863"/>
        <w:shd w:val="clear" w:color="auto" w:fill="auto"/>
        <w:spacing w:line="170" w:lineRule="exact"/>
      </w:pPr>
      <w:r>
        <w:t>32</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75" w:h="7973" w:hRule="exact" w:wrap="none" w:vAnchor="page" w:hAnchor="page" w:x="935" w:y="706"/>
        <w:shd w:val="clear" w:color="auto" w:fill="auto"/>
        <w:spacing w:before="0"/>
      </w:pPr>
      <w:proofErr w:type="spellStart"/>
      <w:r>
        <w:t>lesung</w:t>
      </w:r>
      <w:proofErr w:type="spellEnd"/>
      <w:r>
        <w:t xml:space="preserve"> in die Hand gab, war dieser konsequente Christo* Zentrismus gedanklich </w:t>
      </w:r>
      <w:r>
        <w:t>nach allen Seiten entfaltet und das ganze Weltgeschehen von seinem Ursprung an bis zu seiner Vollendung verstanden als ein Weg, der zuletzt zur Verherrlichung des Christus führen wird und von dorther schon jetzt seinen letzten Sinn erhält."</w:t>
      </w:r>
    </w:p>
    <w:p w:rsidR="0007201E" w:rsidRDefault="00EC1911">
      <w:pPr>
        <w:pStyle w:val="Bodytext20"/>
        <w:framePr w:w="4675" w:h="7973" w:hRule="exact" w:wrap="none" w:vAnchor="page" w:hAnchor="page" w:x="935" w:y="706"/>
        <w:shd w:val="clear" w:color="auto" w:fill="auto"/>
        <w:spacing w:before="0"/>
        <w:ind w:firstLine="240"/>
      </w:pPr>
      <w:r>
        <w:t>Schon zwei Jahr</w:t>
      </w:r>
      <w:r>
        <w:t xml:space="preserve">e vor seiner Berufung nach Münster war die Tochter des Dekans Uhl in </w:t>
      </w:r>
      <w:proofErr w:type="spellStart"/>
      <w:r>
        <w:t>Neuenbürg</w:t>
      </w:r>
      <w:proofErr w:type="spellEnd"/>
      <w:r>
        <w:t xml:space="preserve"> seine </w:t>
      </w:r>
      <w:proofErr w:type="spellStart"/>
      <w:r>
        <w:t>Gat</w:t>
      </w:r>
      <w:proofErr w:type="spellEnd"/>
      <w:r>
        <w:t xml:space="preserve">“ </w:t>
      </w:r>
      <w:proofErr w:type="spellStart"/>
      <w:r>
        <w:t>tin</w:t>
      </w:r>
      <w:proofErr w:type="spellEnd"/>
      <w:r>
        <w:t xml:space="preserve"> geworden, die im Innersten mit ihm übereinstimmte und für seinen ganzen Dienst ihm Gehilfin sein konnte.</w:t>
      </w:r>
    </w:p>
    <w:p w:rsidR="0007201E" w:rsidRDefault="00EC1911">
      <w:pPr>
        <w:pStyle w:val="Bodytext20"/>
        <w:framePr w:w="4675" w:h="7973" w:hRule="exact" w:wrap="none" w:vAnchor="page" w:hAnchor="page" w:x="935" w:y="706"/>
        <w:shd w:val="clear" w:color="auto" w:fill="auto"/>
        <w:spacing w:before="0"/>
        <w:ind w:firstLine="240"/>
      </w:pPr>
      <w:r>
        <w:t xml:space="preserve">Ehe Heim seinen Dienst in Münster antreten konnte, brach </w:t>
      </w:r>
      <w:r>
        <w:t xml:space="preserve">der erste Weltkrieg aus. Da die Hörsäle verödet waren, stellte er sich dem deutschen Studentendienst zur Verfügung und erklärte sich bereit, mit den im Felde stehenden Studenten über berufliche und seelsorgerliche Fragen in Briefwechsel zu treten. Täglich </w:t>
      </w:r>
      <w:r>
        <w:t>kamen Briefe, die ihn tief hineinschauen ließen in die Sorgen und Nöte der Studenten im Soldatenrock.</w:t>
      </w:r>
    </w:p>
    <w:p w:rsidR="0007201E" w:rsidRDefault="00EC1911">
      <w:pPr>
        <w:pStyle w:val="Bodytext20"/>
        <w:framePr w:w="4675" w:h="7973" w:hRule="exact" w:wrap="none" w:vAnchor="page" w:hAnchor="page" w:x="935" w:y="706"/>
        <w:shd w:val="clear" w:color="auto" w:fill="auto"/>
        <w:spacing w:before="0"/>
        <w:ind w:firstLine="240"/>
      </w:pPr>
      <w:r>
        <w:t xml:space="preserve">Vorher wurde ihm ein schwerer Auftrag zuteil. Sein Schwager Hermann Uhl lag, durch einen englischen </w:t>
      </w:r>
      <w:proofErr w:type="spellStart"/>
      <w:r>
        <w:t>Schrapnellschuß</w:t>
      </w:r>
      <w:proofErr w:type="spellEnd"/>
      <w:r>
        <w:t xml:space="preserve"> schwer kopfverletzt, einseitig gelähmt</w:t>
      </w:r>
      <w:r>
        <w:t xml:space="preserve"> in einem Feldlazarett bei </w:t>
      </w:r>
      <w:proofErr w:type="spellStart"/>
      <w:r>
        <w:t>Ypern</w:t>
      </w:r>
      <w:proofErr w:type="spellEnd"/>
      <w:r>
        <w:t>. Heim fuhr dahin, um dem Schwerverletzten beizustehen. Täglich durfte er ihn eine Stunde lang besuchen. Er kam mit ihm überein, ihm die für unsere ewige Rettung zentralsten Kapitel der Bibel noch einmal vorzulesen. Heim ber</w:t>
      </w:r>
      <w:r>
        <w:t xml:space="preserve">eitete sich für diese Stunden sorgfältig vor. Er las ihm die herrlichsten </w:t>
      </w:r>
      <w:proofErr w:type="spellStart"/>
      <w:r>
        <w:t>Ver</w:t>
      </w:r>
      <w:proofErr w:type="spellEnd"/>
      <w:r>
        <w:t xml:space="preserve">= </w:t>
      </w:r>
      <w:proofErr w:type="spellStart"/>
      <w:r>
        <w:t>heißungen</w:t>
      </w:r>
      <w:proofErr w:type="spellEnd"/>
      <w:r>
        <w:t xml:space="preserve"> der Propheten, die wichtigsten </w:t>
      </w:r>
      <w:proofErr w:type="spellStart"/>
      <w:r>
        <w:t>Heilandsworte</w:t>
      </w:r>
      <w:proofErr w:type="spellEnd"/>
      <w:r>
        <w:t xml:space="preserve"> aus den Evangelien und aus den Abschiedsreden. Dann las er die mächtigen Kapitel des Römerbriefs und zuletzt die </w:t>
      </w:r>
      <w:proofErr w:type="spellStart"/>
      <w:r>
        <w:t>Schlußkap</w:t>
      </w:r>
      <w:r>
        <w:t>itel</w:t>
      </w:r>
      <w:proofErr w:type="spellEnd"/>
      <w:r>
        <w:t xml:space="preserve"> der Offenbarung. Nur sieben Kilometer lag das Lazarett hinter der Front. Die Begleitmusik zu den Bibelworten gaben die schweren Granaten, deren </w:t>
      </w:r>
      <w:proofErr w:type="spellStart"/>
      <w:r>
        <w:t>Abschuß</w:t>
      </w:r>
      <w:proofErr w:type="spellEnd"/>
      <w:r>
        <w:t xml:space="preserve"> und nach wenigen bangen Augenblicken den Einschlag man genau hörte. Vor den Fenstern war der </w:t>
      </w:r>
      <w:proofErr w:type="spellStart"/>
      <w:r>
        <w:t>Soldat</w:t>
      </w:r>
      <w:r>
        <w:t>enfried</w:t>
      </w:r>
      <w:proofErr w:type="spellEnd"/>
      <w:r>
        <w:t xml:space="preserve">“ </w:t>
      </w:r>
      <w:proofErr w:type="spellStart"/>
      <w:r>
        <w:t>hof</w:t>
      </w:r>
      <w:proofErr w:type="spellEnd"/>
      <w:r>
        <w:t xml:space="preserve">, wo täglich Kameraden begraben wurden. Nach vier= zehn Tagen begrub man auch Hermann Uhl, dem die </w:t>
      </w:r>
      <w:proofErr w:type="spellStart"/>
      <w:r>
        <w:t>ge</w:t>
      </w:r>
      <w:proofErr w:type="spellEnd"/>
      <w:r>
        <w:t>=</w:t>
      </w:r>
    </w:p>
    <w:p w:rsidR="0007201E" w:rsidRDefault="00EC1911">
      <w:pPr>
        <w:pStyle w:val="Bodytext90"/>
        <w:framePr w:wrap="none" w:vAnchor="page" w:hAnchor="page" w:x="935" w:y="8938"/>
        <w:shd w:val="clear" w:color="auto" w:fill="auto"/>
        <w:spacing w:before="0" w:line="140" w:lineRule="exact"/>
        <w:ind w:left="38" w:right="3629"/>
      </w:pPr>
      <w:r>
        <w:t xml:space="preserve">3 </w:t>
      </w:r>
      <w:proofErr w:type="spellStart"/>
      <w:r>
        <w:t>Hauß</w:t>
      </w:r>
      <w:proofErr w:type="spellEnd"/>
      <w:r>
        <w:t>, Heim</w:t>
      </w:r>
    </w:p>
    <w:p w:rsidR="0007201E" w:rsidRDefault="00EC1911">
      <w:pPr>
        <w:pStyle w:val="Headerorfooter0"/>
        <w:framePr w:wrap="none" w:vAnchor="page" w:hAnchor="page" w:x="5370" w:y="8800"/>
        <w:shd w:val="clear" w:color="auto" w:fill="auto"/>
        <w:spacing w:line="240" w:lineRule="exact"/>
      </w:pPr>
      <w:r>
        <w:t>33</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75" w:h="7967" w:hRule="exact" w:wrap="none" w:vAnchor="page" w:hAnchor="page" w:x="942" w:y="695"/>
        <w:shd w:val="clear" w:color="auto" w:fill="auto"/>
        <w:spacing w:before="0"/>
      </w:pPr>
      <w:proofErr w:type="spellStart"/>
      <w:r>
        <w:t>waltigen</w:t>
      </w:r>
      <w:proofErr w:type="spellEnd"/>
      <w:r>
        <w:t xml:space="preserve"> Trostworte der Schrift den Abschied aus der Welt erleichtert hatten.</w:t>
      </w:r>
    </w:p>
    <w:p w:rsidR="0007201E" w:rsidRDefault="00EC1911">
      <w:pPr>
        <w:pStyle w:val="Bodytext20"/>
        <w:framePr w:w="4675" w:h="7967" w:hRule="exact" w:wrap="none" w:vAnchor="page" w:hAnchor="page" w:x="942" w:y="695"/>
        <w:shd w:val="clear" w:color="auto" w:fill="auto"/>
        <w:spacing w:before="0"/>
        <w:ind w:firstLine="240"/>
      </w:pPr>
      <w:r>
        <w:t>Diese seelsorgerliche Lie</w:t>
      </w:r>
      <w:r>
        <w:t xml:space="preserve">be Heims, die sich in hingeben* der Weise um den einzelnen kümmert, um ihm mit dem Höchsten zu dienen, war eine Ausstrahlung seines </w:t>
      </w:r>
      <w:proofErr w:type="spellStart"/>
      <w:r>
        <w:t>leben</w:t>
      </w:r>
      <w:proofErr w:type="spellEnd"/>
      <w:r>
        <w:t xml:space="preserve">* digen Glaubens. Nicht um der Wissenschaft willen, am allerwenigsten um der eigenen Ehre willen vollbrachte Heim sein </w:t>
      </w:r>
      <w:r>
        <w:t xml:space="preserve">Lebenswerk. Er tat es aus der dienenden Liebe heraus. Adolf Köberle veröffentlicht in einer lebendigen Darstellung der Denkleistung Karl Heims („Das </w:t>
      </w:r>
      <w:proofErr w:type="spellStart"/>
      <w:r>
        <w:t>Glau</w:t>
      </w:r>
      <w:proofErr w:type="spellEnd"/>
      <w:r>
        <w:t xml:space="preserve">= </w:t>
      </w:r>
      <w:proofErr w:type="spellStart"/>
      <w:r>
        <w:t>bensvermächtnis</w:t>
      </w:r>
      <w:proofErr w:type="spellEnd"/>
      <w:r>
        <w:t xml:space="preserve"> der schwäbischen Väter") einen Brief von ihm aus dem Jahr seiner Habilitation, in dem</w:t>
      </w:r>
      <w:r>
        <w:t xml:space="preserve"> es heißt: „Wir müssen jetzt ganz neue Wege suchen, wenn wir nicht den Kontakt mit unserer Zeit vollends verlieren wollen, wenn nicht der ungeheure </w:t>
      </w:r>
      <w:proofErr w:type="spellStart"/>
      <w:r>
        <w:t>Riß</w:t>
      </w:r>
      <w:proofErr w:type="spellEnd"/>
      <w:r>
        <w:t xml:space="preserve"> zwischen der nur unter sich verkehrenden Theologie und der Welt der Mediziner und Naturwissenschaftler ü</w:t>
      </w:r>
      <w:r>
        <w:t xml:space="preserve">ber kurz oder lang zu einer Katastrophe führen soll. Eine Riesenarbeit ist zu tun, um den schon seit hundert Jahren verlorenen An* </w:t>
      </w:r>
      <w:proofErr w:type="spellStart"/>
      <w:r>
        <w:t>Schluß</w:t>
      </w:r>
      <w:proofErr w:type="spellEnd"/>
      <w:r>
        <w:t xml:space="preserve"> wiedereinzuholen, ehe es zu spät wird. Mit dieser Kassandrastimmung gehe ich freilich völlig einsam um* her." So hat e</w:t>
      </w:r>
      <w:r>
        <w:t xml:space="preserve">r mit Freuden den Auftrag des Deutschen Studentendienstes übernommen, Lagerpfarrer in einem </w:t>
      </w:r>
      <w:proofErr w:type="spellStart"/>
      <w:r>
        <w:t>Intemiertenlager</w:t>
      </w:r>
      <w:proofErr w:type="spellEnd"/>
      <w:r>
        <w:t xml:space="preserve"> in Haid in Dänemark zu sein. In dieses Lager wurden invalide Soldaten aus den Gefangenen* lagern in </w:t>
      </w:r>
      <w:proofErr w:type="spellStart"/>
      <w:r>
        <w:t>Rußland</w:t>
      </w:r>
      <w:proofErr w:type="spellEnd"/>
      <w:r>
        <w:t xml:space="preserve"> eingeliefert, denen er menschlich und </w:t>
      </w:r>
      <w:proofErr w:type="spellStart"/>
      <w:r>
        <w:t>s</w:t>
      </w:r>
      <w:r>
        <w:t>eelsorgerlidr</w:t>
      </w:r>
      <w:proofErr w:type="spellEnd"/>
      <w:r>
        <w:t xml:space="preserve"> beistand. Wenn ein neuer Transport </w:t>
      </w:r>
      <w:proofErr w:type="spellStart"/>
      <w:r>
        <w:t>ge</w:t>
      </w:r>
      <w:proofErr w:type="spellEnd"/>
      <w:r>
        <w:t xml:space="preserve">* kommen war, führte er die kranken und verkrüppelten Offiziere und Soldaten gern in den ehrwürdigen Dom in </w:t>
      </w:r>
      <w:proofErr w:type="spellStart"/>
      <w:r>
        <w:t>Viborg</w:t>
      </w:r>
      <w:proofErr w:type="spellEnd"/>
      <w:r>
        <w:t xml:space="preserve">, um ihnen die überlebensgroßen Bilder zu zeigen, die der Maler Joakim </w:t>
      </w:r>
      <w:proofErr w:type="spellStart"/>
      <w:r>
        <w:t>Skovgard</w:t>
      </w:r>
      <w:proofErr w:type="spellEnd"/>
      <w:r>
        <w:t xml:space="preserve"> an die Wänd</w:t>
      </w:r>
      <w:r>
        <w:t>e der Kirche gemalt hatte. Besonders eindrücklich war das Bild vom großen Abendmahl, in dem der Maler den Augenblick dargestellt hat, wo die Krüppel, Lahmen und Blinden von der Landstraße in den hell erleuchteten Festsaal geführt wurden. Heim fiel es beson</w:t>
      </w:r>
      <w:r>
        <w:t xml:space="preserve">ders auf, mit welch zarter </w:t>
      </w:r>
      <w:proofErr w:type="spellStart"/>
      <w:r>
        <w:t>Be</w:t>
      </w:r>
      <w:proofErr w:type="spellEnd"/>
      <w:r>
        <w:t xml:space="preserve">* </w:t>
      </w:r>
      <w:proofErr w:type="spellStart"/>
      <w:r>
        <w:t>hutsamkeit</w:t>
      </w:r>
      <w:proofErr w:type="spellEnd"/>
      <w:r>
        <w:t xml:space="preserve"> die Diener des Königs diesen Dienst an den</w:t>
      </w:r>
    </w:p>
    <w:p w:rsidR="0007201E" w:rsidRDefault="00EC1911">
      <w:pPr>
        <w:pStyle w:val="Headerorfooter0"/>
        <w:framePr w:wrap="none" w:vAnchor="page" w:hAnchor="page" w:x="938" w:y="8784"/>
        <w:shd w:val="clear" w:color="auto" w:fill="auto"/>
        <w:spacing w:line="240" w:lineRule="exact"/>
      </w:pPr>
      <w:r>
        <w:t>34</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709" w:h="7982" w:hRule="exact" w:wrap="none" w:vAnchor="page" w:hAnchor="page" w:x="926" w:y="690"/>
        <w:shd w:val="clear" w:color="auto" w:fill="auto"/>
        <w:spacing w:before="0"/>
      </w:pPr>
      <w:r>
        <w:t xml:space="preserve">Armen taten. Der gelehrte Professor </w:t>
      </w:r>
      <w:proofErr w:type="spellStart"/>
      <w:r>
        <w:t>wußte</w:t>
      </w:r>
      <w:proofErr w:type="spellEnd"/>
      <w:r>
        <w:t xml:space="preserve"> sich auch als nichts anderes als einen Diener des Königs an diesen Kameraden, die in russischer </w:t>
      </w:r>
      <w:r>
        <w:t xml:space="preserve">Gefangenschaft Unsägliches erlitten hatten. Diese Gesinnung beseelte den </w:t>
      </w:r>
      <w:proofErr w:type="spellStart"/>
      <w:r>
        <w:t>tiefbeschei</w:t>
      </w:r>
      <w:proofErr w:type="spellEnd"/>
      <w:r>
        <w:t xml:space="preserve">= denen </w:t>
      </w:r>
      <w:proofErr w:type="spellStart"/>
      <w:r>
        <w:t>Mann</w:t>
      </w:r>
      <w:proofErr w:type="spellEnd"/>
      <w:r>
        <w:t xml:space="preserve"> sein Leben lang. So hat der bald achtzig= jährige Gelehrte meinen Sohn, einen Tübinger Theologie* Studenten, der todkrank in Königsfeld lag, als er dort einige</w:t>
      </w:r>
      <w:r>
        <w:t xml:space="preserve"> Vorträge zu halten hatte, täglich besucht, um ihm beizustehen.</w:t>
      </w:r>
    </w:p>
    <w:p w:rsidR="0007201E" w:rsidRDefault="00EC1911">
      <w:pPr>
        <w:pStyle w:val="Bodytext20"/>
        <w:framePr w:w="4709" w:h="7982" w:hRule="exact" w:wrap="none" w:vAnchor="page" w:hAnchor="page" w:x="926" w:y="690"/>
        <w:shd w:val="clear" w:color="auto" w:fill="auto"/>
        <w:spacing w:before="0"/>
        <w:ind w:firstLine="220"/>
      </w:pPr>
      <w:r>
        <w:t>Das unglückliche Kriegsende, das Heim, wie er selbst sagt, in einer Kassandrastimmung erwartet hatte, führte ihn aus dem reichen Dänemark in das arm gewordene Vaterland zurück. In diese unglüc</w:t>
      </w:r>
      <w:r>
        <w:t xml:space="preserve">kliche Zeit fiel seine </w:t>
      </w:r>
      <w:proofErr w:type="spellStart"/>
      <w:r>
        <w:t>Be</w:t>
      </w:r>
      <w:proofErr w:type="spellEnd"/>
      <w:r>
        <w:t xml:space="preserve">= </w:t>
      </w:r>
      <w:proofErr w:type="spellStart"/>
      <w:r>
        <w:t>rufung</w:t>
      </w:r>
      <w:proofErr w:type="spellEnd"/>
      <w:r>
        <w:t xml:space="preserve"> als Nachfolger Theodor Härings an die Universität Tübingen. Es war ein heißer Kampf um seine Person vor= hergegangen, gegen die seine Gegner mit allen Mitteln kämpften. Heim betrachtet es als eine göttliche Fügung, </w:t>
      </w:r>
      <w:proofErr w:type="spellStart"/>
      <w:r>
        <w:t>daß</w:t>
      </w:r>
      <w:proofErr w:type="spellEnd"/>
      <w:r>
        <w:t xml:space="preserve"> tro</w:t>
      </w:r>
      <w:r>
        <w:t xml:space="preserve">tz schärfster Opposition seine Berufung </w:t>
      </w:r>
      <w:proofErr w:type="spellStart"/>
      <w:r>
        <w:t>beschlos</w:t>
      </w:r>
      <w:proofErr w:type="spellEnd"/>
      <w:r>
        <w:t xml:space="preserve">= </w:t>
      </w:r>
      <w:proofErr w:type="spellStart"/>
      <w:r>
        <w:t>sen</w:t>
      </w:r>
      <w:proofErr w:type="spellEnd"/>
      <w:r>
        <w:t xml:space="preserve"> wurde. So zog er im Frühjahr 1920 in das altvertraute, heimatliche Tübingen ein, wo er als junger Student die Fundamente im Glauben an Jesus Christus gelegt bekam und als Mitgründer der Christlichen </w:t>
      </w:r>
      <w:proofErr w:type="spellStart"/>
      <w:r>
        <w:t>Stu</w:t>
      </w:r>
      <w:r>
        <w:t>dentenvereini</w:t>
      </w:r>
      <w:proofErr w:type="spellEnd"/>
      <w:r>
        <w:t xml:space="preserve">= </w:t>
      </w:r>
      <w:proofErr w:type="spellStart"/>
      <w:r>
        <w:t>gung</w:t>
      </w:r>
      <w:proofErr w:type="spellEnd"/>
      <w:r>
        <w:t xml:space="preserve"> den Weg des missionarischen Dienstes beschriften hatte, der jetzt vom akademischen Lehrstuhl aus einen weiten Raum und ein ganz großes Format bekommen sollte.</w:t>
      </w:r>
    </w:p>
    <w:p w:rsidR="0007201E" w:rsidRDefault="00EC1911">
      <w:pPr>
        <w:pStyle w:val="Bodytext20"/>
        <w:framePr w:w="4709" w:h="7982" w:hRule="exact" w:wrap="none" w:vAnchor="page" w:hAnchor="page" w:x="926" w:y="690"/>
        <w:shd w:val="clear" w:color="auto" w:fill="auto"/>
        <w:spacing w:before="0"/>
        <w:ind w:firstLine="220"/>
      </w:pPr>
      <w:r>
        <w:t>Tübingen, ehemaliges Bauernstädtchen am Neckar, trug noch jetzt in gewissen S</w:t>
      </w:r>
      <w:r>
        <w:t xml:space="preserve">tadtteilen ein bäuerliches und im </w:t>
      </w:r>
      <w:proofErr w:type="spellStart"/>
      <w:proofErr w:type="gramStart"/>
      <w:r>
        <w:t>ganzen</w:t>
      </w:r>
      <w:proofErr w:type="spellEnd"/>
      <w:proofErr w:type="gramEnd"/>
      <w:r>
        <w:t xml:space="preserve"> ein kleinstädtisches Gepräge und strahlte zugleich als einzige Universität des Schwabenlands einen wunder* baren Zauber studentischer Tradition und tiefgründiger Gelehrsamkeit aus, wo seit Jahrhunderten die tiefsten</w:t>
      </w:r>
      <w:r>
        <w:t xml:space="preserve"> schwäbischen Geister sich zusammengefunden hatten. Es war eine tiefbeglückende Heimkehr, als nun das Ehepaar Heim an der Neckarhalde Wohnung fand. Wenn man von den Höhen über Tübingen in die Ferne schaute, sah man an der </w:t>
      </w:r>
      <w:proofErr w:type="spellStart"/>
      <w:r>
        <w:t>Wurmlinger</w:t>
      </w:r>
      <w:proofErr w:type="spellEnd"/>
      <w:r>
        <w:t xml:space="preserve"> Kapelle vorbei, über di</w:t>
      </w:r>
      <w:r>
        <w:t>e Uhland sein</w:t>
      </w:r>
    </w:p>
    <w:p w:rsidR="0007201E" w:rsidRDefault="00EC1911">
      <w:pPr>
        <w:pStyle w:val="Headerorfooter50"/>
        <w:framePr w:wrap="none" w:vAnchor="page" w:hAnchor="page" w:x="5370" w:y="8789"/>
        <w:shd w:val="clear" w:color="auto" w:fill="auto"/>
        <w:spacing w:line="240" w:lineRule="exact"/>
      </w:pPr>
      <w:r>
        <w:rPr>
          <w:rStyle w:val="Headerorfooter5FrankRuehl12ptSpacing0pt"/>
        </w:rPr>
        <w:t>3</w:t>
      </w:r>
      <w:r>
        <w:t>,</w:t>
      </w:r>
      <w:r>
        <w:rPr>
          <w:vertAlign w:val="superscript"/>
        </w:rPr>
        <w:t>r</w:t>
      </w:r>
      <w:r>
        <w:t>)</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99" w:h="3470" w:hRule="exact" w:wrap="none" w:vAnchor="page" w:hAnchor="page" w:x="930" w:y="728"/>
        <w:shd w:val="clear" w:color="auto" w:fill="auto"/>
        <w:spacing w:before="0"/>
      </w:pPr>
      <w:proofErr w:type="spellStart"/>
      <w:r>
        <w:t>unvergeßliches</w:t>
      </w:r>
      <w:proofErr w:type="spellEnd"/>
      <w:r>
        <w:t xml:space="preserve"> Lied gesungen hat, zu der Kette der den Horizont säumenden </w:t>
      </w:r>
      <w:proofErr w:type="spellStart"/>
      <w:r>
        <w:t>Rauhen</w:t>
      </w:r>
      <w:proofErr w:type="spellEnd"/>
      <w:r>
        <w:t xml:space="preserve"> Alb vom Hohenzollern bis zum Roßberg.</w:t>
      </w:r>
    </w:p>
    <w:p w:rsidR="0007201E" w:rsidRDefault="00EC1911">
      <w:pPr>
        <w:pStyle w:val="Bodytext20"/>
        <w:framePr w:w="4699" w:h="3470" w:hRule="exact" w:wrap="none" w:vAnchor="page" w:hAnchor="page" w:x="930" w:y="728"/>
        <w:shd w:val="clear" w:color="auto" w:fill="auto"/>
        <w:spacing w:before="0"/>
        <w:ind w:firstLine="240"/>
      </w:pPr>
      <w:r>
        <w:t>Der Zudrang zu Heims Vorlesungen war ganz außer</w:t>
      </w:r>
      <w:r>
        <w:softHyphen/>
        <w:t xml:space="preserve">ordentlich, so </w:t>
      </w:r>
      <w:proofErr w:type="spellStart"/>
      <w:r>
        <w:t>daß</w:t>
      </w:r>
      <w:proofErr w:type="spellEnd"/>
      <w:r>
        <w:t xml:space="preserve"> die größten Hörsäle kaum ausr</w:t>
      </w:r>
      <w:r>
        <w:t xml:space="preserve">eichten. Neunhundert Theologen waren schließlich an der </w:t>
      </w:r>
      <w:proofErr w:type="spellStart"/>
      <w:r>
        <w:t>Tübin</w:t>
      </w:r>
      <w:proofErr w:type="spellEnd"/>
      <w:r>
        <w:t xml:space="preserve">* </w:t>
      </w:r>
      <w:proofErr w:type="spellStart"/>
      <w:r>
        <w:t>ger</w:t>
      </w:r>
      <w:proofErr w:type="spellEnd"/>
      <w:r>
        <w:t xml:space="preserve"> Universität eingetragen. Auf den offenen Abenden, die er in seinem Hause hielt, drängten sich die Studenten so, </w:t>
      </w:r>
      <w:proofErr w:type="spellStart"/>
      <w:r>
        <w:t>daß</w:t>
      </w:r>
      <w:proofErr w:type="spellEnd"/>
      <w:r>
        <w:t xml:space="preserve"> man Platzkarten ausgeben </w:t>
      </w:r>
      <w:proofErr w:type="spellStart"/>
      <w:r>
        <w:t>mußte</w:t>
      </w:r>
      <w:proofErr w:type="spellEnd"/>
      <w:r>
        <w:t>. Da bekam der Professor Einblick in die Fr</w:t>
      </w:r>
      <w:r>
        <w:t xml:space="preserve">agen, die die jungen Menschen bewegten, noch mehr als in den Vorlesungen und im Seminar. Und wie ist er da auf alle Probleme, die ihm vorgetragen wurden, liebevoll eingegangen, indem er jeden der oft recht unreifen Frager ernst nahm! Manch* mal war es den </w:t>
      </w:r>
      <w:r>
        <w:t xml:space="preserve">andern fast </w:t>
      </w:r>
      <w:proofErr w:type="spellStart"/>
      <w:r>
        <w:t>zuviel</w:t>
      </w:r>
      <w:proofErr w:type="spellEnd"/>
      <w:r>
        <w:t>, wie er sich um jeden mühte.</w:t>
      </w:r>
    </w:p>
    <w:p w:rsidR="0007201E" w:rsidRDefault="00EC1911">
      <w:pPr>
        <w:pStyle w:val="Heading30"/>
        <w:framePr w:w="4699" w:h="4282" w:hRule="exact" w:wrap="none" w:vAnchor="page" w:hAnchor="page" w:x="930" w:y="4416"/>
        <w:shd w:val="clear" w:color="auto" w:fill="auto"/>
        <w:spacing w:after="118" w:line="210" w:lineRule="exact"/>
      </w:pPr>
      <w:bookmarkStart w:id="8" w:name="bookmark7"/>
      <w:r>
        <w:t>Die Lehrtätigkeit Karl Heims</w:t>
      </w:r>
      <w:bookmarkEnd w:id="8"/>
    </w:p>
    <w:p w:rsidR="0007201E" w:rsidRDefault="00EC1911">
      <w:pPr>
        <w:pStyle w:val="Bodytext20"/>
        <w:framePr w:w="4699" w:h="4282" w:hRule="exact" w:wrap="none" w:vAnchor="page" w:hAnchor="page" w:x="930" w:y="4416"/>
        <w:shd w:val="clear" w:color="auto" w:fill="auto"/>
        <w:spacing w:before="0"/>
        <w:ind w:firstLine="240"/>
      </w:pPr>
      <w:r>
        <w:t>Karl Heim hat keine empfangene Lehrtradition weiter* geführt, obwohl er ganz im Erbe der schwäbischen Väter wurzelte. Er kam nicht aus der Schule eines bestimmten Gelehrten. Seine</w:t>
      </w:r>
      <w:r>
        <w:t xml:space="preserve"> Art zu lehren wurde als revolutionierend neuartig empfunden. Er ist einen ganz eigenen Weg </w:t>
      </w:r>
      <w:proofErr w:type="spellStart"/>
      <w:r>
        <w:t>ge</w:t>
      </w:r>
      <w:proofErr w:type="spellEnd"/>
      <w:r>
        <w:t xml:space="preserve">* </w:t>
      </w:r>
      <w:proofErr w:type="spellStart"/>
      <w:r>
        <w:t>gangen</w:t>
      </w:r>
      <w:proofErr w:type="spellEnd"/>
      <w:r>
        <w:t xml:space="preserve">. Es war der Weg, dem Evangelium in der </w:t>
      </w:r>
      <w:proofErr w:type="spellStart"/>
      <w:r>
        <w:t>Gedan</w:t>
      </w:r>
      <w:proofErr w:type="spellEnd"/>
      <w:r>
        <w:t xml:space="preserve">* </w:t>
      </w:r>
      <w:proofErr w:type="spellStart"/>
      <w:r>
        <w:t>kenwelt</w:t>
      </w:r>
      <w:proofErr w:type="spellEnd"/>
      <w:r>
        <w:t xml:space="preserve"> der Philosophien und Weltanschauungen seiner Zeit Raum zu schaffen. Diese philosophischen Systeme u</w:t>
      </w:r>
      <w:r>
        <w:t xml:space="preserve">nd Weltanschauungen hatten alle die Neigung, sich </w:t>
      </w:r>
      <w:proofErr w:type="spellStart"/>
      <w:r>
        <w:t>abso</w:t>
      </w:r>
      <w:proofErr w:type="spellEnd"/>
      <w:r>
        <w:t xml:space="preserve">» </w:t>
      </w:r>
      <w:proofErr w:type="spellStart"/>
      <w:r>
        <w:t>lut</w:t>
      </w:r>
      <w:proofErr w:type="spellEnd"/>
      <w:r>
        <w:t xml:space="preserve"> zu setzen, alle Daseinsfragen in ihrer Weise zu </w:t>
      </w:r>
      <w:proofErr w:type="spellStart"/>
      <w:r>
        <w:t>beant</w:t>
      </w:r>
      <w:proofErr w:type="spellEnd"/>
      <w:r>
        <w:t xml:space="preserve">* Worten und auf die biblische Offenbarung geringschätzig herabzusehen. Sie machten aus ihrem Weltbild einen Re* </w:t>
      </w:r>
      <w:proofErr w:type="spellStart"/>
      <w:r>
        <w:t>ligionsersatz</w:t>
      </w:r>
      <w:proofErr w:type="spellEnd"/>
      <w:r>
        <w:t xml:space="preserve">, eine religiöse </w:t>
      </w:r>
      <w:r>
        <w:t xml:space="preserve">Weltanschauung. Welchen babylonischen Turm bildet bis heute der dialektische Materialismus! Er hat politische Systeme und Reiche </w:t>
      </w:r>
      <w:proofErr w:type="spellStart"/>
      <w:r>
        <w:t>ge</w:t>
      </w:r>
      <w:proofErr w:type="spellEnd"/>
      <w:r>
        <w:t xml:space="preserve">* bildet und mit äußerer Gewalt durchgesetzt und steht unter antichristlichem Vorzeichen. Die Auseinanderset* </w:t>
      </w:r>
      <w:proofErr w:type="spellStart"/>
      <w:r>
        <w:t>zung</w:t>
      </w:r>
      <w:proofErr w:type="spellEnd"/>
      <w:r>
        <w:t xml:space="preserve"> mit dem Ma</w:t>
      </w:r>
      <w:r>
        <w:t>terialismus ist die große Aufgabe der</w:t>
      </w:r>
    </w:p>
    <w:p w:rsidR="0007201E" w:rsidRDefault="00EC1911">
      <w:pPr>
        <w:pStyle w:val="Headerorfooter0"/>
        <w:framePr w:wrap="none" w:vAnchor="page" w:hAnchor="page" w:x="964" w:y="8822"/>
        <w:shd w:val="clear" w:color="auto" w:fill="auto"/>
        <w:spacing w:line="240" w:lineRule="exact"/>
      </w:pPr>
      <w:r>
        <w:t>36</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709" w:h="7993" w:hRule="exact" w:wrap="none" w:vAnchor="page" w:hAnchor="page" w:x="926" w:y="705"/>
        <w:shd w:val="clear" w:color="auto" w:fill="auto"/>
        <w:spacing w:before="0"/>
      </w:pPr>
      <w:r>
        <w:t xml:space="preserve">Christenheit. Heim hatte für das Kommende ein </w:t>
      </w:r>
      <w:proofErr w:type="spellStart"/>
      <w:r>
        <w:t>deut</w:t>
      </w:r>
      <w:proofErr w:type="spellEnd"/>
      <w:r>
        <w:t xml:space="preserve">- </w:t>
      </w:r>
      <w:proofErr w:type="spellStart"/>
      <w:r>
        <w:t>liches</w:t>
      </w:r>
      <w:proofErr w:type="spellEnd"/>
      <w:r>
        <w:t xml:space="preserve"> Gespür. Er konnte nicht untätig </w:t>
      </w:r>
      <w:proofErr w:type="spellStart"/>
      <w:r>
        <w:t>Zusehen</w:t>
      </w:r>
      <w:proofErr w:type="spellEnd"/>
      <w:r>
        <w:t>, wie viele Gebildete aus philosophischen oder naturwissenschaft</w:t>
      </w:r>
      <w:r>
        <w:softHyphen/>
        <w:t>lichen Gründen den christliche</w:t>
      </w:r>
      <w:r>
        <w:t>n Glauben preisgaben. Dar</w:t>
      </w:r>
      <w:r>
        <w:softHyphen/>
        <w:t xml:space="preserve">um hat er sich mit jeder neu aufkommenden </w:t>
      </w:r>
      <w:proofErr w:type="spellStart"/>
      <w:r>
        <w:t>Zeitphilo</w:t>
      </w:r>
      <w:r>
        <w:softHyphen/>
        <w:t>sophie</w:t>
      </w:r>
      <w:proofErr w:type="spellEnd"/>
      <w:r>
        <w:t xml:space="preserve"> denkerisch auseinandergesetzt. So hat er kein festes dogmatisches System hinterlassen. Es ist darum in keiner Weise einfach, die Frage zu beantworten, was er gelehrt hat. </w:t>
      </w:r>
      <w:r>
        <w:t>Man kann geradezu verschiedene Phasen sei</w:t>
      </w:r>
      <w:r>
        <w:softHyphen/>
        <w:t>ner Lehrtätigkeit feststellen, je nachdem gerade ein baby</w:t>
      </w:r>
      <w:r>
        <w:softHyphen/>
        <w:t>lonischer Turm einer absolut gesetzten Philosophie oder Weltanschauung Anspruch auf allgemeine Geltung erhob. Hat er in seiner Lehrtätigkeit in Halle sich m</w:t>
      </w:r>
      <w:r>
        <w:t>it dem Neu</w:t>
      </w:r>
      <w:r>
        <w:softHyphen/>
        <w:t xml:space="preserve">kantianismus </w:t>
      </w:r>
      <w:proofErr w:type="spellStart"/>
      <w:r>
        <w:t>befaßt</w:t>
      </w:r>
      <w:proofErr w:type="spellEnd"/>
      <w:r>
        <w:t xml:space="preserve"> und seine Glaubenslehre auf den Fels der irrationalen Tatsache, die in Jesus Christus in diese Welt eingetreten ist, gegründet, wobei die im „Weltbild der Zukunft" ausgesprochenen Gedanken der räumlichen Transzendenz zwischen</w:t>
      </w:r>
      <w:r>
        <w:t xml:space="preserve"> Ich und Du, die durch die Signale des Wortes überbrückt wird, und der Auflösung der stoff</w:t>
      </w:r>
      <w:r>
        <w:softHyphen/>
        <w:t xml:space="preserve">lichen Welt in den </w:t>
      </w:r>
      <w:proofErr w:type="spellStart"/>
      <w:r>
        <w:t>Fechnerschen</w:t>
      </w:r>
      <w:proofErr w:type="spellEnd"/>
      <w:r>
        <w:t xml:space="preserve"> Satz: „Seele ist dies Welt</w:t>
      </w:r>
      <w:r>
        <w:softHyphen/>
        <w:t xml:space="preserve">all" mitschwangen, so hat er später die Aussagen vom Heil in Christus in den Denkformen der </w:t>
      </w:r>
      <w:proofErr w:type="spellStart"/>
      <w:r>
        <w:t>Einsteinsdien</w:t>
      </w:r>
      <w:proofErr w:type="spellEnd"/>
      <w:r>
        <w:t xml:space="preserve"> </w:t>
      </w:r>
      <w:r>
        <w:t>Relativitätslehre, die einen Bezugskörper Alpha, also einen archimedischen festen Punkt voraussetzt, zur Dar</w:t>
      </w:r>
      <w:r>
        <w:softHyphen/>
        <w:t>stellung gebracht. In dem Jahrzehnt, wo er seine sechs Bücher schrieb: „Der evangelische Glaube und das Denken der Gegenwart", geht er von dem neue</w:t>
      </w:r>
      <w:r>
        <w:t>n physikalischen Weltbild aus, durch das die chinesische Mauer des Ge</w:t>
      </w:r>
      <w:r>
        <w:softHyphen/>
        <w:t>setzes von der Erhaltung der Kraft ebenso wie das Kau</w:t>
      </w:r>
      <w:r>
        <w:softHyphen/>
        <w:t>salitätsgesetz, die Grunddogmen, auf die der Materialis</w:t>
      </w:r>
      <w:r>
        <w:softHyphen/>
        <w:t>mus aufbaut, und deren Zerstörung er bis zum heutigen Tage nicht gelten lass</w:t>
      </w:r>
      <w:r>
        <w:t xml:space="preserve">en will, durchbrochen ist. Aber schon in Halle hatte uns Heim gelehrt, </w:t>
      </w:r>
      <w:proofErr w:type="spellStart"/>
      <w:r>
        <w:t>daß</w:t>
      </w:r>
      <w:proofErr w:type="spellEnd"/>
      <w:r>
        <w:t xml:space="preserve"> aus dem unendlichen Weltall jederzeit eine bisher unbekannte Kraft in den Kausalzusammenhang einbrechen kann, so </w:t>
      </w:r>
      <w:proofErr w:type="spellStart"/>
      <w:r>
        <w:t>daß</w:t>
      </w:r>
      <w:proofErr w:type="spellEnd"/>
      <w:r>
        <w:t xml:space="preserve"> das Wun</w:t>
      </w:r>
      <w:r>
        <w:softHyphen/>
        <w:t>der das Natürliche ist und der von der empirischen Be</w:t>
      </w:r>
      <w:r>
        <w:softHyphen/>
        <w:t>ob</w:t>
      </w:r>
      <w:r>
        <w:t>achtung bis jetzt festgestellte gesetzmäßige Verlauf ein</w:t>
      </w:r>
    </w:p>
    <w:p w:rsidR="0007201E" w:rsidRDefault="00EC1911">
      <w:pPr>
        <w:pStyle w:val="Headerorfooter0"/>
        <w:framePr w:wrap="none" w:vAnchor="page" w:hAnchor="page" w:x="5399" w:y="8808"/>
        <w:shd w:val="clear" w:color="auto" w:fill="auto"/>
        <w:spacing w:line="240" w:lineRule="exact"/>
      </w:pPr>
      <w:r>
        <w:t>37</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70" w:h="7983" w:hRule="exact" w:wrap="none" w:vAnchor="page" w:hAnchor="page" w:x="945" w:y="690"/>
        <w:shd w:val="clear" w:color="auto" w:fill="auto"/>
        <w:spacing w:before="0"/>
      </w:pPr>
      <w:r>
        <w:t xml:space="preserve">Gnadenwunder des Schöpfers ist, um uns ein geordnetes Leben zu ermöglichen. Sein entschlossener Kampf galt jeder </w:t>
      </w:r>
      <w:proofErr w:type="spellStart"/>
      <w:r>
        <w:t>Absolutsetzung</w:t>
      </w:r>
      <w:proofErr w:type="spellEnd"/>
      <w:r>
        <w:t xml:space="preserve"> alter wissenschaftlicher </w:t>
      </w:r>
      <w:proofErr w:type="spellStart"/>
      <w:r>
        <w:t>Denkvor</w:t>
      </w:r>
      <w:proofErr w:type="spellEnd"/>
      <w:r>
        <w:t xml:space="preserve">= </w:t>
      </w:r>
      <w:proofErr w:type="spellStart"/>
      <w:r>
        <w:t>aussetzungen</w:t>
      </w:r>
      <w:proofErr w:type="spellEnd"/>
      <w:r>
        <w:t xml:space="preserve">, die dem christlichen Glauben den Weg </w:t>
      </w:r>
      <w:proofErr w:type="spellStart"/>
      <w:r>
        <w:t>ver</w:t>
      </w:r>
      <w:proofErr w:type="spellEnd"/>
      <w:r>
        <w:t xml:space="preserve">= sperren wollen. Sein Denkprinzip war bei diesem Kampf immer, </w:t>
      </w:r>
      <w:proofErr w:type="spellStart"/>
      <w:r>
        <w:t>daß</w:t>
      </w:r>
      <w:proofErr w:type="spellEnd"/>
      <w:r>
        <w:t xml:space="preserve"> er die sich absolut setzende Philosophie von ihren eigenen Denkvoraussetzungen her aus dem Sattel hob und nachwies, </w:t>
      </w:r>
      <w:proofErr w:type="spellStart"/>
      <w:r>
        <w:t>daß</w:t>
      </w:r>
      <w:proofErr w:type="spellEnd"/>
      <w:r>
        <w:t xml:space="preserve"> eben dieses Sich=</w:t>
      </w:r>
      <w:proofErr w:type="spellStart"/>
      <w:r>
        <w:t>Absolutset</w:t>
      </w:r>
      <w:r>
        <w:t>zen</w:t>
      </w:r>
      <w:proofErr w:type="spellEnd"/>
      <w:r>
        <w:t xml:space="preserve"> ein unerlaubter Denkübergriff ist, eine fehlerhafte </w:t>
      </w:r>
      <w:proofErr w:type="spellStart"/>
      <w:r>
        <w:t>Vergöt</w:t>
      </w:r>
      <w:proofErr w:type="spellEnd"/>
      <w:r>
        <w:t xml:space="preserve">= </w:t>
      </w:r>
      <w:proofErr w:type="spellStart"/>
      <w:r>
        <w:t>zung</w:t>
      </w:r>
      <w:proofErr w:type="spellEnd"/>
      <w:r>
        <w:t xml:space="preserve"> der eigenen Denkposition.</w:t>
      </w:r>
    </w:p>
    <w:p w:rsidR="0007201E" w:rsidRDefault="00EC1911">
      <w:pPr>
        <w:pStyle w:val="Bodytext20"/>
        <w:framePr w:w="4670" w:h="7983" w:hRule="exact" w:wrap="none" w:vAnchor="page" w:hAnchor="page" w:x="945" w:y="690"/>
        <w:shd w:val="clear" w:color="auto" w:fill="auto"/>
        <w:spacing w:before="0"/>
        <w:ind w:firstLine="240"/>
      </w:pPr>
      <w:r>
        <w:t xml:space="preserve">Als ich ihm einmal meine Sorgen wegen der </w:t>
      </w:r>
      <w:proofErr w:type="spellStart"/>
      <w:r>
        <w:t>Relativie</w:t>
      </w:r>
      <w:proofErr w:type="spellEnd"/>
      <w:r>
        <w:t xml:space="preserve">= </w:t>
      </w:r>
      <w:proofErr w:type="spellStart"/>
      <w:r>
        <w:t>rung</w:t>
      </w:r>
      <w:proofErr w:type="spellEnd"/>
      <w:r>
        <w:t xml:space="preserve"> der göttlichen Offenbarung in der Heiligen Schrift durch die Entmythologisierungsmethode vortrug, in de</w:t>
      </w:r>
      <w:r>
        <w:t xml:space="preserve">r sich der Menschenverstand zum Meister der Heiligen Schrift macht und bestimmt, was geglaubt werden kann und was nicht, sagte er zu mir: „Die Methode der </w:t>
      </w:r>
      <w:proofErr w:type="spellStart"/>
      <w:r>
        <w:t>Ent</w:t>
      </w:r>
      <w:proofErr w:type="spellEnd"/>
      <w:r>
        <w:t xml:space="preserve">= </w:t>
      </w:r>
      <w:proofErr w:type="spellStart"/>
      <w:r>
        <w:t>mythologisierung</w:t>
      </w:r>
      <w:proofErr w:type="spellEnd"/>
      <w:r>
        <w:t xml:space="preserve"> verlangt den Radikalismus, </w:t>
      </w:r>
      <w:proofErr w:type="spellStart"/>
      <w:r>
        <w:t>daß</w:t>
      </w:r>
      <w:proofErr w:type="spellEnd"/>
      <w:r>
        <w:t xml:space="preserve"> der Entmythologisierende sich selbst, sein physi</w:t>
      </w:r>
      <w:r>
        <w:t xml:space="preserve">kalisches und philosophisches und historisches Weltbild, </w:t>
      </w:r>
      <w:proofErr w:type="spellStart"/>
      <w:r>
        <w:t>entmythologi</w:t>
      </w:r>
      <w:proofErr w:type="spellEnd"/>
      <w:r>
        <w:t xml:space="preserve">= </w:t>
      </w:r>
      <w:proofErr w:type="spellStart"/>
      <w:r>
        <w:t>siert</w:t>
      </w:r>
      <w:proofErr w:type="spellEnd"/>
      <w:r>
        <w:t>. Vielleicht geht er von einem veralteten Weltbild aus, das noch in den zwanziger Jahren des Jahrhunderts in Geltung stand, jetzt aber durch die Quantentheorie Plancks und Heisenbe</w:t>
      </w:r>
      <w:r>
        <w:t>rgs überholt ist."</w:t>
      </w:r>
    </w:p>
    <w:p w:rsidR="0007201E" w:rsidRDefault="00EC1911">
      <w:pPr>
        <w:pStyle w:val="Bodytext20"/>
        <w:framePr w:w="4670" w:h="7983" w:hRule="exact" w:wrap="none" w:vAnchor="page" w:hAnchor="page" w:x="945" w:y="690"/>
        <w:shd w:val="clear" w:color="auto" w:fill="auto"/>
        <w:spacing w:before="0"/>
        <w:ind w:firstLine="240"/>
      </w:pPr>
      <w:r>
        <w:t xml:space="preserve">Einen literarischen Niederschlag fand die Denkarbeit Karl Heims in seinem sechsbändigen Werk: </w:t>
      </w:r>
      <w:r>
        <w:rPr>
          <w:rStyle w:val="Bodytext29ptItalic"/>
        </w:rPr>
        <w:t xml:space="preserve">„Der </w:t>
      </w:r>
      <w:proofErr w:type="spellStart"/>
      <w:r>
        <w:rPr>
          <w:rStyle w:val="Bodytext29ptItalic"/>
        </w:rPr>
        <w:t>evange</w:t>
      </w:r>
      <w:proofErr w:type="spellEnd"/>
      <w:r>
        <w:t xml:space="preserve">= </w:t>
      </w:r>
      <w:proofErr w:type="spellStart"/>
      <w:r>
        <w:rPr>
          <w:rStyle w:val="Bodytext29ptItalic"/>
        </w:rPr>
        <w:t>lische</w:t>
      </w:r>
      <w:proofErr w:type="spellEnd"/>
      <w:r>
        <w:rPr>
          <w:rStyle w:val="Bodytext29ptItalic"/>
        </w:rPr>
        <w:t xml:space="preserve"> Glaube und das Denken der Gegenwart“.</w:t>
      </w:r>
      <w:r>
        <w:t xml:space="preserve"> Im ersten Band: „Glauben und Denken"</w:t>
      </w:r>
      <w:r>
        <w:t xml:space="preserve"> beschäftigt sich Heim mit der Frage der Transzendenz, der Überweltlichkeit. Er sieht die Transzendenz schon zwischen Ich und Du, deren Vor= stellungsräume sich überhaupt nicht berühren. Das </w:t>
      </w:r>
      <w:proofErr w:type="spellStart"/>
      <w:r>
        <w:t>gegcn</w:t>
      </w:r>
      <w:proofErr w:type="spellEnd"/>
      <w:r>
        <w:t xml:space="preserve">= stündliche Weltbild, die Grundlage des Materialismus, ist </w:t>
      </w:r>
      <w:r>
        <w:t xml:space="preserve">überwunden. Der Raum ist nicht, sondern er geschieht. Im zweiten Band: „Jesus, der Herr" schildert Heim die Mittlervollmacht des Christus. Die </w:t>
      </w:r>
      <w:proofErr w:type="spellStart"/>
      <w:r>
        <w:t>Urschuld</w:t>
      </w:r>
      <w:proofErr w:type="spellEnd"/>
      <w:r>
        <w:t xml:space="preserve"> des </w:t>
      </w:r>
      <w:proofErr w:type="spellStart"/>
      <w:r>
        <w:t>Men</w:t>
      </w:r>
      <w:proofErr w:type="spellEnd"/>
      <w:r>
        <w:t xml:space="preserve">= sehen, die satanische Macht des widergöttlichen Willens, der in Spannung zum göttlichen Willen </w:t>
      </w:r>
      <w:r>
        <w:t>steht, macht die Sendung des Mittlers zur Rettung des Menschen nötig.</w:t>
      </w:r>
    </w:p>
    <w:p w:rsidR="0007201E" w:rsidRDefault="00EC1911">
      <w:pPr>
        <w:pStyle w:val="Headerorfooter0"/>
        <w:framePr w:wrap="none" w:vAnchor="page" w:hAnchor="page" w:x="940" w:y="8803"/>
        <w:shd w:val="clear" w:color="auto" w:fill="auto"/>
        <w:spacing w:line="240" w:lineRule="exact"/>
      </w:pPr>
      <w:r>
        <w:t>38</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42" w:h="7974" w:hRule="exact" w:wrap="none" w:vAnchor="page" w:hAnchor="page" w:x="959" w:y="690"/>
        <w:shd w:val="clear" w:color="auto" w:fill="auto"/>
        <w:spacing w:before="0"/>
      </w:pPr>
      <w:r>
        <w:t xml:space="preserve">Im dritten Band: „Jesus, der Weltvollender" stellt Heim die Unmöglichkeit dar, das Werk Jesu auf die Versöhnung zu beschränken. Die Weltversöhnung verlangt die </w:t>
      </w:r>
      <w:r>
        <w:t xml:space="preserve">Welt* Vollendung. Mit der Auferstehung Jesu Christi beginnt die Endzeit. Die Lösung der Schuldfrage fordert auch die Lösung der Machtfrage. Die tiefe Ohnmacht Gottes im Kreuzestod Jesu verlangt sein </w:t>
      </w:r>
      <w:proofErr w:type="spellStart"/>
      <w:r>
        <w:t>Offenbanverden</w:t>
      </w:r>
      <w:proofErr w:type="spellEnd"/>
      <w:r>
        <w:t xml:space="preserve"> in Herr* </w:t>
      </w:r>
      <w:proofErr w:type="spellStart"/>
      <w:r>
        <w:t>lichkeit</w:t>
      </w:r>
      <w:proofErr w:type="spellEnd"/>
      <w:r>
        <w:t>. In der Weltvollendung G</w:t>
      </w:r>
      <w:r>
        <w:t>ottes durch Christus wird die Gemeinde offenbar werden in der Herrlichkeit Jesu. Im vierten Band: „Der christliche Gottesglaube und die Naturwissenschaft" und im fünften Band: „Die Wandlung im naturwissenschaftlichen Weltbild" zeigt Heim die Veränderung de</w:t>
      </w:r>
      <w:r>
        <w:t xml:space="preserve">s Weltbildes, die die neuen Er* </w:t>
      </w:r>
      <w:proofErr w:type="spellStart"/>
      <w:r>
        <w:t>kenntnisse</w:t>
      </w:r>
      <w:proofErr w:type="spellEnd"/>
      <w:r>
        <w:t xml:space="preserve"> der Physik gebracht haben. Die verfestigten Weltanschauungsbilder des Materialismus können keinen Anspruch auf Wissenschaftlichkeit mehr erheben. Sie sind von Menschen ausgedachte Religionen, </w:t>
      </w:r>
      <w:proofErr w:type="spellStart"/>
      <w:r>
        <w:t>Vergötzungen</w:t>
      </w:r>
      <w:proofErr w:type="spellEnd"/>
      <w:r>
        <w:t xml:space="preserve"> eines ze</w:t>
      </w:r>
      <w:r>
        <w:t>itbedingten Weltbilds. Die Materie löst sich auf in Energie. Ein fester Weltmittelpunkt ist wissenschaftlich nicht mehr erkennbar. Um ihn weiß nur der christliche Glaube. Das Kausalgesetz ist wissenschaftlich nicht mehr haltbar. In der Atomphysik ist offen</w:t>
      </w:r>
      <w:r>
        <w:t xml:space="preserve">bar geworden, </w:t>
      </w:r>
      <w:proofErr w:type="spellStart"/>
      <w:r>
        <w:t>daß</w:t>
      </w:r>
      <w:proofErr w:type="spellEnd"/>
      <w:r>
        <w:t xml:space="preserve"> die ersten Wirkungen nicht naturgesetzlich </w:t>
      </w:r>
      <w:proofErr w:type="spellStart"/>
      <w:r>
        <w:t>erfaßbar</w:t>
      </w:r>
      <w:proofErr w:type="spellEnd"/>
      <w:r>
        <w:t xml:space="preserve"> sind, sondern nur mit einer nur statistisch </w:t>
      </w:r>
      <w:proofErr w:type="spellStart"/>
      <w:r>
        <w:t>erfaßbaren</w:t>
      </w:r>
      <w:proofErr w:type="spellEnd"/>
      <w:r>
        <w:t xml:space="preserve"> Wahr* </w:t>
      </w:r>
      <w:proofErr w:type="spellStart"/>
      <w:r>
        <w:t>scheinlichkeit</w:t>
      </w:r>
      <w:proofErr w:type="spellEnd"/>
      <w:r>
        <w:t xml:space="preserve"> erfolgen. Im sechsten Band: „Weltschöpfung und Weitende" wird die biblische Botschaft von Welt* Schöpfung und </w:t>
      </w:r>
      <w:r>
        <w:t xml:space="preserve">Weitende auf dem Hintergrund der der* zeitigen naturwissenschaftlichen Erkenntnisse entfaltet. Heim schreibt am </w:t>
      </w:r>
      <w:proofErr w:type="spellStart"/>
      <w:r>
        <w:t>Schluß</w:t>
      </w:r>
      <w:proofErr w:type="spellEnd"/>
      <w:r>
        <w:t xml:space="preserve"> seiner Darlegungen: „Wenn es einen überpolaren Raum gibt, dann kann, wie es die Bibel ansieht, diese Welt, in der wir leben, nur eine gef</w:t>
      </w:r>
      <w:r>
        <w:t xml:space="preserve">allene Schöpfung sein, die ihren Ursprung im ewigen Sein </w:t>
      </w:r>
      <w:proofErr w:type="spellStart"/>
      <w:r>
        <w:t>Got</w:t>
      </w:r>
      <w:proofErr w:type="spellEnd"/>
      <w:r>
        <w:t xml:space="preserve">* </w:t>
      </w:r>
      <w:proofErr w:type="spellStart"/>
      <w:r>
        <w:t>tes</w:t>
      </w:r>
      <w:proofErr w:type="spellEnd"/>
      <w:r>
        <w:t xml:space="preserve"> hat, deren Gestalt aber durch eine widergöttliche Macht, die in sie eingedrungen ist, mitbestimmt worden ist. Christus ist dann der von Gott gesandte Sieger, der die widergöttliche Macht, di</w:t>
      </w:r>
      <w:r>
        <w:t xml:space="preserve">e an der Todesgestalt der Welt schuldig ist, überwunden hat. Die Vollendung </w:t>
      </w:r>
      <w:proofErr w:type="spellStart"/>
      <w:r>
        <w:t>muß</w:t>
      </w:r>
      <w:proofErr w:type="spellEnd"/>
      <w:r>
        <w:t xml:space="preserve"> dann</w:t>
      </w:r>
    </w:p>
    <w:p w:rsidR="0007201E" w:rsidRDefault="00EC1911">
      <w:pPr>
        <w:pStyle w:val="Headerorfooter60"/>
        <w:framePr w:wrap="none" w:vAnchor="page" w:hAnchor="page" w:x="5361" w:y="8848"/>
        <w:shd w:val="clear" w:color="auto" w:fill="auto"/>
        <w:spacing w:line="160" w:lineRule="exact"/>
      </w:pPr>
      <w:r>
        <w:t>39</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56" w:h="7564" w:hRule="exact" w:wrap="none" w:vAnchor="page" w:hAnchor="page" w:x="952" w:y="705"/>
        <w:shd w:val="clear" w:color="auto" w:fill="auto"/>
        <w:spacing w:before="0"/>
      </w:pPr>
      <w:r>
        <w:t xml:space="preserve">darin bestehen, </w:t>
      </w:r>
      <w:proofErr w:type="spellStart"/>
      <w:r>
        <w:t>daß</w:t>
      </w:r>
      <w:proofErr w:type="spellEnd"/>
      <w:r>
        <w:t xml:space="preserve"> Gott die gefallene Welt in seiner großen göttlichen Liebe wieder aus dem gefallenen </w:t>
      </w:r>
      <w:r>
        <w:rPr>
          <w:rStyle w:val="Bodytext29ptItalic"/>
        </w:rPr>
        <w:t>Zu</w:t>
      </w:r>
      <w:r>
        <w:rPr>
          <w:rStyle w:val="Bodytext29ptItalic"/>
        </w:rPr>
        <w:softHyphen/>
        <w:t>stand</w:t>
      </w:r>
      <w:r>
        <w:t xml:space="preserve"> erhebt und ihr ihren ursprünglich</w:t>
      </w:r>
      <w:r>
        <w:t xml:space="preserve">en überpolaren Charakter wieder zurückgibt. In Johannes 17 schaut der Herr nicht nur seine Heimkehr zum Vater, sondern die Heimkehr der ganzen befreiten Schöpfung zu Gott. Ich bin mir voll </w:t>
      </w:r>
      <w:proofErr w:type="spellStart"/>
      <w:r>
        <w:t>bewußt</w:t>
      </w:r>
      <w:proofErr w:type="spellEnd"/>
      <w:r>
        <w:t>, was für ein großes Wagnis es war, in einer Zeit, in der auc</w:t>
      </w:r>
      <w:r>
        <w:t xml:space="preserve">h der geistige Kampf zwischen Osten und Westen seinen Höhepunkt erreicht hat, in den Kampf zwischen Mechanismus und Nihilismus </w:t>
      </w:r>
      <w:proofErr w:type="spellStart"/>
      <w:r>
        <w:t>einzugrei</w:t>
      </w:r>
      <w:proofErr w:type="spellEnd"/>
      <w:r>
        <w:t xml:space="preserve">- </w:t>
      </w:r>
      <w:proofErr w:type="spellStart"/>
      <w:r>
        <w:t>fen</w:t>
      </w:r>
      <w:proofErr w:type="spellEnd"/>
      <w:r>
        <w:t>."</w:t>
      </w:r>
    </w:p>
    <w:p w:rsidR="0007201E" w:rsidRDefault="00EC1911">
      <w:pPr>
        <w:pStyle w:val="Bodytext20"/>
        <w:framePr w:w="4656" w:h="7564" w:hRule="exact" w:wrap="none" w:vAnchor="page" w:hAnchor="page" w:x="952" w:y="705"/>
        <w:shd w:val="clear" w:color="auto" w:fill="auto"/>
        <w:spacing w:before="0"/>
        <w:ind w:firstLine="240"/>
      </w:pPr>
      <w:r>
        <w:t>„</w:t>
      </w:r>
      <w:proofErr w:type="spellStart"/>
      <w:r>
        <w:t>Uber</w:t>
      </w:r>
      <w:proofErr w:type="spellEnd"/>
      <w:r>
        <w:t xml:space="preserve"> den Wert oder Unwert eines solchen Wagnisses wird ja weder durch ein Kirchenkonzil, noch durch eine Versam</w:t>
      </w:r>
      <w:r>
        <w:t>mlung von Männern der Wissenschaft, noch durch eine andere menschliche Instanz entschieden. Es wird viel</w:t>
      </w:r>
      <w:r>
        <w:softHyphen/>
        <w:t xml:space="preserve">mehr durch eine höhere Instanz darüber verfügt. Paulus sagt: </w:t>
      </w:r>
      <w:proofErr w:type="gramStart"/>
      <w:r>
        <w:t>,Der</w:t>
      </w:r>
      <w:proofErr w:type="gramEnd"/>
      <w:r>
        <w:t xml:space="preserve"> Tag wird es klarmachen.' Eine große Feuer</w:t>
      </w:r>
      <w:r>
        <w:softHyphen/>
        <w:t>probe wird darüber entscheiden, ob es aus G</w:t>
      </w:r>
      <w:r>
        <w:t>old, Silber oder Edelsteinen aufgebaut worden ist oder aus Holz, Heu und Stoppeln. Möchte in der großen Feuerprobe, der die Welt entgegengeht, wenigstens etwas die Probe bestehen und sich in dem Endkampf, der uns bevorsteht, als feuer</w:t>
      </w:r>
      <w:r>
        <w:softHyphen/>
        <w:t>fest und tragfähig er</w:t>
      </w:r>
      <w:r>
        <w:t>weisen!"</w:t>
      </w:r>
    </w:p>
    <w:p w:rsidR="0007201E" w:rsidRDefault="00EC1911">
      <w:pPr>
        <w:pStyle w:val="Bodytext20"/>
        <w:framePr w:w="4656" w:h="7564" w:hRule="exact" w:wrap="none" w:vAnchor="page" w:hAnchor="page" w:x="952" w:y="705"/>
        <w:shd w:val="clear" w:color="auto" w:fill="auto"/>
        <w:spacing w:before="0"/>
        <w:ind w:firstLine="240"/>
      </w:pPr>
      <w:r>
        <w:t xml:space="preserve">Ein Höhepunkt der Vorlesungstätigkeit Karl Heims war, als er ein Semester nach dem katholischen </w:t>
      </w:r>
      <w:proofErr w:type="spellStart"/>
      <w:r>
        <w:t>Kirchen</w:t>
      </w:r>
      <w:r>
        <w:softHyphen/>
        <w:t>historiker</w:t>
      </w:r>
      <w:proofErr w:type="spellEnd"/>
      <w:r>
        <w:t xml:space="preserve"> Karl Adam, der die katholische Kirche mit ihrer Macht und Herrlichkeit schilderte, die ihren weiten Man</w:t>
      </w:r>
      <w:r>
        <w:softHyphen/>
        <w:t>tel über die verschiedenarti</w:t>
      </w:r>
      <w:r>
        <w:t xml:space="preserve">gsten Frömmigkeitsformen breitet, eine Vorlesung über das evangelische Christentum hielt. Der Zulauf aus Universität und Stadt war enorm. Im </w:t>
      </w:r>
      <w:proofErr w:type="spellStart"/>
      <w:r>
        <w:t>Anschluß</w:t>
      </w:r>
      <w:proofErr w:type="spellEnd"/>
      <w:r>
        <w:t xml:space="preserve"> an die Legende </w:t>
      </w:r>
      <w:proofErr w:type="spellStart"/>
      <w:r>
        <w:t>Dostojewskis</w:t>
      </w:r>
      <w:proofErr w:type="spellEnd"/>
      <w:r>
        <w:t xml:space="preserve"> vom Großin</w:t>
      </w:r>
      <w:r>
        <w:softHyphen/>
        <w:t>quisitor arbeitete er heraus, wie das in Jesus Christus gesprochene</w:t>
      </w:r>
      <w:r>
        <w:t xml:space="preserve"> schlichte Wort die Herzen bewegt durch die Wirkung des Heiligen Geistes und dadurch die Gemeinde sammelt, die versöhnt ist mit Gott.</w:t>
      </w:r>
    </w:p>
    <w:p w:rsidR="0007201E" w:rsidRDefault="00EC1911">
      <w:pPr>
        <w:pStyle w:val="Headerorfooter0"/>
        <w:framePr w:wrap="none" w:vAnchor="page" w:hAnchor="page" w:x="962" w:y="8818"/>
        <w:shd w:val="clear" w:color="auto" w:fill="auto"/>
        <w:spacing w:line="240" w:lineRule="exact"/>
      </w:pPr>
      <w:r>
        <w:t>40</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Heading30"/>
        <w:framePr w:w="4666" w:h="274" w:hRule="exact" w:wrap="none" w:vAnchor="page" w:hAnchor="page" w:x="947" w:y="700"/>
        <w:shd w:val="clear" w:color="auto" w:fill="auto"/>
        <w:spacing w:after="0" w:line="210" w:lineRule="exact"/>
      </w:pPr>
      <w:bookmarkStart w:id="9" w:name="bookmark8"/>
      <w:r>
        <w:t>Im Fernen Osten und in Jerusalem</w:t>
      </w:r>
      <w:bookmarkEnd w:id="9"/>
    </w:p>
    <w:p w:rsidR="0007201E" w:rsidRDefault="00EC1911">
      <w:pPr>
        <w:pStyle w:val="Bodytext20"/>
        <w:framePr w:w="4666" w:h="7555" w:hRule="exact" w:wrap="none" w:vAnchor="page" w:hAnchor="page" w:x="947" w:y="1118"/>
        <w:shd w:val="clear" w:color="auto" w:fill="auto"/>
        <w:spacing w:before="0"/>
        <w:ind w:firstLine="220"/>
      </w:pPr>
      <w:r>
        <w:t>Im Jahre 1922 fand die große Konferenz des Weltbun</w:t>
      </w:r>
      <w:r>
        <w:softHyphen/>
        <w:t xml:space="preserve">des der </w:t>
      </w:r>
      <w:r>
        <w:t xml:space="preserve">Christlichen Studentenvereinigung in Peking statt. Karl Heim war mit dem Altreichskanzler Georg Michaelis als Vertreter der Deutschen Christlichen </w:t>
      </w:r>
      <w:proofErr w:type="spellStart"/>
      <w:r>
        <w:t>Studentenvereini</w:t>
      </w:r>
      <w:r>
        <w:softHyphen/>
        <w:t>gung</w:t>
      </w:r>
      <w:proofErr w:type="spellEnd"/>
      <w:r>
        <w:t xml:space="preserve"> dorthin eingeladen. Der </w:t>
      </w:r>
      <w:proofErr w:type="spellStart"/>
      <w:r>
        <w:t>Entschluß</w:t>
      </w:r>
      <w:proofErr w:type="spellEnd"/>
      <w:r>
        <w:t>, diese weite Reise zu unternehmen, wurde auch deshalb</w:t>
      </w:r>
      <w:r>
        <w:t xml:space="preserve"> </w:t>
      </w:r>
      <w:proofErr w:type="spellStart"/>
      <w:r>
        <w:t>gefaßt</w:t>
      </w:r>
      <w:proofErr w:type="spellEnd"/>
      <w:r>
        <w:t xml:space="preserve">, weil die Konferenz eine einzigartige Gelegenheit bot, der im </w:t>
      </w:r>
      <w:proofErr w:type="spellStart"/>
      <w:r>
        <w:t>Ver</w:t>
      </w:r>
      <w:proofErr w:type="spellEnd"/>
      <w:r>
        <w:t xml:space="preserve">* </w:t>
      </w:r>
      <w:proofErr w:type="spellStart"/>
      <w:r>
        <w:t>sailler</w:t>
      </w:r>
      <w:proofErr w:type="spellEnd"/>
      <w:r>
        <w:t xml:space="preserve"> Diktat ausgesprochenen Lüge, </w:t>
      </w:r>
      <w:proofErr w:type="spellStart"/>
      <w:r>
        <w:t>daß</w:t>
      </w:r>
      <w:proofErr w:type="spellEnd"/>
      <w:r>
        <w:t xml:space="preserve"> Deutschland allein an dem Ausbruch des Weltkriegs schuldig sei, vor vielen Nationen die Wahrheit entgegenzusetzen und damit unserem so verfe</w:t>
      </w:r>
      <w:r>
        <w:t xml:space="preserve">mten Volk einen großen Dienst zu tun. Das tat vor allem Michaelis vor der großen Konferenz; und weil er als führender Politiker die Dinge aus nächster Nähe kannte, machte sein Wort tiefen Eindruck. Karl Heim benützte die Gelegenheit, in China und Japan zu </w:t>
      </w:r>
      <w:r>
        <w:t>weilen, vor allem zum Studium der Religionsverhältnisse. Er fand in den beiden uralten Kulturländern unvermittelt neben dem primitivsten Heidentum, das an den Animis</w:t>
      </w:r>
      <w:r>
        <w:softHyphen/>
        <w:t>mus Afrikas erinnerte, die Hochreligion des Konfuzianis</w:t>
      </w:r>
      <w:r>
        <w:softHyphen/>
        <w:t xml:space="preserve">mus und des </w:t>
      </w:r>
      <w:proofErr w:type="spellStart"/>
      <w:r>
        <w:t>Amida</w:t>
      </w:r>
      <w:proofErr w:type="spellEnd"/>
      <w:r>
        <w:t>-Buddhismus. Sein</w:t>
      </w:r>
      <w:r>
        <w:t xml:space="preserve"> Freund </w:t>
      </w:r>
      <w:proofErr w:type="spellStart"/>
      <w:r>
        <w:t>Gundert</w:t>
      </w:r>
      <w:proofErr w:type="spellEnd"/>
      <w:r>
        <w:t>, der schon jahrelang in Japan lebte, half ihm dabei, in die religiösen Zentren zu gelangen, und war sein Führer und Dolmetscher. Er erlebte feierliche Empfänge bei den Gou</w:t>
      </w:r>
      <w:r>
        <w:softHyphen/>
        <w:t>verneuren großer Provinzen, aber er ging auch durch die Handwerkervi</w:t>
      </w:r>
      <w:r>
        <w:t xml:space="preserve">ertel von Kanton. Er erlebte die Ehrfurcht der Chinesen vor den Ahnen, als er auf dem </w:t>
      </w:r>
      <w:proofErr w:type="spellStart"/>
      <w:r>
        <w:t>Kantonfluß</w:t>
      </w:r>
      <w:proofErr w:type="spellEnd"/>
      <w:r>
        <w:t xml:space="preserve"> einen Kahn bestieg, wo die Lichter über roten Täfelchen brannten, die die armen Bootsbesitzer ihren Ahnen ent</w:t>
      </w:r>
      <w:r>
        <w:softHyphen/>
        <w:t>zündeten. Er besuchte den Himmelstempel, den Konf</w:t>
      </w:r>
      <w:r>
        <w:t xml:space="preserve">uzius- und </w:t>
      </w:r>
      <w:proofErr w:type="spellStart"/>
      <w:r>
        <w:t>Lamatempel</w:t>
      </w:r>
      <w:proofErr w:type="spellEnd"/>
      <w:r>
        <w:t xml:space="preserve"> in Peking. Die Stadt ist so groß, </w:t>
      </w:r>
      <w:proofErr w:type="spellStart"/>
      <w:r>
        <w:t>daß</w:t>
      </w:r>
      <w:proofErr w:type="spellEnd"/>
      <w:r>
        <w:t xml:space="preserve"> zwischen ihren zwei </w:t>
      </w:r>
      <w:proofErr w:type="gramStart"/>
      <w:r>
        <w:t>Stockwerke</w:t>
      </w:r>
      <w:proofErr w:type="gramEnd"/>
      <w:r>
        <w:t xml:space="preserve"> hohen Mauern diese großartigen Tempelanlagen Platz haben, die ein ganzes Tal füllen. Alljährlich stieg der chinesische Kaiser, nach</w:t>
      </w:r>
      <w:r>
        <w:softHyphen/>
        <w:t>dem er eine Nacht betend und fast</w:t>
      </w:r>
      <w:r>
        <w:t>end im Tempel zuge</w:t>
      </w:r>
      <w:r>
        <w:softHyphen/>
        <w:t xml:space="preserve">bracht hatte, begleitet von seinen Großen, die vielen </w:t>
      </w:r>
      <w:proofErr w:type="spellStart"/>
      <w:r>
        <w:t>Stu</w:t>
      </w:r>
      <w:proofErr w:type="spellEnd"/>
      <w:r>
        <w:softHyphen/>
      </w:r>
    </w:p>
    <w:p w:rsidR="0007201E" w:rsidRDefault="00EC1911">
      <w:pPr>
        <w:pStyle w:val="Headerorfooter70"/>
        <w:framePr w:wrap="none" w:vAnchor="page" w:hAnchor="page" w:x="5382" w:y="8856"/>
        <w:shd w:val="clear" w:color="auto" w:fill="auto"/>
        <w:spacing w:line="160" w:lineRule="exact"/>
      </w:pPr>
      <w:r>
        <w:t>41</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66" w:h="7983" w:hRule="exact" w:wrap="none" w:vAnchor="page" w:hAnchor="page" w:x="947" w:y="699"/>
        <w:shd w:val="clear" w:color="auto" w:fill="auto"/>
        <w:spacing w:before="0"/>
      </w:pPr>
      <w:proofErr w:type="spellStart"/>
      <w:r>
        <w:t>fen</w:t>
      </w:r>
      <w:proofErr w:type="spellEnd"/>
      <w:r>
        <w:t xml:space="preserve"> zu dem weißen Marmoraltar empor, um dort Himmel und Erde durch ein großes Tieropfer zu versöhnen. Im </w:t>
      </w:r>
      <w:proofErr w:type="spellStart"/>
      <w:r>
        <w:t>Konfuziustempel</w:t>
      </w:r>
      <w:proofErr w:type="spellEnd"/>
      <w:r>
        <w:t xml:space="preserve"> waren im Vorhof wie eine Grabste</w:t>
      </w:r>
      <w:r>
        <w:t xml:space="preserve">in« </w:t>
      </w:r>
      <w:proofErr w:type="spellStart"/>
      <w:r>
        <w:t>anlage</w:t>
      </w:r>
      <w:proofErr w:type="spellEnd"/>
      <w:r>
        <w:t xml:space="preserve"> die steinernen Doktorurkunden der ausgezeichnet« </w:t>
      </w:r>
      <w:proofErr w:type="spellStart"/>
      <w:r>
        <w:t>sten</w:t>
      </w:r>
      <w:proofErr w:type="spellEnd"/>
      <w:r>
        <w:t xml:space="preserve"> Examinanden zu sehen. In der Halle der Klassiker waren die Wände beschrieben mit Zitaten aus den </w:t>
      </w:r>
      <w:proofErr w:type="spellStart"/>
      <w:r>
        <w:t>chine</w:t>
      </w:r>
      <w:proofErr w:type="spellEnd"/>
      <w:r>
        <w:t xml:space="preserve">« </w:t>
      </w:r>
      <w:proofErr w:type="spellStart"/>
      <w:r>
        <w:t>sischen</w:t>
      </w:r>
      <w:proofErr w:type="spellEnd"/>
      <w:r>
        <w:t xml:space="preserve"> Klassikern. Alljährlich hatte der Kaiser als ober« </w:t>
      </w:r>
      <w:proofErr w:type="spellStart"/>
      <w:r>
        <w:t>ster</w:t>
      </w:r>
      <w:proofErr w:type="spellEnd"/>
      <w:r>
        <w:t xml:space="preserve"> Gelehrter eine Stelle d</w:t>
      </w:r>
      <w:r>
        <w:t>er Klassiker selbst auszulegen.</w:t>
      </w:r>
    </w:p>
    <w:p w:rsidR="0007201E" w:rsidRDefault="00EC1911">
      <w:pPr>
        <w:pStyle w:val="Bodytext20"/>
        <w:framePr w:w="4666" w:h="7983" w:hRule="exact" w:wrap="none" w:vAnchor="page" w:hAnchor="page" w:x="947" w:y="699"/>
        <w:shd w:val="clear" w:color="auto" w:fill="auto"/>
        <w:spacing w:before="0"/>
        <w:ind w:firstLine="240"/>
      </w:pPr>
      <w:r>
        <w:t xml:space="preserve">Der Höhepunkt von Heims Aufenthalt in dem Riesen« reich war neben dem Vortrag vor der Weltkonferenz über „Christentum und Philosophie" das missionarische Zeug« </w:t>
      </w:r>
      <w:proofErr w:type="spellStart"/>
      <w:r>
        <w:t>nis</w:t>
      </w:r>
      <w:proofErr w:type="spellEnd"/>
      <w:r>
        <w:t xml:space="preserve"> vor den vornehmsten Beamten der Provinz </w:t>
      </w:r>
      <w:proofErr w:type="spellStart"/>
      <w:r>
        <w:t>Shansi</w:t>
      </w:r>
      <w:proofErr w:type="spellEnd"/>
      <w:r>
        <w:t>, die der Gouv</w:t>
      </w:r>
      <w:r>
        <w:t>erneur geladen hatte, um die deutschen Gäste zu ehren. Heim knüpfte an das Versöhnungsopfer an, das der Kaiser alljährlich darzubringen hatte, um Himmel und Erde zu versöhnen. Er sprach von der Totalitätsforderung des Gesetzes und seiner Unerfüllbarkeit du</w:t>
      </w:r>
      <w:r>
        <w:t xml:space="preserve">rch die </w:t>
      </w:r>
      <w:proofErr w:type="spellStart"/>
      <w:r>
        <w:t>ange</w:t>
      </w:r>
      <w:proofErr w:type="spellEnd"/>
      <w:r>
        <w:t xml:space="preserve">« </w:t>
      </w:r>
      <w:proofErr w:type="spellStart"/>
      <w:r>
        <w:t>borene</w:t>
      </w:r>
      <w:proofErr w:type="spellEnd"/>
      <w:r>
        <w:t xml:space="preserve"> Schwachheit des Menschen. Das tiefsinnige Opfer im Himmelstempel ist offenbar ein vorausgeworfener Schatten von dem Opfer auf Golgatha durch Jesus </w:t>
      </w:r>
      <w:proofErr w:type="spellStart"/>
      <w:r>
        <w:t>Chri</w:t>
      </w:r>
      <w:proofErr w:type="spellEnd"/>
      <w:r>
        <w:t xml:space="preserve">« </w:t>
      </w:r>
      <w:proofErr w:type="spellStart"/>
      <w:r>
        <w:t>stus</w:t>
      </w:r>
      <w:proofErr w:type="spellEnd"/>
      <w:r>
        <w:t xml:space="preserve">. Jeder kann die Wahrheit dieser Versöhnung </w:t>
      </w:r>
      <w:proofErr w:type="spellStart"/>
      <w:r>
        <w:t>erfah</w:t>
      </w:r>
      <w:proofErr w:type="spellEnd"/>
      <w:r>
        <w:t xml:space="preserve">« </w:t>
      </w:r>
      <w:proofErr w:type="spellStart"/>
      <w:r>
        <w:t>ren</w:t>
      </w:r>
      <w:proofErr w:type="spellEnd"/>
      <w:r>
        <w:t>, der als ein schuldbela</w:t>
      </w:r>
      <w:r>
        <w:t xml:space="preserve">dener Mensch sein ganzes </w:t>
      </w:r>
      <w:proofErr w:type="spellStart"/>
      <w:r>
        <w:t>Ver</w:t>
      </w:r>
      <w:proofErr w:type="spellEnd"/>
      <w:r>
        <w:t xml:space="preserve">« trauen auf den gekreuzigten Erlöser setzt. So hat Heim auch hier bewiesen, </w:t>
      </w:r>
      <w:proofErr w:type="spellStart"/>
      <w:r>
        <w:t>daß</w:t>
      </w:r>
      <w:proofErr w:type="spellEnd"/>
      <w:r>
        <w:t xml:space="preserve"> er nicht anders als missionarisch wirken konnte. Es war ihm nicht zu wenig, bei einem Götzenfest inmitten der Pilgerscharen in den heidnischen Temp</w:t>
      </w:r>
      <w:r>
        <w:t xml:space="preserve">el hinein zu wallfahren. Er sah, wie die Heiden sich vor dem grauenhaften Götzenbild auf die Erde </w:t>
      </w:r>
      <w:proofErr w:type="spellStart"/>
      <w:r>
        <w:t>niederwar</w:t>
      </w:r>
      <w:proofErr w:type="spellEnd"/>
      <w:r>
        <w:t xml:space="preserve">« </w:t>
      </w:r>
      <w:proofErr w:type="spellStart"/>
      <w:r>
        <w:t>fen</w:t>
      </w:r>
      <w:proofErr w:type="spellEnd"/>
      <w:r>
        <w:t xml:space="preserve"> und es anbeteten, nachdem sie ihre schwelenden </w:t>
      </w:r>
      <w:proofErr w:type="spellStart"/>
      <w:r>
        <w:t>Räu</w:t>
      </w:r>
      <w:proofErr w:type="spellEnd"/>
      <w:r>
        <w:t xml:space="preserve">« </w:t>
      </w:r>
      <w:proofErr w:type="spellStart"/>
      <w:r>
        <w:t>cherkerzen</w:t>
      </w:r>
      <w:proofErr w:type="spellEnd"/>
      <w:r>
        <w:t xml:space="preserve"> am Altar befestigt hatten. Der Götze war der Gott des Totenreichs. Um ihn herum </w:t>
      </w:r>
      <w:r>
        <w:t xml:space="preserve">standen Skulpturen, die die Strafen im Jenseits darstellten. Da sah man einen Schlemmer, dem im Jenseits der Leib durchgesägt wird, oder einen, der andere gequält hat und jetzt in einem Kessel gesotten wird, ein Beweis dafür, </w:t>
      </w:r>
      <w:proofErr w:type="spellStart"/>
      <w:r>
        <w:t>daß</w:t>
      </w:r>
      <w:proofErr w:type="spellEnd"/>
      <w:r>
        <w:t xml:space="preserve"> auch der </w:t>
      </w:r>
      <w:proofErr w:type="spellStart"/>
      <w:r>
        <w:t>pri</w:t>
      </w:r>
      <w:proofErr w:type="spellEnd"/>
      <w:r>
        <w:t xml:space="preserve">« </w:t>
      </w:r>
      <w:proofErr w:type="spellStart"/>
      <w:r>
        <w:t>mitivste</w:t>
      </w:r>
      <w:proofErr w:type="spellEnd"/>
      <w:r>
        <w:t xml:space="preserve"> Hei</w:t>
      </w:r>
      <w:r>
        <w:t>de etwas ahnt von Schuld und Vergeltung.</w:t>
      </w:r>
    </w:p>
    <w:p w:rsidR="0007201E" w:rsidRDefault="00EC1911">
      <w:pPr>
        <w:pStyle w:val="Bodytext20"/>
        <w:framePr w:w="4666" w:h="7983" w:hRule="exact" w:wrap="none" w:vAnchor="page" w:hAnchor="page" w:x="947" w:y="699"/>
        <w:shd w:val="clear" w:color="auto" w:fill="auto"/>
        <w:spacing w:before="0"/>
        <w:ind w:firstLine="240"/>
      </w:pPr>
      <w:r>
        <w:t>In Japan begegnete ihm der Schintoismus, diese merk«</w:t>
      </w:r>
    </w:p>
    <w:p w:rsidR="0007201E" w:rsidRDefault="00EC1911">
      <w:pPr>
        <w:pStyle w:val="Headerorfooter0"/>
        <w:framePr w:wrap="none" w:vAnchor="page" w:hAnchor="page" w:x="947" w:y="8803"/>
        <w:shd w:val="clear" w:color="auto" w:fill="auto"/>
        <w:spacing w:line="240" w:lineRule="exact"/>
      </w:pPr>
      <w:r>
        <w:t>42</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51" w:h="7991" w:hRule="exact" w:wrap="none" w:vAnchor="page" w:hAnchor="page" w:x="954" w:y="715"/>
        <w:shd w:val="clear" w:color="auto" w:fill="auto"/>
        <w:spacing w:before="0"/>
      </w:pPr>
      <w:r>
        <w:t xml:space="preserve">würdige Religion der Verbundenheit des </w:t>
      </w:r>
      <w:proofErr w:type="spellStart"/>
      <w:r>
        <w:t>japanischeh</w:t>
      </w:r>
      <w:proofErr w:type="spellEnd"/>
      <w:r>
        <w:t xml:space="preserve"> </w:t>
      </w:r>
      <w:proofErr w:type="spellStart"/>
      <w:r>
        <w:t>Vol</w:t>
      </w:r>
      <w:proofErr w:type="spellEnd"/>
      <w:r>
        <w:t xml:space="preserve">* </w:t>
      </w:r>
      <w:proofErr w:type="spellStart"/>
      <w:r>
        <w:t>kes</w:t>
      </w:r>
      <w:proofErr w:type="spellEnd"/>
      <w:r>
        <w:t xml:space="preserve"> mit seinem Tenno (Kaiser), der von der Sonnengöttin abstammen soll. Er hat ja</w:t>
      </w:r>
      <w:r>
        <w:t xml:space="preserve"> jetzt in einer ausdrücklichen Proklamation auf seine Gottheit verzichtet. Aber die in* </w:t>
      </w:r>
      <w:proofErr w:type="spellStart"/>
      <w:r>
        <w:t>nere</w:t>
      </w:r>
      <w:proofErr w:type="spellEnd"/>
      <w:r>
        <w:t xml:space="preserve"> Verbundenheit mit ihm ist noch so groß, </w:t>
      </w:r>
      <w:proofErr w:type="spellStart"/>
      <w:r>
        <w:t>daß</w:t>
      </w:r>
      <w:proofErr w:type="spellEnd"/>
      <w:r>
        <w:t>, als er bei einem Schulbesuch in eine Mädchenklasse eintrat, die ganze Klasse vor innerer Ergriffenheit zu weinen anfin</w:t>
      </w:r>
      <w:r>
        <w:t xml:space="preserve">g. Der Buddhismus, die Religion des Mitleidens, hat im Nor* den Japans seine innerlichste Form gefunden. Er lehrt: Wir können nicht durch eigene Kraft unsere </w:t>
      </w:r>
      <w:proofErr w:type="spellStart"/>
      <w:r>
        <w:t>Leidenschaf</w:t>
      </w:r>
      <w:proofErr w:type="spellEnd"/>
      <w:r>
        <w:t xml:space="preserve">* </w:t>
      </w:r>
      <w:proofErr w:type="spellStart"/>
      <w:r>
        <w:t>ten</w:t>
      </w:r>
      <w:proofErr w:type="spellEnd"/>
      <w:r>
        <w:t xml:space="preserve"> </w:t>
      </w:r>
      <w:proofErr w:type="spellStart"/>
      <w:r>
        <w:t>ertöten</w:t>
      </w:r>
      <w:proofErr w:type="spellEnd"/>
      <w:r>
        <w:t>. Nicht der Weg der Selbsthilfe durch gute Werke führt zur Seelenruhe, nic</w:t>
      </w:r>
      <w:r>
        <w:t xml:space="preserve">ht </w:t>
      </w:r>
      <w:proofErr w:type="spellStart"/>
      <w:r>
        <w:t>Iriki</w:t>
      </w:r>
      <w:proofErr w:type="spellEnd"/>
      <w:r>
        <w:t xml:space="preserve">, sondern </w:t>
      </w:r>
      <w:proofErr w:type="spellStart"/>
      <w:r>
        <w:t>Tariki</w:t>
      </w:r>
      <w:proofErr w:type="spellEnd"/>
      <w:r>
        <w:t xml:space="preserve"> (wie die japanischen Ausdrücke heißen), die Hilfe von außen, durch Gnade. Als Heim einen </w:t>
      </w:r>
      <w:proofErr w:type="spellStart"/>
      <w:r>
        <w:t>Amida</w:t>
      </w:r>
      <w:proofErr w:type="spellEnd"/>
      <w:r>
        <w:t>*</w:t>
      </w:r>
      <w:proofErr w:type="spellStart"/>
      <w:r>
        <w:t>Buddhatem</w:t>
      </w:r>
      <w:proofErr w:type="spellEnd"/>
      <w:r>
        <w:t xml:space="preserve">= </w:t>
      </w:r>
      <w:proofErr w:type="spellStart"/>
      <w:r>
        <w:t>pel</w:t>
      </w:r>
      <w:proofErr w:type="spellEnd"/>
      <w:r>
        <w:t xml:space="preserve"> besuchte und sich mitten unter die Schar der Gläubigen setzte, hat es ihn tief bewegt, wie sie, den Blick auf die </w:t>
      </w:r>
      <w:proofErr w:type="spellStart"/>
      <w:r>
        <w:t>Buddhas</w:t>
      </w:r>
      <w:r>
        <w:t>tatue</w:t>
      </w:r>
      <w:proofErr w:type="spellEnd"/>
      <w:r>
        <w:t xml:space="preserve"> gerichtet, sich unaufhörlich niederwerfend riefen: </w:t>
      </w:r>
      <w:proofErr w:type="spellStart"/>
      <w:r>
        <w:t>Namu</w:t>
      </w:r>
      <w:proofErr w:type="spellEnd"/>
      <w:r>
        <w:t xml:space="preserve"> </w:t>
      </w:r>
      <w:proofErr w:type="spellStart"/>
      <w:r>
        <w:t>Amida</w:t>
      </w:r>
      <w:proofErr w:type="spellEnd"/>
      <w:r>
        <w:t>*</w:t>
      </w:r>
      <w:proofErr w:type="spellStart"/>
      <w:r>
        <w:t>butsu</w:t>
      </w:r>
      <w:proofErr w:type="spellEnd"/>
      <w:r>
        <w:t xml:space="preserve"> (Zu dir, </w:t>
      </w:r>
      <w:proofErr w:type="spellStart"/>
      <w:r>
        <w:t>Amida</w:t>
      </w:r>
      <w:proofErr w:type="spellEnd"/>
      <w:r>
        <w:t xml:space="preserve">, nehme ich meine Zuflucht)! </w:t>
      </w:r>
      <w:proofErr w:type="spellStart"/>
      <w:r>
        <w:t>Amida</w:t>
      </w:r>
      <w:proofErr w:type="spellEnd"/>
      <w:r>
        <w:t xml:space="preserve">, einer der größten Buddhas, hat das Gelübde getan, so lange auf das Nirwana zu verzieh* </w:t>
      </w:r>
      <w:proofErr w:type="spellStart"/>
      <w:r>
        <w:t>ten</w:t>
      </w:r>
      <w:proofErr w:type="spellEnd"/>
      <w:r>
        <w:t>, als noch eine unerlöste Seele da ist, di</w:t>
      </w:r>
      <w:r>
        <w:t xml:space="preserve">e ihre Andacht auf ihn richtet. Heim schreibt: „Wenn diese Menschen schon unter dem Eindruck eines blassen Phantasiebildes Tränen der Rührung vergießen, was würde erst geschehen, wenn ihnen der lebendige Heiland, der am Kreuz für sie verblutete, von einem </w:t>
      </w:r>
      <w:r>
        <w:t>vollmächtigen Zeugen vor die Augen gemalt würde!"</w:t>
      </w:r>
    </w:p>
    <w:p w:rsidR="0007201E" w:rsidRDefault="00EC1911">
      <w:pPr>
        <w:pStyle w:val="Bodytext20"/>
        <w:framePr w:w="4651" w:h="7991" w:hRule="exact" w:wrap="none" w:vAnchor="page" w:hAnchor="page" w:x="954" w:y="715"/>
        <w:shd w:val="clear" w:color="auto" w:fill="auto"/>
        <w:spacing w:before="0"/>
        <w:ind w:firstLine="220"/>
      </w:pPr>
      <w:r>
        <w:t xml:space="preserve">Auch den auf philosophischer und meditativer Grund* läge beruhenden Zen=Buddhismus lernte Heim kennen, der seinen Mittelpunkt in großen Klöstern hat. Er fragte einen jungen Mönch, was die Bedingung sei, </w:t>
      </w:r>
      <w:r>
        <w:t xml:space="preserve">unter der man als Mönch eintreten kann. Ob man eine bestimmte Lehre annehmen müsse. Nichts derart, antwortete der Mönch. Es gibt nur eine Voraussetzung, in der alles zu* </w:t>
      </w:r>
      <w:proofErr w:type="spellStart"/>
      <w:r>
        <w:t>sammengefaßt</w:t>
      </w:r>
      <w:proofErr w:type="spellEnd"/>
      <w:r>
        <w:t xml:space="preserve"> ist. Diese besteht darin, </w:t>
      </w:r>
      <w:proofErr w:type="spellStart"/>
      <w:r>
        <w:t>daß</w:t>
      </w:r>
      <w:proofErr w:type="spellEnd"/>
      <w:r>
        <w:t xml:space="preserve"> ich davon überzeugt bin, </w:t>
      </w:r>
      <w:proofErr w:type="spellStart"/>
      <w:r>
        <w:t>daß</w:t>
      </w:r>
      <w:proofErr w:type="spellEnd"/>
      <w:r>
        <w:t xml:space="preserve"> mein individue</w:t>
      </w:r>
      <w:r>
        <w:t xml:space="preserve">lles Ich keine Wirklich* </w:t>
      </w:r>
      <w:proofErr w:type="spellStart"/>
      <w:r>
        <w:t>keit</w:t>
      </w:r>
      <w:proofErr w:type="spellEnd"/>
      <w:r>
        <w:t xml:space="preserve"> ist, sondern nur eine Erscheinung. Alles andere ergibt</w:t>
      </w:r>
    </w:p>
    <w:p w:rsidR="0007201E" w:rsidRDefault="00EC1911">
      <w:pPr>
        <w:pStyle w:val="Headerorfooter0"/>
        <w:framePr w:wrap="none" w:vAnchor="page" w:hAnchor="page" w:x="5366" w:y="8822"/>
        <w:shd w:val="clear" w:color="auto" w:fill="auto"/>
        <w:spacing w:line="240" w:lineRule="exact"/>
      </w:pPr>
      <w:r>
        <w:t>43</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94" w:h="7982" w:hRule="exact" w:wrap="none" w:vAnchor="page" w:hAnchor="page" w:x="933" w:y="719"/>
        <w:shd w:val="clear" w:color="auto" w:fill="auto"/>
        <w:spacing w:before="0"/>
      </w:pPr>
      <w:r>
        <w:t xml:space="preserve">sich daraus von selbst. Der Zen=Buddhismus ist der Mei= </w:t>
      </w:r>
      <w:proofErr w:type="spellStart"/>
      <w:r>
        <w:t>nung</w:t>
      </w:r>
      <w:proofErr w:type="spellEnd"/>
      <w:r>
        <w:t xml:space="preserve">, er allein habe Buddha recht verstanden. Als der junge Buddha unter dem </w:t>
      </w:r>
      <w:proofErr w:type="spellStart"/>
      <w:r>
        <w:t>Bodhibaum</w:t>
      </w:r>
      <w:proofErr w:type="spellEnd"/>
      <w:r>
        <w:t xml:space="preserve"> saß</w:t>
      </w:r>
      <w:r>
        <w:t xml:space="preserve"> und die </w:t>
      </w:r>
      <w:proofErr w:type="spellStart"/>
      <w:r>
        <w:t>Erleucht</w:t>
      </w:r>
      <w:proofErr w:type="spellEnd"/>
      <w:r>
        <w:t xml:space="preserve"> </w:t>
      </w:r>
      <w:proofErr w:type="spellStart"/>
      <w:r>
        <w:t>tung</w:t>
      </w:r>
      <w:proofErr w:type="spellEnd"/>
      <w:r>
        <w:t xml:space="preserve"> erlebte, in der er sprach: „Alle beseelten und </w:t>
      </w:r>
      <w:proofErr w:type="spellStart"/>
      <w:r>
        <w:t>unbe</w:t>
      </w:r>
      <w:proofErr w:type="spellEnd"/>
      <w:r>
        <w:t xml:space="preserve">= </w:t>
      </w:r>
      <w:proofErr w:type="spellStart"/>
      <w:r>
        <w:t>seelten</w:t>
      </w:r>
      <w:proofErr w:type="spellEnd"/>
      <w:r>
        <w:t xml:space="preserve"> Dinge sind zugleich erleuchtet", war das </w:t>
      </w:r>
      <w:proofErr w:type="spellStart"/>
      <w:r>
        <w:t>Einzeblch</w:t>
      </w:r>
      <w:proofErr w:type="spellEnd"/>
      <w:r>
        <w:t xml:space="preserve"> im </w:t>
      </w:r>
      <w:proofErr w:type="spellStart"/>
      <w:r>
        <w:t>AlUlch</w:t>
      </w:r>
      <w:proofErr w:type="spellEnd"/>
      <w:r>
        <w:t xml:space="preserve"> aufgegangen. Als Buddha merkte, </w:t>
      </w:r>
      <w:proofErr w:type="spellStart"/>
      <w:r>
        <w:t>daß</w:t>
      </w:r>
      <w:proofErr w:type="spellEnd"/>
      <w:r>
        <w:t xml:space="preserve"> seine Schüler ihn nicht verstanden, teilte er ihnen als Zuge= </w:t>
      </w:r>
      <w:proofErr w:type="spellStart"/>
      <w:r>
        <w:t>ständnis</w:t>
      </w:r>
      <w:proofErr w:type="spellEnd"/>
      <w:r>
        <w:t xml:space="preserve"> an i</w:t>
      </w:r>
      <w:r>
        <w:t>hre Verständnislosigkeit die vier heiligen Wahrheiten mit: Erlösung vom Leiden durch Verzicht auf das Leben, auf den Willen zum Einzelsein und den Willen zur Macht. Der Zen=Buddhismus dagegen ist fern von müder Resignation, sondern gewinnt durch das Eingeh</w:t>
      </w:r>
      <w:r>
        <w:t xml:space="preserve">en in das </w:t>
      </w:r>
      <w:proofErr w:type="spellStart"/>
      <w:r>
        <w:t>AlUlch</w:t>
      </w:r>
      <w:proofErr w:type="spellEnd"/>
      <w:r>
        <w:t xml:space="preserve"> eine große Lebenssteigerung, so </w:t>
      </w:r>
      <w:proofErr w:type="spellStart"/>
      <w:r>
        <w:t>daß</w:t>
      </w:r>
      <w:proofErr w:type="spellEnd"/>
      <w:r>
        <w:t xml:space="preserve"> mit Vorliebe Offiziere die Meditationsübungen im Zen=I&lt;</w:t>
      </w:r>
      <w:proofErr w:type="spellStart"/>
      <w:r>
        <w:t>loster</w:t>
      </w:r>
      <w:proofErr w:type="spellEnd"/>
      <w:r>
        <w:t xml:space="preserve"> mitmachen, um eine Steigerung ihrer </w:t>
      </w:r>
      <w:proofErr w:type="spellStart"/>
      <w:r>
        <w:t>Konzentrations</w:t>
      </w:r>
      <w:proofErr w:type="spellEnd"/>
      <w:r>
        <w:t xml:space="preserve">» </w:t>
      </w:r>
      <w:proofErr w:type="spellStart"/>
      <w:r>
        <w:t>fähigkeit</w:t>
      </w:r>
      <w:proofErr w:type="spellEnd"/>
      <w:r>
        <w:t xml:space="preserve"> und Energie zu gewinnen. Heim war in der Meditationshalle, wo unter der Leitung</w:t>
      </w:r>
      <w:r>
        <w:t xml:space="preserve"> des Zen=Meisters jeder in Kreuzbeinsitzstellung, der Wand zugekehrt, </w:t>
      </w:r>
      <w:proofErr w:type="spellStart"/>
      <w:r>
        <w:t>medi</w:t>
      </w:r>
      <w:proofErr w:type="spellEnd"/>
      <w:r>
        <w:t xml:space="preserve">» </w:t>
      </w:r>
      <w:proofErr w:type="spellStart"/>
      <w:r>
        <w:t>tiert</w:t>
      </w:r>
      <w:proofErr w:type="spellEnd"/>
      <w:r>
        <w:t xml:space="preserve">. Die Übungen fangen an mit der Zählung der eigenen Atemzüge: zehn, hundert, tausend, zehntausend Atem» </w:t>
      </w:r>
      <w:proofErr w:type="spellStart"/>
      <w:r>
        <w:t>züge</w:t>
      </w:r>
      <w:proofErr w:type="spellEnd"/>
      <w:r>
        <w:t xml:space="preserve">, Ein» und Ausatmen als ein Atemzug gezählt. </w:t>
      </w:r>
      <w:proofErr w:type="spellStart"/>
      <w:r>
        <w:t>Dasl</w:t>
      </w:r>
      <w:proofErr w:type="spellEnd"/>
      <w:r>
        <w:t xml:space="preserve"> gäbe eine wunderb</w:t>
      </w:r>
      <w:r>
        <w:t xml:space="preserve">are Kraft der Konzentration. Der Zen» Meister hat dafür zu sorgen, </w:t>
      </w:r>
      <w:proofErr w:type="spellStart"/>
      <w:r>
        <w:t>daß</w:t>
      </w:r>
      <w:proofErr w:type="spellEnd"/>
      <w:r>
        <w:t xml:space="preserve"> keiner bei den Übungen einschläft. Dazu gebraucht er einen langen Stock.</w:t>
      </w:r>
    </w:p>
    <w:p w:rsidR="0007201E" w:rsidRDefault="00EC1911">
      <w:pPr>
        <w:pStyle w:val="Bodytext20"/>
        <w:framePr w:w="4694" w:h="7982" w:hRule="exact" w:wrap="none" w:vAnchor="page" w:hAnchor="page" w:x="933" w:y="719"/>
        <w:shd w:val="clear" w:color="auto" w:fill="auto"/>
        <w:spacing w:before="0"/>
        <w:ind w:firstLine="240"/>
      </w:pPr>
      <w:r>
        <w:t>Karl Heim war besonders wertvoll, als der Samurai (japanische Ritterkaste mit besonders hochgeschraubtem Ehrbegr</w:t>
      </w:r>
      <w:r>
        <w:t xml:space="preserve">iff) </w:t>
      </w:r>
      <w:proofErr w:type="spellStart"/>
      <w:r>
        <w:t>Kokichi</w:t>
      </w:r>
      <w:proofErr w:type="spellEnd"/>
      <w:r>
        <w:t xml:space="preserve"> </w:t>
      </w:r>
      <w:proofErr w:type="spellStart"/>
      <w:r>
        <w:t>Kurosaki</w:t>
      </w:r>
      <w:proofErr w:type="spellEnd"/>
      <w:r>
        <w:t xml:space="preserve"> ihn eines Tages in </w:t>
      </w:r>
      <w:proofErr w:type="spellStart"/>
      <w:r>
        <w:t>Tübin</w:t>
      </w:r>
      <w:proofErr w:type="spellEnd"/>
      <w:r>
        <w:t xml:space="preserve">» gen besuchte und ihm das Manuskript seiner </w:t>
      </w:r>
      <w:proofErr w:type="spellStart"/>
      <w:r>
        <w:t>Selbstbio</w:t>
      </w:r>
      <w:proofErr w:type="spellEnd"/>
      <w:r>
        <w:t xml:space="preserve">» </w:t>
      </w:r>
      <w:proofErr w:type="spellStart"/>
      <w:r>
        <w:t>graphie</w:t>
      </w:r>
      <w:proofErr w:type="spellEnd"/>
      <w:r>
        <w:t xml:space="preserve"> überreichte, die dann Heim im Furche=Verlag her» ausgegeben hat unter dem Titel: „Die Bekehrung eines Gottlosen." </w:t>
      </w:r>
      <w:proofErr w:type="spellStart"/>
      <w:r>
        <w:t>Kokichi</w:t>
      </w:r>
      <w:proofErr w:type="spellEnd"/>
      <w:r>
        <w:t xml:space="preserve"> war </w:t>
      </w:r>
      <w:proofErr w:type="spellStart"/>
      <w:r>
        <w:t>Konfuzianer</w:t>
      </w:r>
      <w:proofErr w:type="spellEnd"/>
      <w:r>
        <w:t>, dann Ze</w:t>
      </w:r>
      <w:r>
        <w:t xml:space="preserve">n=Buddhist und brachte es auch fertig, in schwärmerischer Ekstase, etwa unter dem Eindruck einer schönen Mondscheinland» schaff, sich mit dem All eins zu fühlen. Als er aber </w:t>
      </w:r>
      <w:proofErr w:type="spellStart"/>
      <w:r>
        <w:t>berufs</w:t>
      </w:r>
      <w:proofErr w:type="spellEnd"/>
      <w:r>
        <w:t xml:space="preserve">» halber in der Geschäftsstadt Osaka leben </w:t>
      </w:r>
      <w:proofErr w:type="spellStart"/>
      <w:r>
        <w:t>mußte</w:t>
      </w:r>
      <w:proofErr w:type="spellEnd"/>
      <w:r>
        <w:t xml:space="preserve"> und den ganzen Tag am Bürot</w:t>
      </w:r>
      <w:r>
        <w:t xml:space="preserve">isch saß, konnte er den Seelenfrieden seiner </w:t>
      </w:r>
      <w:proofErr w:type="spellStart"/>
      <w:r>
        <w:t>Erlcbnisreligion</w:t>
      </w:r>
      <w:proofErr w:type="spellEnd"/>
      <w:r>
        <w:t xml:space="preserve"> nicht festhalten. In dieser Lage half</w:t>
      </w:r>
    </w:p>
    <w:p w:rsidR="0007201E" w:rsidRDefault="00EC1911">
      <w:pPr>
        <w:pStyle w:val="Headerorfooter0"/>
        <w:framePr w:wrap="none" w:vAnchor="page" w:hAnchor="page" w:x="938" w:y="8813"/>
        <w:shd w:val="clear" w:color="auto" w:fill="auto"/>
        <w:spacing w:line="240" w:lineRule="exact"/>
      </w:pPr>
      <w:r>
        <w:t>44</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66" w:h="8010" w:hRule="exact" w:wrap="none" w:vAnchor="page" w:hAnchor="page" w:x="947" w:y="695"/>
        <w:shd w:val="clear" w:color="auto" w:fill="auto"/>
        <w:spacing w:before="0"/>
      </w:pPr>
      <w:r>
        <w:t>ihm ein ganz schlichter Christ, ein japanischer Methodist, der den Frieden des Herzens in der einmaligen Tat Jesu auf Golgatha gefu</w:t>
      </w:r>
      <w:r>
        <w:t xml:space="preserve">nden hatte. Da wurde sein Herz </w:t>
      </w:r>
      <w:proofErr w:type="spellStart"/>
      <w:r>
        <w:t>geöff</w:t>
      </w:r>
      <w:proofErr w:type="spellEnd"/>
      <w:r>
        <w:t xml:space="preserve">= </w:t>
      </w:r>
      <w:proofErr w:type="spellStart"/>
      <w:r>
        <w:t>net</w:t>
      </w:r>
      <w:proofErr w:type="spellEnd"/>
      <w:r>
        <w:t xml:space="preserve"> für die beseligende Botschaft von Johannes 3,16, und er fand in der vollbrachten </w:t>
      </w:r>
      <w:proofErr w:type="spellStart"/>
      <w:r>
        <w:t>Heilstat</w:t>
      </w:r>
      <w:proofErr w:type="spellEnd"/>
      <w:r>
        <w:t xml:space="preserve"> Jesu Ruhe für seine Seele. —</w:t>
      </w:r>
    </w:p>
    <w:p w:rsidR="0007201E" w:rsidRDefault="00EC1911">
      <w:pPr>
        <w:pStyle w:val="Bodytext20"/>
        <w:framePr w:w="4666" w:h="8010" w:hRule="exact" w:wrap="none" w:vAnchor="page" w:hAnchor="page" w:x="947" w:y="695"/>
        <w:shd w:val="clear" w:color="auto" w:fill="auto"/>
        <w:spacing w:before="0" w:after="301"/>
        <w:ind w:firstLine="240"/>
      </w:pPr>
      <w:proofErr w:type="spellStart"/>
      <w:r>
        <w:t>Daß</w:t>
      </w:r>
      <w:proofErr w:type="spellEnd"/>
      <w:r>
        <w:t xml:space="preserve"> Karl Heim vom Deutschen Missionsrat zur Weit* </w:t>
      </w:r>
      <w:proofErr w:type="spellStart"/>
      <w:r>
        <w:t>missionskonferenz</w:t>
      </w:r>
      <w:proofErr w:type="spellEnd"/>
      <w:r>
        <w:t>, die 1928 in Jerusalem stat</w:t>
      </w:r>
      <w:r>
        <w:t xml:space="preserve">tfand, </w:t>
      </w:r>
      <w:proofErr w:type="spellStart"/>
      <w:r>
        <w:t>abge</w:t>
      </w:r>
      <w:proofErr w:type="spellEnd"/>
      <w:r>
        <w:t xml:space="preserve">= </w:t>
      </w:r>
      <w:proofErr w:type="spellStart"/>
      <w:r>
        <w:t>sandt</w:t>
      </w:r>
      <w:proofErr w:type="spellEnd"/>
      <w:r>
        <w:t xml:space="preserve"> wurde, ist verständlich, weil er ein Liebhaber der Mission und ein Kenner der asiatischen Hochreligionen war, ging es doch bei dieser Konferenz um die Heraussteh </w:t>
      </w:r>
      <w:proofErr w:type="spellStart"/>
      <w:r>
        <w:t>lung</w:t>
      </w:r>
      <w:proofErr w:type="spellEnd"/>
      <w:r>
        <w:t xml:space="preserve"> der christlichen Botschaft gegenüber den heidnischen Religionen. Es gi</w:t>
      </w:r>
      <w:r>
        <w:t xml:space="preserve">ng um die Frage, ob eine Synthese der christlichen Botschaft mit der der Hochreligionen möglich wäre, etwa in dem Sinne, </w:t>
      </w:r>
      <w:proofErr w:type="spellStart"/>
      <w:r>
        <w:t>daß</w:t>
      </w:r>
      <w:proofErr w:type="spellEnd"/>
      <w:r>
        <w:t xml:space="preserve"> die heidnischen Religionen ein Vorschatten Christi wären, oder </w:t>
      </w:r>
      <w:proofErr w:type="spellStart"/>
      <w:r>
        <w:t>daß</w:t>
      </w:r>
      <w:proofErr w:type="spellEnd"/>
      <w:r>
        <w:t xml:space="preserve"> Gott sich in </w:t>
      </w:r>
      <w:proofErr w:type="spellStart"/>
      <w:r>
        <w:t>kei</w:t>
      </w:r>
      <w:proofErr w:type="spellEnd"/>
      <w:r>
        <w:t xml:space="preserve">= </w:t>
      </w:r>
      <w:proofErr w:type="spellStart"/>
      <w:r>
        <w:t>nem</w:t>
      </w:r>
      <w:proofErr w:type="spellEnd"/>
      <w:r>
        <w:t xml:space="preserve"> Volk </w:t>
      </w:r>
      <w:proofErr w:type="spellStart"/>
      <w:r>
        <w:t>unbezeugt</w:t>
      </w:r>
      <w:proofErr w:type="spellEnd"/>
      <w:r>
        <w:t xml:space="preserve"> gelassen habe. Unter der Mi</w:t>
      </w:r>
      <w:r>
        <w:t>tarbeit Karl Heims wurde dann das Ergebnis der Beratungen in der Weltkonferenz so formuliert: „Unsere Botschaft ist Jesus Christus. Er ist die Offenbarung, was Gott in uns und was der Mensch durch ihn werden kann. In ihm, dem Gekreuzigten, ist die Welt mit</w:t>
      </w:r>
      <w:r>
        <w:t xml:space="preserve"> Gott versöhnt. Das bringt uns die Versicherung der Vergebung."</w:t>
      </w:r>
    </w:p>
    <w:p w:rsidR="0007201E" w:rsidRDefault="00EC1911">
      <w:pPr>
        <w:pStyle w:val="Heading30"/>
        <w:framePr w:w="4666" w:h="8010" w:hRule="exact" w:wrap="none" w:vAnchor="page" w:hAnchor="page" w:x="947" w:y="695"/>
        <w:shd w:val="clear" w:color="auto" w:fill="auto"/>
        <w:spacing w:after="58" w:line="210" w:lineRule="exact"/>
      </w:pPr>
      <w:bookmarkStart w:id="10" w:name="bookmark9"/>
      <w:r>
        <w:t>Der Prediger</w:t>
      </w:r>
      <w:bookmarkEnd w:id="10"/>
    </w:p>
    <w:p w:rsidR="0007201E" w:rsidRDefault="00EC1911">
      <w:pPr>
        <w:pStyle w:val="Bodytext20"/>
        <w:framePr w:w="4666" w:h="8010" w:hRule="exact" w:wrap="none" w:vAnchor="page" w:hAnchor="page" w:x="947" w:y="695"/>
        <w:shd w:val="clear" w:color="auto" w:fill="auto"/>
        <w:spacing w:before="0"/>
        <w:ind w:firstLine="240"/>
      </w:pPr>
      <w:r>
        <w:t xml:space="preserve">Es gehört zu den ehrwürdigen Traditionen der Tübinger Universität, </w:t>
      </w:r>
      <w:proofErr w:type="spellStart"/>
      <w:r>
        <w:t>daß</w:t>
      </w:r>
      <w:proofErr w:type="spellEnd"/>
      <w:r>
        <w:t xml:space="preserve"> ihre Theologieprofessoren regelmäßig den Gemeindegottesdienst in der Stiftskirche halten. So hat auch Karl </w:t>
      </w:r>
      <w:r>
        <w:t xml:space="preserve">Heim oft da gepredigt vor schlichten </w:t>
      </w:r>
      <w:proofErr w:type="spellStart"/>
      <w:r>
        <w:t>Ge</w:t>
      </w:r>
      <w:proofErr w:type="spellEnd"/>
      <w:r>
        <w:t xml:space="preserve">= </w:t>
      </w:r>
      <w:proofErr w:type="spellStart"/>
      <w:r>
        <w:t>meindegliedern</w:t>
      </w:r>
      <w:proofErr w:type="spellEnd"/>
      <w:r>
        <w:t xml:space="preserve"> und Studenten aller Fakultäten. Seine Predigten sind in einigen Bänden erschienen und werden gern und viel gelesen, nicht nur von Pfarrern, wie sie auch von einer immer zahlreichen Gemeinde gehört wor</w:t>
      </w:r>
      <w:r>
        <w:t>den sind.</w:t>
      </w:r>
    </w:p>
    <w:p w:rsidR="0007201E" w:rsidRDefault="00EC1911">
      <w:pPr>
        <w:pStyle w:val="Bodytext20"/>
        <w:framePr w:w="4666" w:h="8010" w:hRule="exact" w:wrap="none" w:vAnchor="page" w:hAnchor="page" w:x="947" w:y="695"/>
        <w:shd w:val="clear" w:color="auto" w:fill="auto"/>
        <w:spacing w:before="0"/>
        <w:ind w:firstLine="240"/>
      </w:pPr>
      <w:r>
        <w:t xml:space="preserve">Überraschend ist bei </w:t>
      </w:r>
      <w:proofErr w:type="gramStart"/>
      <w:r>
        <w:t>Heims</w:t>
      </w:r>
      <w:proofErr w:type="gramEnd"/>
      <w:r>
        <w:t xml:space="preserve"> Predigten die bescheidene Schlichtheit seiner Rede. Er wollte keinen Gefallen an sich</w:t>
      </w:r>
    </w:p>
    <w:p w:rsidR="0007201E" w:rsidRDefault="00EC1911">
      <w:pPr>
        <w:pStyle w:val="Headerorfooter0"/>
        <w:framePr w:wrap="none" w:vAnchor="page" w:hAnchor="page" w:x="5382" w:y="8827"/>
        <w:shd w:val="clear" w:color="auto" w:fill="auto"/>
        <w:spacing w:line="240" w:lineRule="exact"/>
      </w:pPr>
      <w:r>
        <w:t>45</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66" w:h="7988" w:hRule="exact" w:wrap="none" w:vAnchor="page" w:hAnchor="page" w:x="947" w:y="699"/>
        <w:shd w:val="clear" w:color="auto" w:fill="auto"/>
        <w:spacing w:before="0"/>
      </w:pPr>
      <w:r>
        <w:t>selber haben, noch viel weniger von anderen bewundert werden. Durch eine schlichte Predigt Elias Schrenks wa</w:t>
      </w:r>
      <w:r>
        <w:t xml:space="preserve">r er selbst zum Glauben gekommen. Durch schlichte Predigt wollte er in missionarischer Liebe Frucht wirken, die in Ewigkeit bleibt. Seine Predigt war der </w:t>
      </w:r>
      <w:proofErr w:type="spellStart"/>
      <w:r>
        <w:t>Behältlichkeit</w:t>
      </w:r>
      <w:proofErr w:type="spellEnd"/>
      <w:r>
        <w:t xml:space="preserve"> wegen immer Themapredigt. Dabei schöpfte er den Text getreulich aus. Vor allem gehörte </w:t>
      </w:r>
      <w:r>
        <w:t xml:space="preserve">es zu seiner liebevollen Art, in der er sich zum schlichtesten Hörer herabließ, </w:t>
      </w:r>
      <w:proofErr w:type="spellStart"/>
      <w:r>
        <w:t>daß</w:t>
      </w:r>
      <w:proofErr w:type="spellEnd"/>
      <w:r>
        <w:t xml:space="preserve"> er die Schriftgedanken anschaulich machte, ohne durch Überladung mit Bildern zu ermüden. Er war ja ein hoch= begabter Maler, und in seinen Ferien malte er Land* </w:t>
      </w:r>
      <w:proofErr w:type="spellStart"/>
      <w:r>
        <w:t>schaftsbild</w:t>
      </w:r>
      <w:r>
        <w:t>er</w:t>
      </w:r>
      <w:proofErr w:type="spellEnd"/>
      <w:r>
        <w:t xml:space="preserve"> in Öl. So konnte er auch im Vortrag </w:t>
      </w:r>
      <w:proofErr w:type="spellStart"/>
      <w:r>
        <w:t>Ln</w:t>
      </w:r>
      <w:proofErr w:type="spellEnd"/>
      <w:r>
        <w:t xml:space="preserve"> </w:t>
      </w:r>
      <w:proofErr w:type="spellStart"/>
      <w:r>
        <w:t>un</w:t>
      </w:r>
      <w:proofErr w:type="spellEnd"/>
      <w:r>
        <w:t xml:space="preserve">= </w:t>
      </w:r>
      <w:proofErr w:type="spellStart"/>
      <w:r>
        <w:t>vergeßlicher</w:t>
      </w:r>
      <w:proofErr w:type="spellEnd"/>
      <w:r>
        <w:t xml:space="preserve"> Weise illustrieren. Seine Predigt war gegen* </w:t>
      </w:r>
      <w:proofErr w:type="spellStart"/>
      <w:r>
        <w:t>wartsnah</w:t>
      </w:r>
      <w:proofErr w:type="spellEnd"/>
      <w:r>
        <w:t xml:space="preserve">. Er versetzte sich in seine Hörer und in die </w:t>
      </w:r>
      <w:proofErr w:type="spellStart"/>
      <w:r>
        <w:t>Ge</w:t>
      </w:r>
      <w:proofErr w:type="spellEnd"/>
      <w:r>
        <w:t>= danken, die sie bewegten. Er nahm sie an der Hand und führte sie zu Jesus Christus. Buße und G</w:t>
      </w:r>
      <w:r>
        <w:t xml:space="preserve">lauben war der Hauptinhalt seiner Verkündigung. So predigte er </w:t>
      </w:r>
      <w:proofErr w:type="spellStart"/>
      <w:r>
        <w:t>Bekeh</w:t>
      </w:r>
      <w:proofErr w:type="spellEnd"/>
      <w:r>
        <w:t xml:space="preserve">* </w:t>
      </w:r>
      <w:proofErr w:type="spellStart"/>
      <w:r>
        <w:t>rung</w:t>
      </w:r>
      <w:proofErr w:type="spellEnd"/>
      <w:r>
        <w:t xml:space="preserve"> und Entscheidung für Christus. Einige seiner Predigt </w:t>
      </w:r>
      <w:proofErr w:type="spellStart"/>
      <w:r>
        <w:t>ten</w:t>
      </w:r>
      <w:proofErr w:type="spellEnd"/>
      <w:r>
        <w:t xml:space="preserve"> wurden als volksmissionarische Traktate </w:t>
      </w:r>
      <w:proofErr w:type="spellStart"/>
      <w:r>
        <w:t>herausgege</w:t>
      </w:r>
      <w:proofErr w:type="spellEnd"/>
      <w:r>
        <w:t xml:space="preserve">* </w:t>
      </w:r>
      <w:proofErr w:type="spellStart"/>
      <w:r>
        <w:t>ben</w:t>
      </w:r>
      <w:proofErr w:type="spellEnd"/>
      <w:r>
        <w:t xml:space="preserve">, so sehr waren sie missionarisch gewichtig und </w:t>
      </w:r>
      <w:proofErr w:type="spellStart"/>
      <w:r>
        <w:t>allge</w:t>
      </w:r>
      <w:proofErr w:type="spellEnd"/>
      <w:r>
        <w:t xml:space="preserve">= </w:t>
      </w:r>
      <w:proofErr w:type="spellStart"/>
      <w:r>
        <w:t>meinverständli</w:t>
      </w:r>
      <w:r>
        <w:t>ch</w:t>
      </w:r>
      <w:proofErr w:type="spellEnd"/>
      <w:r>
        <w:t>.</w:t>
      </w:r>
    </w:p>
    <w:p w:rsidR="0007201E" w:rsidRDefault="00EC1911">
      <w:pPr>
        <w:pStyle w:val="Bodytext20"/>
        <w:framePr w:w="4666" w:h="7988" w:hRule="exact" w:wrap="none" w:vAnchor="page" w:hAnchor="page" w:x="947" w:y="699"/>
        <w:shd w:val="clear" w:color="auto" w:fill="auto"/>
        <w:spacing w:before="0"/>
        <w:ind w:firstLine="240"/>
      </w:pPr>
      <w:r>
        <w:t>Im Folgenden seien einige Proben aus Heims Predigten wiedergegeben: In einer Predigt, die er beim Bibelfest in Stuttgart 1920 gehalten hat, sprach er darüber, wie Gottes Wort, wenn wir den Weg nicht sehen und nicht mehr ein noch aus wissen, uns Weisung</w:t>
      </w:r>
      <w:r>
        <w:t xml:space="preserve"> gibt. „Es geht uns wie den Maschinisten und Heizern, die in einer modernen See= </w:t>
      </w:r>
      <w:proofErr w:type="spellStart"/>
      <w:r>
        <w:t>schiacht</w:t>
      </w:r>
      <w:proofErr w:type="spellEnd"/>
      <w:r>
        <w:t xml:space="preserve"> tief unter dem Meeresspiegel in heißer Luft </w:t>
      </w:r>
      <w:proofErr w:type="spellStart"/>
      <w:r>
        <w:t>arbei</w:t>
      </w:r>
      <w:proofErr w:type="spellEnd"/>
      <w:r>
        <w:t xml:space="preserve">* </w:t>
      </w:r>
      <w:proofErr w:type="spellStart"/>
      <w:r>
        <w:t>ten</w:t>
      </w:r>
      <w:proofErr w:type="spellEnd"/>
      <w:r>
        <w:t xml:space="preserve"> müssen. Das Schwere an ihrem Dienst ist: sie wissen nicht, was vorgeht, sie haben keinen Überblick über den Gan</w:t>
      </w:r>
      <w:r>
        <w:t xml:space="preserve">g der Schlacht, wie man ihn oben von der Kommando* </w:t>
      </w:r>
      <w:proofErr w:type="spellStart"/>
      <w:r>
        <w:t>brücke</w:t>
      </w:r>
      <w:proofErr w:type="spellEnd"/>
      <w:r>
        <w:t xml:space="preserve"> aus hat. Sie wissen nicht: geht es dem Sieg oder dem Untergang entgegen? Und doch sollen sie ihren Dienst tun. Sie sind nur durch eins mit dem Kapitän </w:t>
      </w:r>
      <w:proofErr w:type="spellStart"/>
      <w:r>
        <w:t>ver</w:t>
      </w:r>
      <w:proofErr w:type="spellEnd"/>
      <w:r>
        <w:t xml:space="preserve">= </w:t>
      </w:r>
      <w:proofErr w:type="spellStart"/>
      <w:r>
        <w:t>bunden</w:t>
      </w:r>
      <w:proofErr w:type="spellEnd"/>
      <w:r>
        <w:t>, der oben auf der Kommandobrücke di</w:t>
      </w:r>
      <w:r>
        <w:t xml:space="preserve">e Schlacht lenkt, nämlich durch die kurzen Befehle, die ihnen von oben vermittelt werden: </w:t>
      </w:r>
      <w:proofErr w:type="gramStart"/>
      <w:r>
        <w:t>,Stoppen</w:t>
      </w:r>
      <w:proofErr w:type="gramEnd"/>
      <w:r>
        <w:t>, Volldampf voraus'</w:t>
      </w:r>
    </w:p>
    <w:p w:rsidR="0007201E" w:rsidRDefault="00EC1911">
      <w:pPr>
        <w:pStyle w:val="Headerorfooter0"/>
        <w:framePr w:wrap="none" w:vAnchor="page" w:hAnchor="page" w:x="952" w:y="8818"/>
        <w:shd w:val="clear" w:color="auto" w:fill="auto"/>
        <w:spacing w:line="240" w:lineRule="exact"/>
      </w:pPr>
      <w:r>
        <w:t>46</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42" w:h="8007" w:hRule="exact" w:wrap="none" w:vAnchor="page" w:hAnchor="page" w:x="959" w:y="690"/>
        <w:shd w:val="clear" w:color="auto" w:fill="auto"/>
        <w:spacing w:before="0"/>
      </w:pPr>
      <w:r>
        <w:t>usw. Damit sie im Höllenlärm der Schlacht diese Befehle verstehen, werden sie ihnen in den modernen Schlacht» sch</w:t>
      </w:r>
      <w:r>
        <w:t>iffen durch einen Scheinwerfer von oben in leuchtenden Buchstaben an die Wand des dunklen Raums geworfen, in dem sie arbeiten. Auch wir sind in dieser schweren Zeit zu einem ebenso entsagungsvollen Dienst berufen. In dem dunklen Raum voll Sorge und betäube</w:t>
      </w:r>
      <w:r>
        <w:t>ndem Lärm, in dem wir arbeiten, sehen wir den großen Schlachtenlenker nicht, der hoch oben auf der Kommandobrücke steht und die Weltgeschicke lenkt nach seinem unerforschlichen Rat. Wir haben nicht den Überblick über den Gang der Schlacht. Es schlägt nur e</w:t>
      </w:r>
      <w:r>
        <w:t xml:space="preserve">in dumpfes Dröhnen und Grollen an unser Ohr. Aber gerade in dieser Lage können wir unsere Ab» </w:t>
      </w:r>
      <w:proofErr w:type="spellStart"/>
      <w:r>
        <w:t>hängigkeit</w:t>
      </w:r>
      <w:proofErr w:type="spellEnd"/>
      <w:r>
        <w:t xml:space="preserve"> von Gott ganz besonders selig erfahren. Wenn wir nur eins haben, was die tägliche Verbundenheit </w:t>
      </w:r>
      <w:proofErr w:type="spellStart"/>
      <w:r>
        <w:t>zwi</w:t>
      </w:r>
      <w:proofErr w:type="spellEnd"/>
      <w:r>
        <w:t xml:space="preserve">» sehen ihm und uns herstellt, die Befehle, die von </w:t>
      </w:r>
      <w:r>
        <w:t xml:space="preserve">oben her in leuchtenden Buchstaben an die Wand unseres dunklen Arbeitsraums geworfen werden! Wenn nur jeden Morgen solch ein leuchtendes Wort vor uns aufstrahlt! Wie </w:t>
      </w:r>
      <w:proofErr w:type="spellStart"/>
      <w:r>
        <w:t>leuch</w:t>
      </w:r>
      <w:proofErr w:type="spellEnd"/>
      <w:r>
        <w:t xml:space="preserve">» </w:t>
      </w:r>
      <w:proofErr w:type="spellStart"/>
      <w:r>
        <w:t>tend</w:t>
      </w:r>
      <w:proofErr w:type="spellEnd"/>
      <w:r>
        <w:t xml:space="preserve"> sind Gottes Befehle, Worte wie die: </w:t>
      </w:r>
      <w:proofErr w:type="gramStart"/>
      <w:r>
        <w:t>,In</w:t>
      </w:r>
      <w:proofErr w:type="gramEnd"/>
      <w:r>
        <w:t xml:space="preserve"> der Welt habt ihr Angst, aber seid get</w:t>
      </w:r>
      <w:r>
        <w:t xml:space="preserve">rost, ich habe die Welt über» wunden!' </w:t>
      </w:r>
      <w:proofErr w:type="gramStart"/>
      <w:r>
        <w:t>— ,</w:t>
      </w:r>
      <w:proofErr w:type="gramEnd"/>
      <w:r>
        <w:t xml:space="preserve">Fürchtet euch nicht vor denen, die den Leib töten, aber die Seele nicht können töten!' </w:t>
      </w:r>
      <w:proofErr w:type="gramStart"/>
      <w:r>
        <w:t>— ,</w:t>
      </w:r>
      <w:proofErr w:type="gramEnd"/>
      <w:r>
        <w:t xml:space="preserve">Wer will uns scheiden von der Liebe Gottes?' So können wir jeden </w:t>
      </w:r>
      <w:proofErr w:type="spellStart"/>
      <w:r>
        <w:t>Mor</w:t>
      </w:r>
      <w:proofErr w:type="spellEnd"/>
      <w:r>
        <w:t xml:space="preserve">» gen erfahren: </w:t>
      </w:r>
      <w:proofErr w:type="gramStart"/>
      <w:r>
        <w:t>,Herr</w:t>
      </w:r>
      <w:proofErr w:type="gramEnd"/>
      <w:r>
        <w:t>, dein Wort bleibt ewiglich!' "</w:t>
      </w:r>
    </w:p>
    <w:p w:rsidR="0007201E" w:rsidRDefault="00EC1911">
      <w:pPr>
        <w:pStyle w:val="Bodytext20"/>
        <w:framePr w:w="4642" w:h="8007" w:hRule="exact" w:wrap="none" w:vAnchor="page" w:hAnchor="page" w:x="959" w:y="690"/>
        <w:shd w:val="clear" w:color="auto" w:fill="auto"/>
        <w:spacing w:before="0"/>
        <w:ind w:firstLine="220"/>
      </w:pPr>
      <w:r>
        <w:t xml:space="preserve">In </w:t>
      </w:r>
      <w:r>
        <w:t xml:space="preserve">einer Predigt auf einer Studentenkonferenz in Bar» </w:t>
      </w:r>
      <w:proofErr w:type="spellStart"/>
      <w:r>
        <w:t>men</w:t>
      </w:r>
      <w:proofErr w:type="spellEnd"/>
      <w:r>
        <w:t xml:space="preserve"> über die </w:t>
      </w:r>
      <w:proofErr w:type="spellStart"/>
      <w:r>
        <w:t>Heilsgewißheit</w:t>
      </w:r>
      <w:proofErr w:type="spellEnd"/>
      <w:r>
        <w:t xml:space="preserve"> fragt Heim: „Aber wie </w:t>
      </w:r>
      <w:proofErr w:type="spellStart"/>
      <w:r>
        <w:t>kom</w:t>
      </w:r>
      <w:proofErr w:type="spellEnd"/>
      <w:r>
        <w:t xml:space="preserve">» </w:t>
      </w:r>
      <w:proofErr w:type="spellStart"/>
      <w:r>
        <w:t>men</w:t>
      </w:r>
      <w:proofErr w:type="spellEnd"/>
      <w:r>
        <w:t xml:space="preserve"> wir zu der seligen </w:t>
      </w:r>
      <w:proofErr w:type="spellStart"/>
      <w:r>
        <w:t>Gewißheit</w:t>
      </w:r>
      <w:proofErr w:type="spellEnd"/>
      <w:r>
        <w:t xml:space="preserve">, die uns zu Gefäßen der Barmherzigkeit macht, zu dem frohen </w:t>
      </w:r>
      <w:proofErr w:type="spellStart"/>
      <w:r>
        <w:t>Bewußtsein</w:t>
      </w:r>
      <w:proofErr w:type="spellEnd"/>
      <w:r>
        <w:t xml:space="preserve">: Ich bin angenommen!? Wir Menschen können uns </w:t>
      </w:r>
      <w:r>
        <w:t xml:space="preserve">in die» </w:t>
      </w:r>
      <w:proofErr w:type="spellStart"/>
      <w:r>
        <w:t>ser</w:t>
      </w:r>
      <w:proofErr w:type="spellEnd"/>
      <w:r>
        <w:t xml:space="preserve"> Frage nicht weiterhelfen. Wir sind ganz auf ein </w:t>
      </w:r>
      <w:proofErr w:type="spellStart"/>
      <w:r>
        <w:t>Ge</w:t>
      </w:r>
      <w:proofErr w:type="spellEnd"/>
      <w:r>
        <w:t xml:space="preserve">» schenk Gottes angewiesen. Nur eins möchte ich denen sagen, die bisher vergeblich nach </w:t>
      </w:r>
      <w:proofErr w:type="spellStart"/>
      <w:r>
        <w:t>Gewißheit</w:t>
      </w:r>
      <w:proofErr w:type="spellEnd"/>
      <w:r>
        <w:t xml:space="preserve"> gesucht haben. Ich bin überzeugt: Gott hat für jeden unter uns, der hier ist, eine ganz bestimmt</w:t>
      </w:r>
      <w:r>
        <w:t>e Botschaft. Er hat jedem unter uns etwas zu sagen, was nur ihm allein gilt, und was ihm Klarheit gibt über sein Leben. Wenn wir noch</w:t>
      </w:r>
    </w:p>
    <w:p w:rsidR="0007201E" w:rsidRDefault="00EC1911">
      <w:pPr>
        <w:pStyle w:val="Headerorfooter20"/>
        <w:framePr w:wrap="none" w:vAnchor="page" w:hAnchor="page" w:x="5356" w:y="8875"/>
        <w:shd w:val="clear" w:color="auto" w:fill="auto"/>
        <w:spacing w:line="160" w:lineRule="exact"/>
      </w:pPr>
      <w:r>
        <w:rPr>
          <w:rStyle w:val="Headerorfooter2Spacing1pt"/>
        </w:rPr>
        <w:t>47</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80" w:h="7978" w:hRule="exact" w:wrap="none" w:vAnchor="page" w:hAnchor="page" w:x="940" w:y="724"/>
        <w:shd w:val="clear" w:color="auto" w:fill="auto"/>
        <w:spacing w:before="0"/>
      </w:pPr>
      <w:r>
        <w:t xml:space="preserve">nicht gehört haben, was Gott uns sagen will, dann liegt es nur daran, </w:t>
      </w:r>
      <w:proofErr w:type="spellStart"/>
      <w:r>
        <w:t>daß</w:t>
      </w:r>
      <w:proofErr w:type="spellEnd"/>
      <w:r>
        <w:t xml:space="preserve"> wir das Hören noch nich</w:t>
      </w:r>
      <w:r>
        <w:t xml:space="preserve">t gelernt haben. Ich sah einmal einen </w:t>
      </w:r>
      <w:proofErr w:type="spellStart"/>
      <w:r>
        <w:t>Telephonisten</w:t>
      </w:r>
      <w:proofErr w:type="spellEnd"/>
      <w:r>
        <w:t xml:space="preserve"> im Kontor einer </w:t>
      </w:r>
      <w:proofErr w:type="spellStart"/>
      <w:r>
        <w:t>gro</w:t>
      </w:r>
      <w:proofErr w:type="spellEnd"/>
      <w:r>
        <w:t xml:space="preserve">* </w:t>
      </w:r>
      <w:proofErr w:type="spellStart"/>
      <w:r>
        <w:t>ßen</w:t>
      </w:r>
      <w:proofErr w:type="spellEnd"/>
      <w:r>
        <w:t xml:space="preserve"> Fabrik, der mitten im betäubenden Lärm der </w:t>
      </w:r>
      <w:proofErr w:type="spellStart"/>
      <w:r>
        <w:t>Maschi</w:t>
      </w:r>
      <w:proofErr w:type="spellEnd"/>
      <w:r>
        <w:t xml:space="preserve">* </w:t>
      </w:r>
      <w:proofErr w:type="spellStart"/>
      <w:r>
        <w:t>nen</w:t>
      </w:r>
      <w:proofErr w:type="spellEnd"/>
      <w:r>
        <w:t xml:space="preserve"> ein </w:t>
      </w:r>
      <w:proofErr w:type="spellStart"/>
      <w:r>
        <w:t>telephonisches</w:t>
      </w:r>
      <w:proofErr w:type="spellEnd"/>
      <w:r>
        <w:t xml:space="preserve"> Gespräch führte. Er wurde gefragt: </w:t>
      </w:r>
      <w:proofErr w:type="gramStart"/>
      <w:r>
        <w:t>,Wie</w:t>
      </w:r>
      <w:proofErr w:type="gramEnd"/>
      <w:r>
        <w:t xml:space="preserve"> können Sie mitten in diesem Höllenlärm hören?' Da sagte er: </w:t>
      </w:r>
      <w:proofErr w:type="gramStart"/>
      <w:r>
        <w:t>,Das</w:t>
      </w:r>
      <w:proofErr w:type="gramEnd"/>
      <w:r>
        <w:t xml:space="preserve"> </w:t>
      </w:r>
      <w:r>
        <w:t xml:space="preserve">habe ich auch erst lernen müssen. Im Anfang schwirrten alle Stimmen und Geräusche </w:t>
      </w:r>
      <w:proofErr w:type="spellStart"/>
      <w:r>
        <w:t>durchein</w:t>
      </w:r>
      <w:proofErr w:type="spellEnd"/>
      <w:r>
        <w:t xml:space="preserve">* </w:t>
      </w:r>
      <w:proofErr w:type="spellStart"/>
      <w:r>
        <w:t>ander</w:t>
      </w:r>
      <w:proofErr w:type="spellEnd"/>
      <w:r>
        <w:t>. Jetzt habe ich gelernt, mitten im Lärm einsam zu sein. Sobald angeläutet wird, höre ich nichts mehr von dem, was um mich herum gelärmt und gesprochen wird. I</w:t>
      </w:r>
      <w:r>
        <w:t xml:space="preserve">ch höre nur noch die eine Stimme.' Wenn wir zu keiner </w:t>
      </w:r>
      <w:proofErr w:type="spellStart"/>
      <w:r>
        <w:t>Gewißheit</w:t>
      </w:r>
      <w:proofErr w:type="spellEnd"/>
      <w:r>
        <w:t xml:space="preserve"> über unsere ewige Bestimmung kommen </w:t>
      </w:r>
      <w:proofErr w:type="spellStart"/>
      <w:r>
        <w:t>kön</w:t>
      </w:r>
      <w:proofErr w:type="spellEnd"/>
      <w:r>
        <w:t xml:space="preserve">* </w:t>
      </w:r>
      <w:proofErr w:type="spellStart"/>
      <w:r>
        <w:t>nen</w:t>
      </w:r>
      <w:proofErr w:type="spellEnd"/>
      <w:r>
        <w:t xml:space="preserve">, so liegt das meistens nicht daran, </w:t>
      </w:r>
      <w:proofErr w:type="spellStart"/>
      <w:r>
        <w:t>daß</w:t>
      </w:r>
      <w:proofErr w:type="spellEnd"/>
      <w:r>
        <w:t xml:space="preserve"> Gott nicht zu uns redet. Nein, der Fehler liegt daran, </w:t>
      </w:r>
      <w:proofErr w:type="spellStart"/>
      <w:r>
        <w:t>daß</w:t>
      </w:r>
      <w:proofErr w:type="spellEnd"/>
      <w:r>
        <w:t xml:space="preserve"> wir die innere Einsamkeit noch nicht gefunden ha</w:t>
      </w:r>
      <w:r>
        <w:t xml:space="preserve">ben, die Fähigkeit, mit* </w:t>
      </w:r>
      <w:proofErr w:type="spellStart"/>
      <w:r>
        <w:t>ten</w:t>
      </w:r>
      <w:proofErr w:type="spellEnd"/>
      <w:r>
        <w:t xml:space="preserve"> im Lärm der Welt doch immer die eine Stimme zu hören, auf die es allein ankommt. Es handelt sich nicht um die äußere Einsamkeit der Klosterzelle. Die wenigsten unter uns haben die Möglichkeit, sich auch nur für </w:t>
      </w:r>
      <w:proofErr w:type="spellStart"/>
      <w:r>
        <w:t>Stun</w:t>
      </w:r>
      <w:proofErr w:type="spellEnd"/>
      <w:r>
        <w:t>* den von al</w:t>
      </w:r>
      <w:r>
        <w:t>len Menschen zurückzuziehen. Darauf kommt es auch gar nicht an. In den beiden Fällen, da in den Evangelien einem Menschen die Vergebung seiner Sünden zugesprochen wird, geschieht es mitten im Menschenge* wühl. Der Gichtbrüchige hört mitten im Menschengewüh</w:t>
      </w:r>
      <w:r>
        <w:t xml:space="preserve">l das Wort: </w:t>
      </w:r>
      <w:proofErr w:type="gramStart"/>
      <w:r>
        <w:t>,Sei</w:t>
      </w:r>
      <w:proofErr w:type="gramEnd"/>
      <w:r>
        <w:t xml:space="preserve"> getrost, mein Sohn, deine Sünden sind dir vergeben!' Jesus spricht nur mit ihm allein. Die Sünderin ist mitten im Hause des Pharisäers in einer lärmenden Tischgesellschaft, die ihre Glossen über sie macht, ganz allein mit Jesus, als er ihr</w:t>
      </w:r>
      <w:r>
        <w:t xml:space="preserve"> sagt: </w:t>
      </w:r>
      <w:proofErr w:type="gramStart"/>
      <w:r>
        <w:t>,Dein</w:t>
      </w:r>
      <w:proofErr w:type="gramEnd"/>
      <w:r>
        <w:t xml:space="preserve"> Glaube hat dir </w:t>
      </w:r>
      <w:proofErr w:type="spellStart"/>
      <w:r>
        <w:t>ge</w:t>
      </w:r>
      <w:proofErr w:type="spellEnd"/>
      <w:r>
        <w:t xml:space="preserve">* </w:t>
      </w:r>
      <w:proofErr w:type="spellStart"/>
      <w:r>
        <w:t>holfen</w:t>
      </w:r>
      <w:proofErr w:type="spellEnd"/>
      <w:r>
        <w:t>; gehe hin mit Frieden!"'</w:t>
      </w:r>
    </w:p>
    <w:p w:rsidR="0007201E" w:rsidRDefault="00EC1911">
      <w:pPr>
        <w:pStyle w:val="Bodytext20"/>
        <w:framePr w:w="4680" w:h="7978" w:hRule="exact" w:wrap="none" w:vAnchor="page" w:hAnchor="page" w:x="940" w:y="724"/>
        <w:shd w:val="clear" w:color="auto" w:fill="auto"/>
        <w:spacing w:before="0"/>
        <w:ind w:firstLine="260"/>
      </w:pPr>
      <w:r>
        <w:t xml:space="preserve">In einer Predigt über das Wehe Jesu verkündet Heim mit großem Ernst den Entscheidungscharakter der </w:t>
      </w:r>
      <w:proofErr w:type="spellStart"/>
      <w:r>
        <w:t>Be</w:t>
      </w:r>
      <w:proofErr w:type="spellEnd"/>
      <w:r>
        <w:t xml:space="preserve">* </w:t>
      </w:r>
      <w:proofErr w:type="spellStart"/>
      <w:r>
        <w:t>gegnung</w:t>
      </w:r>
      <w:proofErr w:type="spellEnd"/>
      <w:r>
        <w:t xml:space="preserve"> mit Jesus. „Entweder wir lassen uns von dieser Bewegung ergreifen und geben ein </w:t>
      </w:r>
      <w:r>
        <w:t>Stück unseres Lebens ums andere in seine Gewalt, oder das Gericht wirkt sich an uns aus, das Jesus den Menschen in Aussicht gestellt</w:t>
      </w:r>
    </w:p>
    <w:p w:rsidR="0007201E" w:rsidRDefault="00EC1911">
      <w:pPr>
        <w:pStyle w:val="Headerorfooter0"/>
        <w:framePr w:wrap="none" w:vAnchor="page" w:hAnchor="page" w:x="978" w:y="8817"/>
        <w:shd w:val="clear" w:color="auto" w:fill="auto"/>
        <w:spacing w:line="240" w:lineRule="exact"/>
      </w:pPr>
      <w:r>
        <w:t>48</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46" w:h="7973" w:hRule="exact" w:wrap="none" w:vAnchor="page" w:hAnchor="page" w:x="957" w:y="699"/>
        <w:shd w:val="clear" w:color="auto" w:fill="auto"/>
        <w:spacing w:before="0"/>
      </w:pPr>
      <w:r>
        <w:t>hat, die seine Taten gesehen und sich doch nicht bekehrt haben. Es legt sich eine Todeskälte auf u</w:t>
      </w:r>
      <w:r>
        <w:t>nsere Seele, eine Verstockung, bei der langsam wie bei einem Menschen, der erfriert, das Gewissen erstirbt. An der amerikanischen Küste gibt es einen Leuchtturm, zu dem jahrelang jede Nacht, von seinem Lichte angezogen, lange Züge von Vögeln hinflogen. Die</w:t>
      </w:r>
      <w:r>
        <w:t xml:space="preserve"> einen fanden in seinem Schein ihren Weg, die andern aber stießen mit solcher Wucht an den Turm, </w:t>
      </w:r>
      <w:proofErr w:type="spellStart"/>
      <w:r>
        <w:t>daß</w:t>
      </w:r>
      <w:proofErr w:type="spellEnd"/>
      <w:r>
        <w:t xml:space="preserve"> sie daran zerschellten und tot herunter» fielen. Dieser strahlende Leuchtturm, zu dessen Füßen Haufen toter Vögel liegen, ist ein schreckliches Symbol für </w:t>
      </w:r>
      <w:r>
        <w:t xml:space="preserve">die Gefahr, die den christlichen Völkern Europas droht. Innerlich tote, gottlose Menschen, die jeden Zu= </w:t>
      </w:r>
      <w:proofErr w:type="spellStart"/>
      <w:r>
        <w:t>sammenhang</w:t>
      </w:r>
      <w:proofErr w:type="spellEnd"/>
      <w:r>
        <w:t xml:space="preserve"> mit der unsichtbaren Welt verloren haben, gibt es nur in den Ländern, wo Christus von alters her verkündet worden ist."</w:t>
      </w:r>
    </w:p>
    <w:p w:rsidR="0007201E" w:rsidRDefault="00EC1911">
      <w:pPr>
        <w:pStyle w:val="Bodytext20"/>
        <w:framePr w:w="4646" w:h="7973" w:hRule="exact" w:wrap="none" w:vAnchor="page" w:hAnchor="page" w:x="957" w:y="699"/>
        <w:shd w:val="clear" w:color="auto" w:fill="auto"/>
        <w:spacing w:before="0"/>
        <w:ind w:firstLine="240"/>
      </w:pPr>
      <w:r>
        <w:t>In einer Predigt übe</w:t>
      </w:r>
      <w:r>
        <w:t xml:space="preserve">r den Zug des erhöhten Herrn macht er seine grenzenlose Liebe in ergreifender Weise an einem Bilde klar: „Die Älteren unter uns erinnern sich noch der großen Überschwemmung, die in den 90er Jahren in der </w:t>
      </w:r>
      <w:proofErr w:type="spellStart"/>
      <w:r>
        <w:t>Balinger</w:t>
      </w:r>
      <w:proofErr w:type="spellEnd"/>
      <w:r>
        <w:t xml:space="preserve"> Gegend ganze Dörfer verheerte. Damals hat e</w:t>
      </w:r>
      <w:r>
        <w:t xml:space="preserve">in Bauer sein einziges Stück Vieh auf eine ganz merkwürdige Weise gerettet. Der Bergbach drang in den Stall und </w:t>
      </w:r>
      <w:proofErr w:type="spellStart"/>
      <w:r>
        <w:t>riß</w:t>
      </w:r>
      <w:proofErr w:type="spellEnd"/>
      <w:r>
        <w:t xml:space="preserve"> alles mit sich fort. Der Bauer konnte sein Tier nicht mehr losbinden. Die Flut war zu plötzlich hereingebrochen. Nur das obere Stockwerk war</w:t>
      </w:r>
      <w:r>
        <w:t xml:space="preserve"> noch über Wasser. Da schlug er mit dem Beil ein Loch in den Boden der Stube, unter der der Stall war, und zog den Kopf des Tieres nach oben. So hielt er ihn die ganze Nacht, bis am Morgen die Flut abgenommen hatte. Wer schon Leidensnächte </w:t>
      </w:r>
      <w:proofErr w:type="spellStart"/>
      <w:r>
        <w:t>durchge</w:t>
      </w:r>
      <w:proofErr w:type="spellEnd"/>
      <w:r>
        <w:t>» macht h</w:t>
      </w:r>
      <w:r>
        <w:t>at, der weiß: wir könnten nicht durchkommen, wenn es nicht eine Macht gäbe, die uns so nach oben zieht, während die Fluten des Todes uns mit ungeheurer Gewalt in die Verzweiflung herunterreißen wollen. Christus will dem Zug nach unten, der uns alle wie ein</w:t>
      </w:r>
      <w:r>
        <w:t xml:space="preserve">e Schwerkraft zwingt, etwas Stärkeres entgegensetzen, seine </w:t>
      </w:r>
      <w:proofErr w:type="spellStart"/>
      <w:r>
        <w:t>Heilands</w:t>
      </w:r>
      <w:r>
        <w:softHyphen/>
        <w:t>macht</w:t>
      </w:r>
      <w:proofErr w:type="spellEnd"/>
      <w:r>
        <w:t>, die uns hinaufzieht. Warum kann er das? Die</w:t>
      </w:r>
    </w:p>
    <w:p w:rsidR="0007201E" w:rsidRDefault="00EC1911">
      <w:pPr>
        <w:pStyle w:val="Headerorfooter80"/>
        <w:framePr w:wrap="none" w:vAnchor="page" w:hAnchor="page" w:x="957" w:y="8931"/>
        <w:shd w:val="clear" w:color="auto" w:fill="auto"/>
        <w:spacing w:line="140" w:lineRule="exact"/>
      </w:pPr>
      <w:r>
        <w:t xml:space="preserve">4 </w:t>
      </w:r>
      <w:proofErr w:type="spellStart"/>
      <w:r>
        <w:t>Hauß</w:t>
      </w:r>
      <w:proofErr w:type="spellEnd"/>
      <w:r>
        <w:t>, Heim</w:t>
      </w:r>
    </w:p>
    <w:p w:rsidR="0007201E" w:rsidRDefault="00EC1911">
      <w:pPr>
        <w:pStyle w:val="Headerorfooter0"/>
        <w:framePr w:wrap="none" w:vAnchor="page" w:hAnchor="page" w:x="5363" w:y="8789"/>
        <w:shd w:val="clear" w:color="auto" w:fill="auto"/>
        <w:spacing w:line="240" w:lineRule="exact"/>
      </w:pPr>
      <w:r>
        <w:t>49</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51" w:h="7978" w:hRule="exact" w:wrap="none" w:vAnchor="page" w:hAnchor="page" w:x="954" w:y="690"/>
        <w:shd w:val="clear" w:color="auto" w:fill="auto"/>
        <w:spacing w:before="0"/>
      </w:pPr>
      <w:r>
        <w:t xml:space="preserve">Antwort liegt in dem Wort: </w:t>
      </w:r>
      <w:proofErr w:type="gramStart"/>
      <w:r>
        <w:t>,Wenn</w:t>
      </w:r>
      <w:proofErr w:type="gramEnd"/>
      <w:r>
        <w:t xml:space="preserve"> ich erhöht werde von der Erde — nämlich zum Kreuz erhöht —, will </w:t>
      </w:r>
      <w:r>
        <w:t xml:space="preserve">ich sie alle zu mir ziehen.' Kraft seines Todes kann er uns zu sich hinaufziehen, kraft seines vollbrachten </w:t>
      </w:r>
      <w:proofErr w:type="spellStart"/>
      <w:r>
        <w:t>Versöhnungswer</w:t>
      </w:r>
      <w:proofErr w:type="spellEnd"/>
      <w:r>
        <w:t xml:space="preserve">* </w:t>
      </w:r>
      <w:proofErr w:type="spellStart"/>
      <w:r>
        <w:t>kes</w:t>
      </w:r>
      <w:proofErr w:type="spellEnd"/>
      <w:r>
        <w:t>. Dieses Ziehen Jesu, diese unsichtbare Macht, mit der er uns zu sich emporhebt, ist das einzige, was die Kirche Jesu Christi bau</w:t>
      </w:r>
      <w:r>
        <w:t xml:space="preserve">t und zusammenhält. Alle unsere </w:t>
      </w:r>
      <w:proofErr w:type="spellStart"/>
      <w:r>
        <w:t>mensch</w:t>
      </w:r>
      <w:proofErr w:type="spellEnd"/>
      <w:r>
        <w:t xml:space="preserve">= liehen Veranstaltungen, Verbände, Vereine würden nichts helfen. Sie würden in einer Zeit wie der heutigen, wo es keine Hemmungen mehr gibt, in der alle </w:t>
      </w:r>
      <w:proofErr w:type="spellStart"/>
      <w:r>
        <w:t>Verführungs</w:t>
      </w:r>
      <w:proofErr w:type="spellEnd"/>
      <w:r>
        <w:t xml:space="preserve">* </w:t>
      </w:r>
      <w:proofErr w:type="spellStart"/>
      <w:r>
        <w:t>mächte</w:t>
      </w:r>
      <w:proofErr w:type="spellEnd"/>
      <w:r>
        <w:t xml:space="preserve"> losgelassen sind, keinen einzigen jungen Men</w:t>
      </w:r>
      <w:r>
        <w:t>schen bewahren können. Die feurigen Pfeile, die von der an* deren Seite her fliegen, sind immer stärker als das, was wir tun können. Die Arbeit der Kirche erscheint immer wie ein Tropfen auf einen heißen Stein. Sie wäre vergebe lieh, wenn nicht Christus da</w:t>
      </w:r>
      <w:r>
        <w:t xml:space="preserve"> wäre, der unabhängig von unseren Bemühungen alle zu sich zieht. Luther sagt: </w:t>
      </w:r>
      <w:proofErr w:type="gramStart"/>
      <w:r>
        <w:t>,Außer</w:t>
      </w:r>
      <w:proofErr w:type="gramEnd"/>
      <w:r>
        <w:t xml:space="preserve"> Jesus Christus ist die Kirche eine irrige, arme Sünderin, ein armes, kleines, elendes, verachtetes Häuf* lein. Das einzige, was die Gemeinde Christi zusammen* hält, ist, w</w:t>
      </w:r>
      <w:r>
        <w:t>as er selbst an ihr tut.'"</w:t>
      </w:r>
    </w:p>
    <w:p w:rsidR="0007201E" w:rsidRDefault="00EC1911">
      <w:pPr>
        <w:pStyle w:val="Bodytext20"/>
        <w:framePr w:w="4651" w:h="7978" w:hRule="exact" w:wrap="none" w:vAnchor="page" w:hAnchor="page" w:x="954" w:y="690"/>
        <w:shd w:val="clear" w:color="auto" w:fill="auto"/>
        <w:spacing w:before="0"/>
        <w:ind w:firstLine="240"/>
      </w:pPr>
      <w:r>
        <w:t xml:space="preserve">In einer Predigt über Joh. 5, 44: „Wie könnt ihr </w:t>
      </w:r>
      <w:proofErr w:type="spellStart"/>
      <w:r>
        <w:t>glau</w:t>
      </w:r>
      <w:proofErr w:type="spellEnd"/>
      <w:r>
        <w:t xml:space="preserve">* </w:t>
      </w:r>
      <w:proofErr w:type="spellStart"/>
      <w:r>
        <w:t>ben</w:t>
      </w:r>
      <w:proofErr w:type="spellEnd"/>
      <w:r>
        <w:t>, so ihr Ehre voneinander nehmt?" macht Heim den Gerichtsernst Gottes deutlich: „Ein einziger Tropfen Gift verdirbt den ganzen Wein. In manchen Gegenden besteht eine harte</w:t>
      </w:r>
      <w:r>
        <w:t xml:space="preserve"> Sitte. Gegen Abend, wenn Schichtwechsel ist, müssen die Bergleute ihren Karren mit dem geförderten Erz an den Ausgang fahren. Dort steht ein </w:t>
      </w:r>
      <w:proofErr w:type="spellStart"/>
      <w:r>
        <w:t>Kontroll</w:t>
      </w:r>
      <w:proofErr w:type="spellEnd"/>
      <w:r>
        <w:t xml:space="preserve">* </w:t>
      </w:r>
      <w:proofErr w:type="spellStart"/>
      <w:r>
        <w:t>beamter</w:t>
      </w:r>
      <w:proofErr w:type="spellEnd"/>
      <w:r>
        <w:t>, der den Karren in Empfang nimmt, wägt und prüft. Wenn nur etwas von schlechtem Material dabei i</w:t>
      </w:r>
      <w:r>
        <w:t xml:space="preserve">st oder eine Kleinigkeit am Gewicht fehlt, dann nimmt er eine Kreide und schreibt eine Null auf den Wagen. Der Wagen </w:t>
      </w:r>
      <w:proofErr w:type="gramStart"/>
      <w:r>
        <w:t>wird ,genullt'</w:t>
      </w:r>
      <w:proofErr w:type="gramEnd"/>
      <w:r>
        <w:t xml:space="preserve">, wie man sagt. Es mag noch </w:t>
      </w:r>
      <w:proofErr w:type="spellStart"/>
      <w:r>
        <w:t>soviel</w:t>
      </w:r>
      <w:proofErr w:type="spellEnd"/>
      <w:r>
        <w:t xml:space="preserve"> gutes Erz darin sein. Es nützt nichts. Der Arbeiter hat seinen Lohn dahin. Er wird nicht b</w:t>
      </w:r>
      <w:r>
        <w:t>ezahlt. So geht es nach Jesu Worten am Jüngsten Gericht. Wir werden alle über kurz oder lang unseren Karren, auf dem unsere kleine</w:t>
      </w:r>
    </w:p>
    <w:p w:rsidR="0007201E" w:rsidRDefault="00EC1911">
      <w:pPr>
        <w:pStyle w:val="Headerorfooter90"/>
        <w:framePr w:wrap="none" w:vAnchor="page" w:hAnchor="page" w:x="964" w:y="8842"/>
        <w:shd w:val="clear" w:color="auto" w:fill="auto"/>
        <w:spacing w:line="180" w:lineRule="exact"/>
      </w:pPr>
      <w:r>
        <w:t>50</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42" w:h="7986" w:hRule="exact" w:wrap="none" w:vAnchor="page" w:hAnchor="page" w:x="959" w:y="724"/>
        <w:shd w:val="clear" w:color="auto" w:fill="auto"/>
        <w:spacing w:before="0"/>
      </w:pPr>
      <w:r>
        <w:t>Lebensleistung liegt, vor Gott hinfahren müssen und dann durch die große Kontrolle gehen. Und nun sa</w:t>
      </w:r>
      <w:r>
        <w:t xml:space="preserve">gt Jesus: Wenn auch nur etwas dabei ist von der Nebenabsicht, </w:t>
      </w:r>
      <w:proofErr w:type="spellStart"/>
      <w:r>
        <w:t>daß</w:t>
      </w:r>
      <w:proofErr w:type="spellEnd"/>
      <w:r>
        <w:t xml:space="preserve"> wir bei unserer Liebestat von den Leuten gesehen werden, </w:t>
      </w:r>
      <w:proofErr w:type="spellStart"/>
      <w:r>
        <w:t>daß</w:t>
      </w:r>
      <w:proofErr w:type="spellEnd"/>
      <w:r>
        <w:t xml:space="preserve"> wir scheinen wollen mit unserem Fasten, dann wird der ganze Wagen genullt."</w:t>
      </w:r>
    </w:p>
    <w:p w:rsidR="0007201E" w:rsidRDefault="00EC1911">
      <w:pPr>
        <w:pStyle w:val="Bodytext20"/>
        <w:framePr w:w="4642" w:h="7986" w:hRule="exact" w:wrap="none" w:vAnchor="page" w:hAnchor="page" w:x="959" w:y="724"/>
        <w:shd w:val="clear" w:color="auto" w:fill="auto"/>
        <w:spacing w:before="0"/>
        <w:ind w:firstLine="220"/>
      </w:pPr>
      <w:proofErr w:type="spellStart"/>
      <w:r>
        <w:t>Daß</w:t>
      </w:r>
      <w:proofErr w:type="spellEnd"/>
      <w:r>
        <w:t xml:space="preserve"> dieser ernste Prediger des göttlichen Wortes in d</w:t>
      </w:r>
      <w:r>
        <w:t xml:space="preserve">er Hitlerzeit den Mut zur Wahrheit hatte und Anstoß er= regen </w:t>
      </w:r>
      <w:proofErr w:type="spellStart"/>
      <w:r>
        <w:t>mußte</w:t>
      </w:r>
      <w:proofErr w:type="spellEnd"/>
      <w:r>
        <w:t>, war zu erwarten. So war seine Predigt im November 1934, als Bischof Wurm verhaftet worden war, ein wagendes Bekenntnis. Der Text war aus dem 99. Psalm genommen: „Im Reich dieses Königs ha</w:t>
      </w:r>
      <w:r>
        <w:t xml:space="preserve">t man das Recht lieb." Der Hitlerstaat hatte sich damals schon viele Rechtsbrüche zuschulden kommen lassen in Massen= </w:t>
      </w:r>
      <w:proofErr w:type="spellStart"/>
      <w:r>
        <w:t>ersdiießungen</w:t>
      </w:r>
      <w:proofErr w:type="spellEnd"/>
      <w:r>
        <w:t xml:space="preserve"> und Übergriffen in das Leben der Kirche. Ein unbedachtes Wort konnte nicht nur das Leben des Predigers, sondern auch die Fak</w:t>
      </w:r>
      <w:r>
        <w:t xml:space="preserve">ultät gefährden. Heim er= zählte die Geschichte von </w:t>
      </w:r>
      <w:proofErr w:type="spellStart"/>
      <w:r>
        <w:t>Naboths</w:t>
      </w:r>
      <w:proofErr w:type="spellEnd"/>
      <w:r>
        <w:t xml:space="preserve"> Weinberg und als </w:t>
      </w:r>
      <w:proofErr w:type="spellStart"/>
      <w:r>
        <w:t>Ge</w:t>
      </w:r>
      <w:proofErr w:type="spellEnd"/>
      <w:r>
        <w:t xml:space="preserve">= </w:t>
      </w:r>
      <w:proofErr w:type="spellStart"/>
      <w:r>
        <w:t>genbeispiel</w:t>
      </w:r>
      <w:proofErr w:type="spellEnd"/>
      <w:r>
        <w:t xml:space="preserve"> die Geschichte von dem Windmüller von Sanssouci, dem Friedrich der Große die Mühle abkaufen wollte, um sein </w:t>
      </w:r>
      <w:proofErr w:type="spellStart"/>
      <w:r>
        <w:t>Schloß</w:t>
      </w:r>
      <w:proofErr w:type="spellEnd"/>
      <w:r>
        <w:t xml:space="preserve"> zu verschönern. Es kam zu einem </w:t>
      </w:r>
      <w:proofErr w:type="spellStart"/>
      <w:r>
        <w:t>Prozeß</w:t>
      </w:r>
      <w:proofErr w:type="spellEnd"/>
      <w:r>
        <w:t xml:space="preserve">, den der </w:t>
      </w:r>
      <w:r>
        <w:t xml:space="preserve">König verlor. Aber der König beugte sich unter die Gerechtigkeit, und die Mühle steht heute noch zum Zeichen, so fuhr Heim fort, </w:t>
      </w:r>
      <w:proofErr w:type="spellStart"/>
      <w:r>
        <w:t>daß</w:t>
      </w:r>
      <w:proofErr w:type="spellEnd"/>
      <w:r>
        <w:t xml:space="preserve"> es etwas gibt, was noch über allen Machthabern dieser Welt steht, das ist das ewige, göttliche Gesetz der Gerechtigkeit als</w:t>
      </w:r>
      <w:r>
        <w:t xml:space="preserve"> heilige Ordnung und Grundlage alles menschlichen Zusammen= </w:t>
      </w:r>
      <w:proofErr w:type="spellStart"/>
      <w:r>
        <w:t>Iebens</w:t>
      </w:r>
      <w:proofErr w:type="spellEnd"/>
      <w:r>
        <w:t xml:space="preserve">. Diese Predigt wurde in ganz Deutschland </w:t>
      </w:r>
      <w:proofErr w:type="spellStart"/>
      <w:r>
        <w:t>verbrei</w:t>
      </w:r>
      <w:proofErr w:type="spellEnd"/>
      <w:r>
        <w:t xml:space="preserve">» </w:t>
      </w:r>
      <w:proofErr w:type="spellStart"/>
      <w:r>
        <w:t>tet</w:t>
      </w:r>
      <w:proofErr w:type="spellEnd"/>
      <w:r>
        <w:t xml:space="preserve"> und verstanden.</w:t>
      </w:r>
    </w:p>
    <w:p w:rsidR="0007201E" w:rsidRDefault="00EC1911">
      <w:pPr>
        <w:pStyle w:val="Bodytext20"/>
        <w:framePr w:w="4642" w:h="7986" w:hRule="exact" w:wrap="none" w:vAnchor="page" w:hAnchor="page" w:x="959" w:y="724"/>
        <w:shd w:val="clear" w:color="auto" w:fill="auto"/>
        <w:spacing w:before="0"/>
        <w:ind w:firstLine="220"/>
      </w:pPr>
      <w:r>
        <w:t>Es folgt nun die wörtliche Wiedergabe einer Predigt Karl Heims:</w:t>
      </w:r>
    </w:p>
    <w:p w:rsidR="0007201E" w:rsidRDefault="00EC1911">
      <w:pPr>
        <w:pStyle w:val="Bodytext100"/>
        <w:framePr w:w="4642" w:h="7986" w:hRule="exact" w:wrap="none" w:vAnchor="page" w:hAnchor="page" w:x="959" w:y="724"/>
        <w:shd w:val="clear" w:color="auto" w:fill="auto"/>
      </w:pPr>
      <w:r>
        <w:t>Die Entscheidung</w:t>
      </w:r>
      <w:r>
        <w:br/>
      </w:r>
      <w:r>
        <w:rPr>
          <w:rStyle w:val="Bodytext1085ptNotItalic"/>
        </w:rPr>
        <w:t>(</w:t>
      </w:r>
      <w:proofErr w:type="spellStart"/>
      <w:r>
        <w:rPr>
          <w:rStyle w:val="Bodytext1085ptNotItalic"/>
        </w:rPr>
        <w:t>Matth</w:t>
      </w:r>
      <w:proofErr w:type="spellEnd"/>
      <w:r>
        <w:rPr>
          <w:rStyle w:val="Bodytext1085ptNotItalic"/>
        </w:rPr>
        <w:t>. 3,13—4,11</w:t>
      </w:r>
      <w:r>
        <w:rPr>
          <w:rStyle w:val="Bodytext10Gulim105ptNotItalic"/>
        </w:rPr>
        <w:t>1</w:t>
      </w:r>
    </w:p>
    <w:p w:rsidR="0007201E" w:rsidRDefault="00EC1911">
      <w:pPr>
        <w:pStyle w:val="Bodytext20"/>
        <w:framePr w:w="4642" w:h="7986" w:hRule="exact" w:wrap="none" w:vAnchor="page" w:hAnchor="page" w:x="959" w:y="724"/>
        <w:shd w:val="clear" w:color="auto" w:fill="auto"/>
        <w:spacing w:before="0"/>
        <w:ind w:firstLine="220"/>
      </w:pPr>
      <w:r>
        <w:t xml:space="preserve">Dostojewski hat </w:t>
      </w:r>
      <w:r>
        <w:t xml:space="preserve">einmal gesagt: wenn von der ganzen Bibel nur das eine Blatt erhalten wäre, auf dem unser heutiges Evangelium steht, so würde das schon allein </w:t>
      </w:r>
      <w:proofErr w:type="spellStart"/>
      <w:r>
        <w:t>be</w:t>
      </w:r>
      <w:proofErr w:type="spellEnd"/>
      <w:r>
        <w:t xml:space="preserve">= weisen, </w:t>
      </w:r>
      <w:proofErr w:type="spellStart"/>
      <w:r>
        <w:t>daß</w:t>
      </w:r>
      <w:proofErr w:type="spellEnd"/>
      <w:r>
        <w:t xml:space="preserve"> hier nicht ein Mensch, sondern ein allwissen»</w:t>
      </w:r>
    </w:p>
    <w:p w:rsidR="0007201E" w:rsidRDefault="00EC1911">
      <w:pPr>
        <w:pStyle w:val="Headerorfooter80"/>
        <w:framePr w:wrap="none" w:vAnchor="page" w:hAnchor="page" w:x="950" w:y="8965"/>
        <w:shd w:val="clear" w:color="auto" w:fill="auto"/>
        <w:spacing w:line="140" w:lineRule="exact"/>
      </w:pPr>
      <w:r>
        <w:t>4*</w:t>
      </w:r>
    </w:p>
    <w:p w:rsidR="0007201E" w:rsidRDefault="00EC1911">
      <w:pPr>
        <w:pStyle w:val="Headerorfooter20"/>
        <w:framePr w:wrap="none" w:vAnchor="page" w:hAnchor="page" w:x="5346" w:y="8890"/>
        <w:shd w:val="clear" w:color="auto" w:fill="auto"/>
        <w:spacing w:line="160" w:lineRule="exact"/>
      </w:pPr>
      <w:r>
        <w:rPr>
          <w:rStyle w:val="Headerorfooter2Spacing1pt"/>
        </w:rPr>
        <w:t>51</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90" w:h="7986" w:hRule="exact" w:wrap="none" w:vAnchor="page" w:hAnchor="page" w:x="935" w:y="695"/>
        <w:shd w:val="clear" w:color="auto" w:fill="auto"/>
        <w:spacing w:before="0"/>
      </w:pPr>
      <w:r>
        <w:t xml:space="preserve">der Geist zu uns redet. </w:t>
      </w:r>
      <w:r>
        <w:t xml:space="preserve">Denn die ganze künftige </w:t>
      </w:r>
      <w:proofErr w:type="spellStart"/>
      <w:r>
        <w:t>Ge</w:t>
      </w:r>
      <w:proofErr w:type="spellEnd"/>
      <w:r>
        <w:t xml:space="preserve">= schichte der Welt und der Menschheit sei in dieser Er= Zahlung </w:t>
      </w:r>
      <w:proofErr w:type="spellStart"/>
      <w:r>
        <w:t>zusammengefaßt</w:t>
      </w:r>
      <w:proofErr w:type="spellEnd"/>
      <w:r>
        <w:t xml:space="preserve">. Es ist gar nicht auszudenken, was sich in diesen Stunden, da Christus mit Gott und dem Satan allein war, für uns alle entschieden hat. Die </w:t>
      </w:r>
      <w:proofErr w:type="spellStart"/>
      <w:r>
        <w:t>Ent</w:t>
      </w:r>
      <w:proofErr w:type="spellEnd"/>
      <w:r>
        <w:t>= schei</w:t>
      </w:r>
      <w:r>
        <w:t xml:space="preserve">dungsschlachten, von denen das Schicksal von Jahr= hunderten abhängt, werden ja meist nicht in der </w:t>
      </w:r>
      <w:proofErr w:type="spellStart"/>
      <w:r>
        <w:t>Öffent</w:t>
      </w:r>
      <w:proofErr w:type="spellEnd"/>
      <w:r>
        <w:t xml:space="preserve">= </w:t>
      </w:r>
      <w:proofErr w:type="spellStart"/>
      <w:r>
        <w:t>lichkeit</w:t>
      </w:r>
      <w:proofErr w:type="spellEnd"/>
      <w:r>
        <w:t xml:space="preserve"> geschlagen. Die Entscheidung über die Gestalt der Kirche, in der wir alle aufgewachsen sind, fiel nicht im großen Reichstagssaal von Worms o</w:t>
      </w:r>
      <w:r>
        <w:t>der von Augsburg, sondern in jener kleinen Kammer, wo Luther in der Nacht vor der zweiten Verhandlung des Wormser Reichstags mit Gott rang, nachdem er sich Bedenkzeit erbeten hatte. Auch in unserm Leben ist es nicht anders. Was wir öffentlich sagen und tun</w:t>
      </w:r>
      <w:r>
        <w:t xml:space="preserve">, ist nur Niederschlag dessen, was wir in der Stille des Gebets durchgekämpft haben. Aber die </w:t>
      </w:r>
      <w:proofErr w:type="spellStart"/>
      <w:r>
        <w:t>gewah</w:t>
      </w:r>
      <w:proofErr w:type="spellEnd"/>
      <w:r>
        <w:t xml:space="preserve"> </w:t>
      </w:r>
      <w:proofErr w:type="spellStart"/>
      <w:r>
        <w:t>tigste</w:t>
      </w:r>
      <w:proofErr w:type="spellEnd"/>
      <w:r>
        <w:t xml:space="preserve"> Entscheidung, die je gefallen ist, hat sich in den Stunden vollzogen, die unser Evangelium schildert. Wir wollen miteinander darüber nachdenken, was </w:t>
      </w:r>
      <w:r>
        <w:t xml:space="preserve">sich hier für Jesus selbst und für uns alle entschieden hat, als Jesus aus der Taufe stieg und vom Geist in die Wüste geführt wurde, um vom Teufel versucht zu werden. Was bedeutet die </w:t>
      </w:r>
      <w:r>
        <w:rPr>
          <w:rStyle w:val="Bodytext29ptItalic"/>
        </w:rPr>
        <w:t>Taufe</w:t>
      </w:r>
      <w:r>
        <w:t xml:space="preserve"> und die </w:t>
      </w:r>
      <w:r>
        <w:rPr>
          <w:rStyle w:val="Bodytext29ptItalic"/>
        </w:rPr>
        <w:t>Versuchung</w:t>
      </w:r>
      <w:r>
        <w:t xml:space="preserve"> Jesu?</w:t>
      </w:r>
    </w:p>
    <w:p w:rsidR="0007201E" w:rsidRDefault="00EC1911">
      <w:pPr>
        <w:pStyle w:val="Bodytext20"/>
        <w:framePr w:w="4690" w:h="7986" w:hRule="exact" w:wrap="none" w:vAnchor="page" w:hAnchor="page" w:x="935" w:y="695"/>
        <w:shd w:val="clear" w:color="auto" w:fill="auto"/>
        <w:spacing w:before="0"/>
        <w:ind w:firstLine="240"/>
      </w:pPr>
      <w:r>
        <w:t>Zu der Zeit, heißt es, kam Jesus aus sein</w:t>
      </w:r>
      <w:r>
        <w:t xml:space="preserve">er Heimat Galiläa aus der langen dreißigjährigen Stille und </w:t>
      </w:r>
      <w:proofErr w:type="spellStart"/>
      <w:r>
        <w:t>tat</w:t>
      </w:r>
      <w:proofErr w:type="spellEnd"/>
      <w:r>
        <w:t xml:space="preserve"> sei= </w:t>
      </w:r>
      <w:proofErr w:type="spellStart"/>
      <w:r>
        <w:t>nen</w:t>
      </w:r>
      <w:proofErr w:type="spellEnd"/>
      <w:r>
        <w:t xml:space="preserve"> ersten Schritt in die Öffentlichkeit. Was war der erste Schritt, den der Heiland tat? Er ging nicht auf den </w:t>
      </w:r>
      <w:proofErr w:type="spellStart"/>
      <w:r>
        <w:t>Tem</w:t>
      </w:r>
      <w:proofErr w:type="spellEnd"/>
      <w:r>
        <w:t xml:space="preserve">* </w:t>
      </w:r>
      <w:proofErr w:type="spellStart"/>
      <w:r>
        <w:t>pelplatz</w:t>
      </w:r>
      <w:proofErr w:type="spellEnd"/>
      <w:r>
        <w:t xml:space="preserve"> von Jerusalem, sondern er trat an den Jordan, mitten hinein i</w:t>
      </w:r>
      <w:r>
        <w:t xml:space="preserve">n die Scharen der Reumütigen, die zu Jo= </w:t>
      </w:r>
      <w:proofErr w:type="spellStart"/>
      <w:r>
        <w:t>hannes</w:t>
      </w:r>
      <w:proofErr w:type="spellEnd"/>
      <w:r>
        <w:t xml:space="preserve"> hinausgingen, um sich abwaschen zu lassen. Es war eine der gewaltigsten von jenen Bußbewegungen, die ja auch bei uns immer wieder in Städten und ganzen Volksstämmen ganz plötzlich ausbrechen. Ein knapper, vie</w:t>
      </w:r>
      <w:r>
        <w:t xml:space="preserve">lsagender Satz spricht aus, was all diesen Bewegungen gemeinsam ist: „Da ging zu ihm hinaus die Stadt </w:t>
      </w:r>
      <w:proofErr w:type="spellStart"/>
      <w:r>
        <w:t>Jeru</w:t>
      </w:r>
      <w:proofErr w:type="spellEnd"/>
      <w:r>
        <w:t xml:space="preserve">= Salem und das ganze jüdische Land und alle Länder am Jordan und ließen sich taufen und bekannten ihre </w:t>
      </w:r>
      <w:proofErr w:type="spellStart"/>
      <w:r>
        <w:t>Sün</w:t>
      </w:r>
      <w:proofErr w:type="spellEnd"/>
      <w:r>
        <w:t>=</w:t>
      </w:r>
    </w:p>
    <w:p w:rsidR="0007201E" w:rsidRDefault="00EC1911">
      <w:pPr>
        <w:pStyle w:val="Headerorfooter0"/>
        <w:framePr w:wrap="none" w:vAnchor="page" w:hAnchor="page" w:x="950" w:y="8813"/>
        <w:shd w:val="clear" w:color="auto" w:fill="auto"/>
        <w:spacing w:line="240" w:lineRule="exact"/>
      </w:pPr>
      <w:r>
        <w:t>52</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51" w:h="7986" w:hRule="exact" w:wrap="none" w:vAnchor="page" w:hAnchor="page" w:x="954" w:y="743"/>
        <w:shd w:val="clear" w:color="auto" w:fill="auto"/>
        <w:spacing w:before="0"/>
      </w:pPr>
      <w:r>
        <w:t xml:space="preserve">den." Wie an </w:t>
      </w:r>
      <w:r>
        <w:t xml:space="preserve">einem Körper, in dem ein Krankheitsstoff sitzt, plötzlich eine Wunde aufbricht, durch die der Kör- per unter schweren Fieberschauern eine Masse unreiner Stoffe gewaltsam ausstößt, die sich lange angesammelt hatten, so bricht immer wieder am kranken Körper </w:t>
      </w:r>
      <w:r>
        <w:t>der Menschenwelt, die in ruheloser Arbeit und im Taumel der Selbstbetäubung dahingeht, eine Wunde auf. Scharen von Menschen, die vorher über die jenseitige Welt gespottet und gelacht hatten, eilen zu einem Beichtvater. Sie wollen sich entlasten. Sie wollen</w:t>
      </w:r>
      <w:r>
        <w:t xml:space="preserve"> ihr Herz ausschütten. Sie halten es nicht mehr aus. Sie möchten abgewaschen sein. Sie möchten, </w:t>
      </w:r>
      <w:proofErr w:type="spellStart"/>
      <w:r>
        <w:t>daß</w:t>
      </w:r>
      <w:proofErr w:type="spellEnd"/>
      <w:r>
        <w:t xml:space="preserve"> ein schnelles Wasser käme und den ganzen Unrat fortschwemmte. Ein Mann, der in Hamburg in einem Stadtviertel, wo kein Mensch mehr in die Kirche geht, das Ev</w:t>
      </w:r>
      <w:r>
        <w:t xml:space="preserve">angelium verkündigt hatte, erzählte mir, </w:t>
      </w:r>
      <w:proofErr w:type="spellStart"/>
      <w:r>
        <w:t>daß</w:t>
      </w:r>
      <w:proofErr w:type="spellEnd"/>
      <w:r>
        <w:t xml:space="preserve"> er in seinen Sprechstunden förmlich belagert war von Menschen, die bekennen wollten. Da kamen Ehebrecher, Kindsmörderinnen, Kassendiebe. Alle wollten ihre Lasten loswerden. Er sei beinahe krank geworden, weil ih</w:t>
      </w:r>
      <w:r>
        <w:t>n die Dinge, die da zutage kamen, auch bei Nacht noch verfolg</w:t>
      </w:r>
      <w:r>
        <w:softHyphen/>
        <w:t>ten. Ein katholischer Priester, der ein gesuchter Beicht</w:t>
      </w:r>
      <w:r>
        <w:softHyphen/>
        <w:t>vater war, sprach es einmal aus: wenn ich den ganzen Tag im Beichtstuhl sitze und die Geständnisse höre, die da abgelegt werden, immer di</w:t>
      </w:r>
      <w:r>
        <w:t>eselben schmutzigen Geschich</w:t>
      </w:r>
      <w:r>
        <w:softHyphen/>
        <w:t>ten, so kann ich mich eines Ekels an der Menschheit nicht erwehren. Es ist gar nicht zu sagen, welch ein Strom von Schmutz herauskommt, wenn einmal die Schleusen geöff</w:t>
      </w:r>
      <w:r>
        <w:softHyphen/>
        <w:t>net werden. Man glaubt nicht, was auch in einer Stadt wie d</w:t>
      </w:r>
      <w:r>
        <w:t xml:space="preserve">er unsrigen für verborgene Lasten getragen werden, die nur an den Tag kommen, wenn einmal der Bann des Schweigens gebrochen wird. Was für Geständnisse </w:t>
      </w:r>
      <w:proofErr w:type="spellStart"/>
      <w:r>
        <w:t>mußte</w:t>
      </w:r>
      <w:proofErr w:type="spellEnd"/>
      <w:r>
        <w:t xml:space="preserve"> Johannes der Täufer anhören, als wochenlang „die Stadt Jerusalem und das ganze jüdische Land und al</w:t>
      </w:r>
      <w:r>
        <w:t xml:space="preserve">le Länder am Jordan" zu ihm hinausströmten, um ihm ihre Sünden zu </w:t>
      </w:r>
      <w:proofErr w:type="spellStart"/>
      <w:r>
        <w:t>bekennnen</w:t>
      </w:r>
      <w:proofErr w:type="spellEnd"/>
      <w:r>
        <w:t xml:space="preserve">! Wir begreifen wohl, </w:t>
      </w:r>
      <w:proofErr w:type="spellStart"/>
      <w:r>
        <w:t>daß</w:t>
      </w:r>
      <w:proofErr w:type="spellEnd"/>
      <w:r>
        <w:t xml:space="preserve"> er das Lachen darüber verlernt hat.</w:t>
      </w:r>
    </w:p>
    <w:p w:rsidR="0007201E" w:rsidRDefault="00EC1911">
      <w:pPr>
        <w:pStyle w:val="Bodytext20"/>
        <w:framePr w:w="4651" w:h="7986" w:hRule="exact" w:wrap="none" w:vAnchor="page" w:hAnchor="page" w:x="954" w:y="743"/>
        <w:shd w:val="clear" w:color="auto" w:fill="auto"/>
        <w:spacing w:before="0"/>
        <w:ind w:left="240"/>
        <w:jc w:val="left"/>
      </w:pPr>
      <w:r>
        <w:t>Und nun heißt es: in diesen trüben Strom der Buß-</w:t>
      </w:r>
    </w:p>
    <w:p w:rsidR="0007201E" w:rsidRDefault="00EC1911">
      <w:pPr>
        <w:pStyle w:val="Headerorfooter0"/>
        <w:framePr w:wrap="none" w:vAnchor="page" w:hAnchor="page" w:x="5366" w:y="8851"/>
        <w:shd w:val="clear" w:color="auto" w:fill="auto"/>
        <w:spacing w:line="240" w:lineRule="exact"/>
      </w:pPr>
      <w:r>
        <w:t>53</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66" w:h="7996" w:hRule="exact" w:wrap="none" w:vAnchor="page" w:hAnchor="page" w:x="947" w:y="695"/>
        <w:shd w:val="clear" w:color="auto" w:fill="auto"/>
        <w:spacing w:before="0"/>
      </w:pPr>
      <w:proofErr w:type="spellStart"/>
      <w:r>
        <w:t>bewegung</w:t>
      </w:r>
      <w:proofErr w:type="spellEnd"/>
      <w:r>
        <w:t xml:space="preserve"> trat Jesus. Er mischt sich unter di</w:t>
      </w:r>
      <w:r>
        <w:t xml:space="preserve">e Menge dieser belasteten Menschen, um sich mit ihnen abwaschen zu lassen. Als Johannes ihn sieht, macht er eine abwehrende Bewegung: „Ich bedarf wohl, </w:t>
      </w:r>
      <w:proofErr w:type="spellStart"/>
      <w:r>
        <w:t>daß</w:t>
      </w:r>
      <w:proofErr w:type="spellEnd"/>
      <w:r>
        <w:t xml:space="preserve"> ich von dir getauft werde, und du kommst zu mir?" Der Gottgesandte unter den Sündern, die beichten w</w:t>
      </w:r>
      <w:r>
        <w:t xml:space="preserve">ollen! Das </w:t>
      </w:r>
      <w:proofErr w:type="spellStart"/>
      <w:r>
        <w:t>paßt</w:t>
      </w:r>
      <w:proofErr w:type="spellEnd"/>
      <w:r>
        <w:t xml:space="preserve"> unmöglich zusammen. In der erstaunten Frage des Johannes liegt der ganze Anstoß, den wir Menschen von unsern religiösen Anschauungen aus schon am ersten Auftreten des Hei= </w:t>
      </w:r>
      <w:proofErr w:type="spellStart"/>
      <w:r>
        <w:t>landes</w:t>
      </w:r>
      <w:proofErr w:type="spellEnd"/>
      <w:r>
        <w:t xml:space="preserve"> nehmen. In allen Völkern lebt ja wie eine große Christussehns</w:t>
      </w:r>
      <w:r>
        <w:t xml:space="preserve">ucht die Sage von einem, der da war, oder von einem, der noch kommen wird, über dem der Himmel offensteht, zu dem wir andern darum unsere Zuflucht </w:t>
      </w:r>
      <w:proofErr w:type="spellStart"/>
      <w:r>
        <w:t>neh</w:t>
      </w:r>
      <w:proofErr w:type="spellEnd"/>
      <w:r>
        <w:t xml:space="preserve">= </w:t>
      </w:r>
      <w:proofErr w:type="spellStart"/>
      <w:r>
        <w:t>men</w:t>
      </w:r>
      <w:proofErr w:type="spellEnd"/>
      <w:r>
        <w:t xml:space="preserve"> könnten, weil von ihm gilt, was in unserem Evan= </w:t>
      </w:r>
      <w:proofErr w:type="spellStart"/>
      <w:r>
        <w:t>gelium</w:t>
      </w:r>
      <w:proofErr w:type="spellEnd"/>
      <w:r>
        <w:t xml:space="preserve"> gesagt ist: „Da tat sich der Himmel auf über</w:t>
      </w:r>
      <w:r>
        <w:t xml:space="preserve"> ihm." Über uns andern ist der Himmel wie von grauen Wolken verhangen. Wir können nicht hineinsehen in die jenseitige Welt, in das Geheimnis, das unser Leben von allen Seiten umschließt. Es hängt ein Vorhang darüber. Das fühlen wir, sooft einer von uns ins</w:t>
      </w:r>
      <w:r>
        <w:t xml:space="preserve"> Jenseits hinübergeht und sich der Vorhang hinter ihm schließt. Wir Menschen suchen darum alle nach einem, über dem der Himmel offen= stände, nach einem Gottessohn. Aber immer haben sich die Menschen diesen Gottessohn so vorgestellt, wie wenn an einem Somm</w:t>
      </w:r>
      <w:r>
        <w:t xml:space="preserve">ertag hoch über einer Fabrikstadt voll Schmutz und Rauch am blauen Himmel eine schneeweiße Wolke schwebt, unberührt vom Dunst der Erde, frei von aller Erdenschwere. So, glaubte man, </w:t>
      </w:r>
      <w:proofErr w:type="spellStart"/>
      <w:r>
        <w:t>müßte</w:t>
      </w:r>
      <w:proofErr w:type="spellEnd"/>
      <w:r>
        <w:t xml:space="preserve"> der Gottes= </w:t>
      </w:r>
      <w:proofErr w:type="spellStart"/>
      <w:r>
        <w:t>sohn</w:t>
      </w:r>
      <w:proofErr w:type="spellEnd"/>
      <w:r>
        <w:t xml:space="preserve"> aussehen, erhaben über unsere menschlichen </w:t>
      </w:r>
      <w:proofErr w:type="spellStart"/>
      <w:r>
        <w:t>Bedürf</w:t>
      </w:r>
      <w:proofErr w:type="spellEnd"/>
      <w:r>
        <w:t xml:space="preserve">= </w:t>
      </w:r>
      <w:proofErr w:type="spellStart"/>
      <w:r>
        <w:t>nisse</w:t>
      </w:r>
      <w:proofErr w:type="spellEnd"/>
      <w:r>
        <w:t xml:space="preserve"> und unsere menschlichen Schranken. Darum dachte man sich auch die Erlösung, die der Gottessohn bringt, als ein Auswandern von der Erde, als ein Abwerfen aller Fesseln des Leibes, ein </w:t>
      </w:r>
      <w:proofErr w:type="spellStart"/>
      <w:r>
        <w:t>Emporgetragenwerden</w:t>
      </w:r>
      <w:proofErr w:type="spellEnd"/>
      <w:r>
        <w:t xml:space="preserve"> in lichte </w:t>
      </w:r>
      <w:proofErr w:type="spellStart"/>
      <w:r>
        <w:t>Ge</w:t>
      </w:r>
      <w:proofErr w:type="spellEnd"/>
      <w:r>
        <w:t xml:space="preserve">= </w:t>
      </w:r>
      <w:proofErr w:type="spellStart"/>
      <w:r>
        <w:t>fxlde</w:t>
      </w:r>
      <w:proofErr w:type="spellEnd"/>
      <w:r>
        <w:t>. In uns allen lebt dieses V</w:t>
      </w:r>
      <w:r>
        <w:t>erlangen nach Befreiung von der Schranke des Menschendaseins, besonders in denen unter uns, die in harten Fesseln liegen. Aber wie anders als unsere Gedanken ist die Wirklichkeit! Wie</w:t>
      </w:r>
    </w:p>
    <w:p w:rsidR="0007201E" w:rsidRDefault="00EC1911">
      <w:pPr>
        <w:pStyle w:val="Headerorfooter0"/>
        <w:framePr w:wrap="none" w:vAnchor="page" w:hAnchor="page" w:x="947" w:y="8803"/>
        <w:shd w:val="clear" w:color="auto" w:fill="auto"/>
        <w:spacing w:line="240" w:lineRule="exact"/>
      </w:pPr>
      <w:r>
        <w:t>54</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46" w:h="7983" w:hRule="exact" w:wrap="none" w:vAnchor="page" w:hAnchor="page" w:x="957" w:y="699"/>
        <w:shd w:val="clear" w:color="auto" w:fill="auto"/>
        <w:spacing w:before="0"/>
      </w:pPr>
      <w:r>
        <w:t>anders ist der wirkliche Gottessohn als der, de</w:t>
      </w:r>
      <w:r>
        <w:t>n wir uns ausdenken! Unerkannt von der Umgebung tritt der Fremdling aus Galiläa an die unreine Stelle, wo der Schmutz von ganz Jerusalem und Judäa abgeladen wird. Er tritt mitten unter die Mühseligen und Beladenen. Als ihm der Täufer wehrt, da antwortet er</w:t>
      </w:r>
      <w:r>
        <w:t xml:space="preserve"> ihm: „</w:t>
      </w:r>
      <w:proofErr w:type="spellStart"/>
      <w:r>
        <w:t>Laß</w:t>
      </w:r>
      <w:proofErr w:type="spellEnd"/>
      <w:r>
        <w:t xml:space="preserve"> es jetzt also sein; also gebührt es uns, alle Gerechtigkeit" — das heißt den </w:t>
      </w:r>
      <w:r>
        <w:rPr>
          <w:rStyle w:val="Bodytext29ptItalic"/>
        </w:rPr>
        <w:t>ganzen</w:t>
      </w:r>
      <w:r>
        <w:t xml:space="preserve"> Gotteswillen — „zu erfüllen". Und </w:t>
      </w:r>
      <w:proofErr w:type="spellStart"/>
      <w:r>
        <w:t>ge</w:t>
      </w:r>
      <w:proofErr w:type="spellEnd"/>
      <w:r>
        <w:t xml:space="preserve">* </w:t>
      </w:r>
      <w:proofErr w:type="spellStart"/>
      <w:r>
        <w:t>rade</w:t>
      </w:r>
      <w:proofErr w:type="spellEnd"/>
      <w:r>
        <w:t xml:space="preserve"> in diesem Augenblick, da er aus der dunklen Flut heraufsteigt und mitten unter den Sündern steht, da reißt der Vorhang</w:t>
      </w:r>
      <w:r>
        <w:t xml:space="preserve">, da tut sich der Himmel über ihm auf. Aus der Tiefe der Gotteswelt senkt sich der Geist herab. Es kommt die Stimme, die das große Ja Gottes über ihm ausspricht: „Dies ist mein lieber Sohn, an welchem ich Wohlgefallen habe!" </w:t>
      </w:r>
      <w:r>
        <w:rPr>
          <w:rStyle w:val="Bodytext29ptItalic"/>
        </w:rPr>
        <w:t>Dieser</w:t>
      </w:r>
      <w:r>
        <w:t xml:space="preserve"> ist es, dieser Bruder de</w:t>
      </w:r>
      <w:r>
        <w:t xml:space="preserve">r </w:t>
      </w:r>
      <w:proofErr w:type="spellStart"/>
      <w:r>
        <w:t>Be</w:t>
      </w:r>
      <w:proofErr w:type="spellEnd"/>
      <w:r>
        <w:t xml:space="preserve">= </w:t>
      </w:r>
      <w:proofErr w:type="spellStart"/>
      <w:r>
        <w:t>ladenen</w:t>
      </w:r>
      <w:proofErr w:type="spellEnd"/>
      <w:r>
        <w:t xml:space="preserve">, nicht die andern, die erhaben sein wollen über das Erdenleid, die uns durch Flucht aus dem </w:t>
      </w:r>
      <w:proofErr w:type="spellStart"/>
      <w:r>
        <w:t>Menschern</w:t>
      </w:r>
      <w:proofErr w:type="spellEnd"/>
      <w:r>
        <w:t xml:space="preserve"> </w:t>
      </w:r>
      <w:proofErr w:type="spellStart"/>
      <w:r>
        <w:t>dasein</w:t>
      </w:r>
      <w:proofErr w:type="spellEnd"/>
      <w:r>
        <w:t xml:space="preserve"> erlösen wollten.</w:t>
      </w:r>
    </w:p>
    <w:p w:rsidR="0007201E" w:rsidRDefault="00EC1911">
      <w:pPr>
        <w:pStyle w:val="Bodytext20"/>
        <w:framePr w:w="4646" w:h="7983" w:hRule="exact" w:wrap="none" w:vAnchor="page" w:hAnchor="page" w:x="957" w:y="699"/>
        <w:shd w:val="clear" w:color="auto" w:fill="auto"/>
        <w:spacing w:before="0"/>
        <w:ind w:firstLine="220"/>
      </w:pPr>
      <w:r>
        <w:t xml:space="preserve">Damit hat </w:t>
      </w:r>
      <w:r>
        <w:rPr>
          <w:rStyle w:val="Bodytext29ptItalic"/>
        </w:rPr>
        <w:t>Gott</w:t>
      </w:r>
      <w:r>
        <w:t xml:space="preserve"> die Frage entschieden, um die sich alle Religionen stritten, die Frage, wo für uns der Himmel offenst</w:t>
      </w:r>
      <w:r>
        <w:t xml:space="preserve">eht über der Erde. Nicht dort, wo wir über das Menschliche in höhere Regionen hinauswollen, nein, dort, wo unsere Schranke und Erdgebundenheit ist. Luther sagt einmal in einer Predigt über den zweiten Artikel: „Damit, </w:t>
      </w:r>
      <w:proofErr w:type="spellStart"/>
      <w:r>
        <w:t>daß</w:t>
      </w:r>
      <w:proofErr w:type="spellEnd"/>
      <w:r>
        <w:t xml:space="preserve"> Christus geboren ist, hat er alles</w:t>
      </w:r>
      <w:r>
        <w:t xml:space="preserve"> geheiligt, was wir sind und tun nach dem natürlichen Leben, als Menschen, </w:t>
      </w:r>
      <w:proofErr w:type="spellStart"/>
      <w:r>
        <w:t>daß</w:t>
      </w:r>
      <w:proofErr w:type="spellEnd"/>
      <w:r>
        <w:t xml:space="preserve"> uns nichts schadet, wir essen, trinken, gehen, </w:t>
      </w:r>
      <w:proofErr w:type="spellStart"/>
      <w:r>
        <w:t>schla</w:t>
      </w:r>
      <w:proofErr w:type="spellEnd"/>
      <w:r>
        <w:t xml:space="preserve">= </w:t>
      </w:r>
      <w:proofErr w:type="spellStart"/>
      <w:r>
        <w:t>fen</w:t>
      </w:r>
      <w:proofErr w:type="spellEnd"/>
      <w:r>
        <w:t xml:space="preserve">, wachen, arbeiten. Das alles </w:t>
      </w:r>
      <w:proofErr w:type="spellStart"/>
      <w:r>
        <w:t>muß</w:t>
      </w:r>
      <w:proofErr w:type="spellEnd"/>
      <w:r>
        <w:t xml:space="preserve"> eitel Heiligtum wer= den an einem jeglichen </w:t>
      </w:r>
      <w:proofErr w:type="gramStart"/>
      <w:r>
        <w:t>Christen ..</w:t>
      </w:r>
      <w:proofErr w:type="gramEnd"/>
      <w:r>
        <w:t xml:space="preserve"> . durch dies Kind, welches dur</w:t>
      </w:r>
      <w:r>
        <w:t xml:space="preserve">ch sein Leben die ganze Welt heilig macht." Jesus hat uns nicht eine Welt erschlossen, die außerhalb dieses Menschendaseins liegt; er ist in dieser unserer </w:t>
      </w:r>
      <w:proofErr w:type="spellStart"/>
      <w:r>
        <w:t>Ge</w:t>
      </w:r>
      <w:proofErr w:type="spellEnd"/>
      <w:r>
        <w:t xml:space="preserve">= </w:t>
      </w:r>
      <w:proofErr w:type="spellStart"/>
      <w:r>
        <w:t>bundenheit</w:t>
      </w:r>
      <w:proofErr w:type="spellEnd"/>
      <w:r>
        <w:t xml:space="preserve"> unser Bruder geworden. Alle natürlichen </w:t>
      </w:r>
      <w:proofErr w:type="spellStart"/>
      <w:r>
        <w:t>Ord</w:t>
      </w:r>
      <w:proofErr w:type="spellEnd"/>
      <w:r>
        <w:t xml:space="preserve">= </w:t>
      </w:r>
      <w:proofErr w:type="spellStart"/>
      <w:r>
        <w:t>nungen</w:t>
      </w:r>
      <w:proofErr w:type="spellEnd"/>
      <w:r>
        <w:t xml:space="preserve"> unseres Lebens hat er geheiligt. </w:t>
      </w:r>
      <w:r>
        <w:t xml:space="preserve">Durch sein </w:t>
      </w:r>
      <w:proofErr w:type="spellStart"/>
      <w:r>
        <w:t>Kom</w:t>
      </w:r>
      <w:proofErr w:type="spellEnd"/>
      <w:r>
        <w:t xml:space="preserve">= </w:t>
      </w:r>
      <w:proofErr w:type="spellStart"/>
      <w:r>
        <w:t>men</w:t>
      </w:r>
      <w:proofErr w:type="spellEnd"/>
      <w:r>
        <w:t xml:space="preserve"> hat sich der Himmel darüber aufgetan.</w:t>
      </w:r>
    </w:p>
    <w:p w:rsidR="0007201E" w:rsidRDefault="00EC1911">
      <w:pPr>
        <w:pStyle w:val="Bodytext20"/>
        <w:framePr w:w="4646" w:h="7983" w:hRule="exact" w:wrap="none" w:vAnchor="page" w:hAnchor="page" w:x="957" w:y="699"/>
        <w:shd w:val="clear" w:color="auto" w:fill="auto"/>
        <w:spacing w:before="0"/>
        <w:ind w:firstLine="220"/>
      </w:pPr>
      <w:r>
        <w:t>Damit ist ein schwerer Kampf in die Menschenwelt und auch in unser eigenes Leben hineingetragen worden, der</w:t>
      </w:r>
    </w:p>
    <w:p w:rsidR="0007201E" w:rsidRDefault="00EC1911">
      <w:pPr>
        <w:pStyle w:val="Headerorfooter0"/>
        <w:framePr w:wrap="none" w:vAnchor="page" w:hAnchor="page" w:x="5363" w:y="8804"/>
        <w:shd w:val="clear" w:color="auto" w:fill="auto"/>
        <w:spacing w:line="240" w:lineRule="exact"/>
      </w:pPr>
      <w:r>
        <w:t>55</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42" w:h="7982" w:hRule="exact" w:wrap="none" w:vAnchor="page" w:hAnchor="page" w:x="959" w:y="690"/>
        <w:shd w:val="clear" w:color="auto" w:fill="auto"/>
        <w:spacing w:before="0"/>
      </w:pPr>
      <w:r>
        <w:t xml:space="preserve">Kampf mit einer Versuchung, die bei jedem Schritt </w:t>
      </w:r>
      <w:proofErr w:type="spellStart"/>
      <w:r>
        <w:t>unse</w:t>
      </w:r>
      <w:proofErr w:type="spellEnd"/>
      <w:r>
        <w:t xml:space="preserve">- </w:t>
      </w:r>
      <w:proofErr w:type="spellStart"/>
      <w:r>
        <w:t>res</w:t>
      </w:r>
      <w:proofErr w:type="spellEnd"/>
      <w:r>
        <w:t xml:space="preserve"> </w:t>
      </w:r>
      <w:r>
        <w:t xml:space="preserve">Lebens </w:t>
      </w:r>
      <w:proofErr w:type="spellStart"/>
      <w:r>
        <w:t xml:space="preserve">aufs </w:t>
      </w:r>
      <w:proofErr w:type="gramStart"/>
      <w:r>
        <w:t>neue</w:t>
      </w:r>
      <w:proofErr w:type="spellEnd"/>
      <w:proofErr w:type="gramEnd"/>
      <w:r>
        <w:t xml:space="preserve"> da ist. Wir möchten gern dem Leben entfliehen. Mancher von uns ist vielleicht hierher </w:t>
      </w:r>
      <w:proofErr w:type="spellStart"/>
      <w:r>
        <w:t>gekom</w:t>
      </w:r>
      <w:proofErr w:type="spellEnd"/>
      <w:r>
        <w:t xml:space="preserve">« </w:t>
      </w:r>
      <w:proofErr w:type="spellStart"/>
      <w:r>
        <w:t>men</w:t>
      </w:r>
      <w:proofErr w:type="spellEnd"/>
      <w:r>
        <w:t>, um eine Stunde zu flüchten aus dem, was ihn zu Hause umgibt. Viele Menschen der heutigen Zeit leiden unter der Angst vor dem Leben. Unser Leb</w:t>
      </w:r>
      <w:r>
        <w:t xml:space="preserve">en gleicht ja einem Gang, bei dem wir immer dem entgegengehen </w:t>
      </w:r>
      <w:proofErr w:type="spellStart"/>
      <w:r>
        <w:t>müs</w:t>
      </w:r>
      <w:proofErr w:type="spellEnd"/>
      <w:r>
        <w:t xml:space="preserve">- </w:t>
      </w:r>
      <w:proofErr w:type="spellStart"/>
      <w:r>
        <w:t>sen</w:t>
      </w:r>
      <w:proofErr w:type="spellEnd"/>
      <w:r>
        <w:t xml:space="preserve">, was der nächste Tag und die nächste Stunde bringt. Viele leiden unter der Angst vor dem kommenden Tag. Der morgige Tag mit seinen Aufgaben steht wie ein Berg vor uns. Er </w:t>
      </w:r>
      <w:proofErr w:type="spellStart"/>
      <w:r>
        <w:t>muß</w:t>
      </w:r>
      <w:proofErr w:type="spellEnd"/>
      <w:r>
        <w:t xml:space="preserve"> erstiegen </w:t>
      </w:r>
      <w:r>
        <w:t xml:space="preserve">werden. Er ist wie ein </w:t>
      </w:r>
      <w:proofErr w:type="spellStart"/>
      <w:r>
        <w:t>Engpaß</w:t>
      </w:r>
      <w:proofErr w:type="spellEnd"/>
      <w:r>
        <w:t xml:space="preserve">, durch den wir hindurchgehen müssen. Er ist wie ein </w:t>
      </w:r>
      <w:proofErr w:type="spellStart"/>
      <w:r>
        <w:t>ver</w:t>
      </w:r>
      <w:proofErr w:type="spellEnd"/>
      <w:r>
        <w:t xml:space="preserve">- </w:t>
      </w:r>
      <w:proofErr w:type="spellStart"/>
      <w:r>
        <w:t>worrener</w:t>
      </w:r>
      <w:proofErr w:type="spellEnd"/>
      <w:r>
        <w:t xml:space="preserve"> Knoten, der aufgelöst werden </w:t>
      </w:r>
      <w:proofErr w:type="spellStart"/>
      <w:r>
        <w:t>muß</w:t>
      </w:r>
      <w:proofErr w:type="spellEnd"/>
      <w:r>
        <w:t>. Und nun kommt die Versuchung über uns. Wir möchten nicht direkt darauf losgehen. Wir möchten ausweichen. Wir möchten die Begeg</w:t>
      </w:r>
      <w:r>
        <w:t>nung mit jenem Menschen vermei</w:t>
      </w:r>
      <w:r>
        <w:softHyphen/>
        <w:t>den, die uns morgen bevorsteht. Wir möchten der pein</w:t>
      </w:r>
      <w:r>
        <w:softHyphen/>
        <w:t>lichen Auseinandersetzung aus dem Wege gehen. Manche fliehen heute in einen freiwilligen Tod, um einer Zukunft zu entgehen, der sie nicht gewachsen sind. Andere flüch</w:t>
      </w:r>
      <w:r>
        <w:softHyphen/>
        <w:t>ten i</w:t>
      </w:r>
      <w:r>
        <w:t xml:space="preserve">ns Theater, um dort wenigstens für einige Stunden Ruhe zu haben vor dem, was zu Hause auf sie wartet. Wir flüchten vielleicht in die Kirche. Auch das Höchste und Heiligste, was wir tun, unser Beten und Gottsuchen, kann eine Flucht sein. Wir gehen in einen </w:t>
      </w:r>
      <w:r>
        <w:t>christlichen Verein, um der bitteren Aufgabe zu entgehen, die wir daheim an den Unseren haben. Wir suchen eine Schutz</w:t>
      </w:r>
      <w:r>
        <w:softHyphen/>
        <w:t>hütte, wo wir dem Unwetter nicht ausgesetzt sind, eine weltabgeschiedene Stelle, wo wir eine selige Stunde zu</w:t>
      </w:r>
      <w:r>
        <w:softHyphen/>
        <w:t xml:space="preserve">bringen können. Es ist gut, </w:t>
      </w:r>
      <w:r>
        <w:t>wenn wir das tun. Wir müssen ja Atem schöpfen. Wir brauchen Taborstunden, wo uns Höhenluft umweht. Und doch ist dabei eine Gefahr. Gehen wir damit nicht oft gerade der Begegnung mit Gott aus dem Wege? Elias Schrenk wurde als alter, erfah</w:t>
      </w:r>
      <w:r>
        <w:softHyphen/>
        <w:t>rener Evangelist o</w:t>
      </w:r>
      <w:r>
        <w:t>ft gefragt, wie wir Gottes Willen er</w:t>
      </w:r>
      <w:r>
        <w:softHyphen/>
        <w:t>kennen können, ob durch Zeichen oder durch eine innere Stimme, eine Offenbarung Gottes in der Einsamkeit des</w:t>
      </w:r>
    </w:p>
    <w:p w:rsidR="0007201E" w:rsidRDefault="00EC1911">
      <w:pPr>
        <w:pStyle w:val="Headerorfooter0"/>
        <w:framePr w:wrap="none" w:vAnchor="page" w:hAnchor="page" w:x="959" w:y="8784"/>
        <w:shd w:val="clear" w:color="auto" w:fill="auto"/>
        <w:spacing w:line="240" w:lineRule="exact"/>
      </w:pPr>
      <w:r>
        <w:t>56</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66" w:h="7987" w:hRule="exact" w:wrap="none" w:vAnchor="page" w:hAnchor="page" w:x="947" w:y="699"/>
        <w:shd w:val="clear" w:color="auto" w:fill="auto"/>
        <w:spacing w:before="0"/>
      </w:pPr>
      <w:r>
        <w:t>Gebets. Er antwortete: „Gott spricht meistens durch die Verhältnisse." Wenn Gott über</w:t>
      </w:r>
      <w:r>
        <w:t xml:space="preserve">haupt mit uns redet, so redet er gerade in der harten Wirklichkeit mit uns, in die wir wieder hineingehen müssen, wenn wir aus der Kirche nach Hause zurückkehren, in den schweren, vielleicht </w:t>
      </w:r>
      <w:proofErr w:type="spellStart"/>
      <w:r>
        <w:t>ver</w:t>
      </w:r>
      <w:proofErr w:type="spellEnd"/>
      <w:r>
        <w:t>- fehlten Beruf, den wir am liebsten an den Nagel hängen möcht</w:t>
      </w:r>
      <w:r>
        <w:t>en, in der schweren Aufgabe, die unser morgen wartet, und die in keinem Verhältnis zu unserer kleinen Arbeitskraft steht. Nur wenn wir geradeaus gehen in den Kampf hinein und keinen Fluchtversuch machen, wenn wir unserem schweren Schicksal mit offenen Arme</w:t>
      </w:r>
      <w:r>
        <w:t xml:space="preserve">n </w:t>
      </w:r>
      <w:proofErr w:type="spellStart"/>
      <w:r>
        <w:t>ent</w:t>
      </w:r>
      <w:proofErr w:type="spellEnd"/>
      <w:r>
        <w:t>- gegengehen, wenn wir den unglücklichen Menschen, der uns auf die Schwelle gelegt ist, aufnehmen als die Auf</w:t>
      </w:r>
      <w:r>
        <w:softHyphen/>
        <w:t>gabe, die Gott uns stellt, nur dann öffnet sich der Him</w:t>
      </w:r>
      <w:r>
        <w:softHyphen/>
        <w:t>mel über uns, das Ja Gottes liegt auf unserem Leben. Der Sonnenstrahl aus der Tiefe d</w:t>
      </w:r>
      <w:r>
        <w:t xml:space="preserve">er Gotteswelt </w:t>
      </w:r>
      <w:proofErr w:type="spellStart"/>
      <w:r>
        <w:t>umleuchtet</w:t>
      </w:r>
      <w:proofErr w:type="spellEnd"/>
      <w:r>
        <w:t xml:space="preserve"> uns und verklärt unser kleines Leben. Jesus ist bei uns. Denn er hat dieses Menschenleben mit allen seinen Schranken und </w:t>
      </w:r>
      <w:proofErr w:type="spellStart"/>
      <w:r>
        <w:t>Gebundenheiten</w:t>
      </w:r>
      <w:proofErr w:type="spellEnd"/>
      <w:r>
        <w:t xml:space="preserve"> geheiligt.</w:t>
      </w:r>
    </w:p>
    <w:p w:rsidR="0007201E" w:rsidRDefault="00EC1911">
      <w:pPr>
        <w:pStyle w:val="Bodytext20"/>
        <w:framePr w:w="4666" w:h="7987" w:hRule="exact" w:wrap="none" w:vAnchor="page" w:hAnchor="page" w:x="947" w:y="699"/>
        <w:shd w:val="clear" w:color="auto" w:fill="auto"/>
        <w:spacing w:before="0"/>
        <w:ind w:firstLine="240"/>
      </w:pPr>
      <w:r>
        <w:t>Nun können wir auch den zweiten Teil unseres Evan</w:t>
      </w:r>
      <w:r>
        <w:softHyphen/>
      </w:r>
      <w:r>
        <w:t xml:space="preserve">geliums fassen, das, was Christus in der </w:t>
      </w:r>
      <w:r>
        <w:rPr>
          <w:rStyle w:val="Bodytext29ptItalic"/>
        </w:rPr>
        <w:t>Versuchung</w:t>
      </w:r>
      <w:r>
        <w:t xml:space="preserve"> in tiefer Einsamkeit für uns alle durchgekämpft hat. Was war der Sinn dieses Kampfes? Was Christus in Ver</w:t>
      </w:r>
      <w:r>
        <w:softHyphen/>
        <w:t>suchung geführt hat, das waren nicht die weichen Genüsse, die uns Menschen vom harten Weg der Pfli</w:t>
      </w:r>
      <w:r>
        <w:t>cht abziehen und wie Schlingpflanzen in die Tiefe hinunterreißen wol</w:t>
      </w:r>
      <w:r>
        <w:softHyphen/>
        <w:t>len. Es war nicht das verführerische Bild des Lasters, das Herkules am Scheidewege entgegentrat. Nein, es stand etwas viel Größeres auf dem Spiel. Der Geist, nicht das Fleisch, hat Christ</w:t>
      </w:r>
      <w:r>
        <w:t>us in die Wüste geführt. Es waren nicht die lockenden Bilder dieser Erde, die ihm der Ver</w:t>
      </w:r>
      <w:r>
        <w:softHyphen/>
        <w:t xml:space="preserve">sucher vor Augen hielt. Es war nur </w:t>
      </w:r>
      <w:r>
        <w:rPr>
          <w:rStyle w:val="Bodytext29ptItalic"/>
        </w:rPr>
        <w:t>ein</w:t>
      </w:r>
      <w:r>
        <w:t xml:space="preserve"> Bild, das er ihm in allen Farben vor Augen malte, um ihn mit dämo</w:t>
      </w:r>
      <w:r>
        <w:softHyphen/>
        <w:t>nischer Kraft von seiner Aufgabe abzubringen. „Bist du Gottes</w:t>
      </w:r>
      <w:r>
        <w:t xml:space="preserve"> Sohn ...", sagt er zu ihm. Was er ihm vor Augen stellt, ist das Bild des Gottessohnes, das Bild des Gott</w:t>
      </w:r>
      <w:r>
        <w:softHyphen/>
        <w:t>menschen, den die Welt haben möchte, den die Menschen</w:t>
      </w:r>
    </w:p>
    <w:p w:rsidR="0007201E" w:rsidRDefault="00EC1911">
      <w:pPr>
        <w:pStyle w:val="Headerorfooter0"/>
        <w:framePr w:wrap="none" w:vAnchor="page" w:hAnchor="page" w:x="5373" w:y="8803"/>
        <w:shd w:val="clear" w:color="auto" w:fill="auto"/>
        <w:spacing w:line="240" w:lineRule="exact"/>
      </w:pPr>
      <w:r>
        <w:t>57</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51" w:h="7987" w:hRule="exact" w:wrap="none" w:vAnchor="page" w:hAnchor="page" w:x="954" w:y="690"/>
        <w:shd w:val="clear" w:color="auto" w:fill="auto"/>
        <w:spacing w:before="0"/>
      </w:pPr>
      <w:r>
        <w:t>in allen ihren Religionen sich ausgedacht haben. Bist du Gottes Sohn, d</w:t>
      </w:r>
      <w:r>
        <w:t xml:space="preserve">ann </w:t>
      </w:r>
      <w:proofErr w:type="spellStart"/>
      <w:r>
        <w:t>mußt</w:t>
      </w:r>
      <w:proofErr w:type="spellEnd"/>
      <w:r>
        <w:t xml:space="preserve"> du die Fesseln des Menschen» </w:t>
      </w:r>
      <w:proofErr w:type="spellStart"/>
      <w:r>
        <w:t>daseins</w:t>
      </w:r>
      <w:proofErr w:type="spellEnd"/>
      <w:r>
        <w:t xml:space="preserve"> sprengen, dann </w:t>
      </w:r>
      <w:proofErr w:type="spellStart"/>
      <w:r>
        <w:t>mußt</w:t>
      </w:r>
      <w:proofErr w:type="spellEnd"/>
      <w:r>
        <w:t xml:space="preserve"> du erhaben sein über die Schranken der Natur, erhaben sein über die Not ums Brot, erhaben über die Lebensgefahr.</w:t>
      </w:r>
    </w:p>
    <w:p w:rsidR="0007201E" w:rsidRDefault="00EC1911">
      <w:pPr>
        <w:pStyle w:val="Bodytext20"/>
        <w:framePr w:w="4651" w:h="7987" w:hRule="exact" w:wrap="none" w:vAnchor="page" w:hAnchor="page" w:x="954" w:y="690"/>
        <w:shd w:val="clear" w:color="auto" w:fill="auto"/>
        <w:spacing w:before="0"/>
        <w:ind w:firstLine="240"/>
      </w:pPr>
      <w:r>
        <w:t xml:space="preserve">Die Schilderung des Zweikampfes, den Christus mit der finsteren Macht führt, </w:t>
      </w:r>
      <w:r>
        <w:t xml:space="preserve">gehört zum Gewaltigsten der </w:t>
      </w:r>
      <w:proofErr w:type="spellStart"/>
      <w:r>
        <w:t>gan</w:t>
      </w:r>
      <w:proofErr w:type="spellEnd"/>
      <w:r>
        <w:t xml:space="preserve">» </w:t>
      </w:r>
      <w:proofErr w:type="spellStart"/>
      <w:r>
        <w:t>zen</w:t>
      </w:r>
      <w:proofErr w:type="spellEnd"/>
      <w:r>
        <w:t xml:space="preserve"> Weltliteratur. Mit atemloser Spannung sehen wir Christus nach, wie wir einem Menschen nachblicken, der auf einem schmalen, schwankenden Baumstamm hoch über einen tosenden Gießbach geht. Ein unsicherer Tritt, ein Schwind</w:t>
      </w:r>
      <w:r>
        <w:t xml:space="preserve">elgefühl, und er </w:t>
      </w:r>
      <w:proofErr w:type="spellStart"/>
      <w:r>
        <w:t>muß</w:t>
      </w:r>
      <w:proofErr w:type="spellEnd"/>
      <w:r>
        <w:t xml:space="preserve"> in die Tiefe stürzen, und alles ist verloren.</w:t>
      </w:r>
    </w:p>
    <w:p w:rsidR="0007201E" w:rsidRDefault="00EC1911">
      <w:pPr>
        <w:pStyle w:val="Bodytext20"/>
        <w:framePr w:w="4651" w:h="7987" w:hRule="exact" w:wrap="none" w:vAnchor="page" w:hAnchor="page" w:x="954" w:y="690"/>
        <w:shd w:val="clear" w:color="auto" w:fill="auto"/>
        <w:spacing w:before="0"/>
        <w:ind w:firstLine="240"/>
      </w:pPr>
      <w:r>
        <w:t>Betrachten wir die drei Gänge des Zweikampfes, den Christus kämpft! „Da er vierzig Tage und vierzig Nächte gefastet hatte, hungerte ihn. Und der Versucher trat zu ihm und sprach: Bist du Go</w:t>
      </w:r>
      <w:r>
        <w:t xml:space="preserve">ttes Sohn, so sprich, </w:t>
      </w:r>
      <w:proofErr w:type="spellStart"/>
      <w:r>
        <w:t>daß</w:t>
      </w:r>
      <w:proofErr w:type="spellEnd"/>
      <w:r>
        <w:t xml:space="preserve"> diese Steine Brot werden!" Schon Menschen, denen ein großes Werk aufgetragen ist, das sie Tag und Nacht in Anspruch nimmt, etwa ein Kunstwerk oder eine wissenschaftliche Untersuchung, von der für die Menschheit viel abhängt, kommt</w:t>
      </w:r>
      <w:r>
        <w:t xml:space="preserve"> es immer wieder schmerzlich zum </w:t>
      </w:r>
      <w:proofErr w:type="spellStart"/>
      <w:r>
        <w:t>Bewußtsein</w:t>
      </w:r>
      <w:proofErr w:type="spellEnd"/>
      <w:r>
        <w:t xml:space="preserve">, </w:t>
      </w:r>
      <w:proofErr w:type="spellStart"/>
      <w:r>
        <w:t>daß</w:t>
      </w:r>
      <w:proofErr w:type="spellEnd"/>
      <w:r>
        <w:t xml:space="preserve"> der Körper, dieses unentbehrliche Werkzeug, ohne </w:t>
      </w:r>
      <w:proofErr w:type="spellStart"/>
      <w:r>
        <w:t>das</w:t>
      </w:r>
      <w:proofErr w:type="spellEnd"/>
      <w:r>
        <w:t xml:space="preserve"> wir nichts machen können, schon nach kurzer Zeit ermattet. Jeden Tag braucht unser Leib Nahrung und Schlaf. So» bald ihm das Brot entzogen wird, erlahmt d</w:t>
      </w:r>
      <w:r>
        <w:t xml:space="preserve">ie künstle» </w:t>
      </w:r>
      <w:proofErr w:type="spellStart"/>
      <w:r>
        <w:t>rische</w:t>
      </w:r>
      <w:proofErr w:type="spellEnd"/>
      <w:r>
        <w:t xml:space="preserve"> Schaffenskraft, ermattet der Gedankenflug. Wie viele Künstler gehen heute zugrunde, weil sie ihr Brot nicht finden können! Ist das nicht eine unwürdige Ab» </w:t>
      </w:r>
      <w:proofErr w:type="spellStart"/>
      <w:r>
        <w:t>hängigkeit</w:t>
      </w:r>
      <w:proofErr w:type="spellEnd"/>
      <w:r>
        <w:t xml:space="preserve"> des Geistes vom Stoff? Die Menschen sind darum immer wieder auf den Ge</w:t>
      </w:r>
      <w:r>
        <w:t xml:space="preserve">danken gekommen, wir </w:t>
      </w:r>
      <w:proofErr w:type="spellStart"/>
      <w:r>
        <w:t>müßten</w:t>
      </w:r>
      <w:proofErr w:type="spellEnd"/>
      <w:r>
        <w:t xml:space="preserve"> es durch die heutige Technik so weit bringen, </w:t>
      </w:r>
      <w:proofErr w:type="spellStart"/>
      <w:r>
        <w:t>daß</w:t>
      </w:r>
      <w:proofErr w:type="spellEnd"/>
      <w:r>
        <w:t xml:space="preserve"> wir Steine in Brot verwandeln können, toten Stoff in Nahrung für den Menschen. Wenn es möglich wäre, die Menschen durch den elektrischen Strom zu ernähren, dann wäre die soziale </w:t>
      </w:r>
      <w:r>
        <w:t xml:space="preserve">Frage gelöst. Dann wären wir Menschen Herren der Schöpfung. Und sollte nicht vollends ein </w:t>
      </w:r>
      <w:proofErr w:type="spellStart"/>
      <w:r>
        <w:t>Got</w:t>
      </w:r>
      <w:proofErr w:type="spellEnd"/>
      <w:r>
        <w:t>»</w:t>
      </w:r>
    </w:p>
    <w:p w:rsidR="0007201E" w:rsidRDefault="00EC1911">
      <w:pPr>
        <w:pStyle w:val="Headerorfooter0"/>
        <w:framePr w:wrap="none" w:vAnchor="page" w:hAnchor="page" w:x="954" w:y="8793"/>
        <w:shd w:val="clear" w:color="auto" w:fill="auto"/>
        <w:spacing w:line="240" w:lineRule="exact"/>
      </w:pPr>
      <w:r>
        <w:t>58</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80" w:h="7996" w:hRule="exact" w:wrap="none" w:vAnchor="page" w:hAnchor="page" w:x="940" w:y="690"/>
        <w:shd w:val="clear" w:color="auto" w:fill="auto"/>
        <w:spacing w:before="0"/>
      </w:pPr>
      <w:proofErr w:type="spellStart"/>
      <w:r>
        <w:t>tesmensch</w:t>
      </w:r>
      <w:proofErr w:type="spellEnd"/>
      <w:r>
        <w:t>, der die Allmacht auf seiner Seite hat, über das Nahrungsbedürfnis erhaben sein? Die Fakire in Indien •haben versucht, durch d</w:t>
      </w:r>
      <w:r>
        <w:t xml:space="preserve">en Geist den Hunger zu </w:t>
      </w:r>
      <w:proofErr w:type="spellStart"/>
      <w:r>
        <w:t>überwin</w:t>
      </w:r>
      <w:proofErr w:type="spellEnd"/>
      <w:r>
        <w:t>* den und ohne Nahrung zu leben. Die Juden zu Jesu Zeit erzählten von Mose, als er auf dem Sinai vor Gott stand, habe er sich vierzig Tage vom Glanz Gottes ernährt, ohne eine andere Nahrung zu brauchen. Sollte der Gottessohn d</w:t>
      </w:r>
      <w:r>
        <w:t>as nicht auch können? Das war ein gefährlicher Angriff. Aber Jesus schlägt ihn zurück. Er führt den Gegenstoß. Er greift aus der Geschichte des Gottesvolkes gerade die Stelle heraus, wo Gott einmal den Menschen auf wunder* bare Weise Brot gegeben hatte. „E</w:t>
      </w:r>
      <w:r>
        <w:t xml:space="preserve">r demütigte dich und ließ dich hungern und speiste dich mit Man, </w:t>
      </w:r>
      <w:proofErr w:type="spellStart"/>
      <w:r>
        <w:t>daß</w:t>
      </w:r>
      <w:proofErr w:type="spellEnd"/>
      <w:r>
        <w:t xml:space="preserve"> er dir kundtäte, </w:t>
      </w:r>
      <w:proofErr w:type="spellStart"/>
      <w:r>
        <w:t>daß</w:t>
      </w:r>
      <w:proofErr w:type="spellEnd"/>
      <w:r>
        <w:t xml:space="preserve"> der Mensch nicht lebt vom Brot allein, </w:t>
      </w:r>
      <w:proofErr w:type="spellStart"/>
      <w:r>
        <w:t>son</w:t>
      </w:r>
      <w:proofErr w:type="spellEnd"/>
      <w:r>
        <w:t xml:space="preserve">* dem von allem, das aus dem Mund des Herrn geht." Also Gott weiß, warum er uns hungern und ums Brot arbeiten </w:t>
      </w:r>
      <w:proofErr w:type="spellStart"/>
      <w:r>
        <w:t>läßt</w:t>
      </w:r>
      <w:proofErr w:type="spellEnd"/>
      <w:r>
        <w:t>. Wir soll</w:t>
      </w:r>
      <w:r>
        <w:t xml:space="preserve">en auf ihn geworfen sein. Er hat uns in diese Schranken hineingestellt, damit wir erkennen, </w:t>
      </w:r>
      <w:proofErr w:type="spellStart"/>
      <w:r>
        <w:t>daß</w:t>
      </w:r>
      <w:proofErr w:type="spellEnd"/>
      <w:r>
        <w:t xml:space="preserve"> wir auch in der Not ums Brot abhängig sind von seinem Machtwort. Er kann uns Speise geben zu seiner Zeit. Wenn die Mutter weint, weil sie kein Brot für die Kind</w:t>
      </w:r>
      <w:r>
        <w:t>er auf den anderen Tag hat; wenn ein Erwerbsloser nicht weiß, wovon er sein Mittagessen bezahlen soll, so kommt in dieser Sorge ums Brot Gott zu uns. Wir sind auf ihn geworfen. In der Gebundenheit an Essen und Trinken ist Jesus unser Bruder geworden. Er ha</w:t>
      </w:r>
      <w:r>
        <w:t>t mit uns gehungert und gedürstet. Dadurch ist unsere Arbeit ums Brot, unser Ringen um Nahrung etwas Heiliges geworden.</w:t>
      </w:r>
    </w:p>
    <w:p w:rsidR="0007201E" w:rsidRDefault="00EC1911">
      <w:pPr>
        <w:pStyle w:val="Bodytext20"/>
        <w:framePr w:w="4680" w:h="7996" w:hRule="exact" w:wrap="none" w:vAnchor="page" w:hAnchor="page" w:x="940" w:y="690"/>
        <w:shd w:val="clear" w:color="auto" w:fill="auto"/>
        <w:spacing w:before="0"/>
        <w:ind w:firstLine="240"/>
      </w:pPr>
      <w:r>
        <w:t>Aber nun kommt der zweite Gang des gewaltigen Kampfes, der noch schwerer ist als der erste. Der Teufel führt ihn auf einen hochliegenden</w:t>
      </w:r>
      <w:r>
        <w:t xml:space="preserve"> Vorsprung am Tempel, wo der Blick in schwindelnde Tiefen geht. „Bist du Gottes Sohn, so </w:t>
      </w:r>
      <w:proofErr w:type="spellStart"/>
      <w:r>
        <w:t>laß</w:t>
      </w:r>
      <w:proofErr w:type="spellEnd"/>
      <w:r>
        <w:t xml:space="preserve"> dich hinab! Denn es steht geschrieben: Er wird seinen Engeln über dir Befehl tun, und sie werden dich auf den Händen tragen, auf </w:t>
      </w:r>
      <w:proofErr w:type="spellStart"/>
      <w:r>
        <w:t>daß</w:t>
      </w:r>
      <w:proofErr w:type="spellEnd"/>
      <w:r>
        <w:t xml:space="preserve"> du deinen Fuß nicht an einen S</w:t>
      </w:r>
      <w:r>
        <w:t xml:space="preserve">tein stoßest." Es ist wichtig für uns Bibelleser, </w:t>
      </w:r>
      <w:proofErr w:type="spellStart"/>
      <w:r>
        <w:t>daß</w:t>
      </w:r>
      <w:proofErr w:type="spellEnd"/>
      <w:r>
        <w:t xml:space="preserve"> der Satan bei der Versuchung Jesu die Bibel auf*</w:t>
      </w:r>
    </w:p>
    <w:p w:rsidR="0007201E" w:rsidRDefault="00EC1911">
      <w:pPr>
        <w:pStyle w:val="Headerorfooter0"/>
        <w:framePr w:wrap="none" w:vAnchor="page" w:hAnchor="page" w:x="5370" w:y="8799"/>
        <w:shd w:val="clear" w:color="auto" w:fill="auto"/>
        <w:spacing w:line="240" w:lineRule="exact"/>
      </w:pPr>
      <w:r>
        <w:t>59</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56" w:h="7987" w:hRule="exact" w:wrap="none" w:vAnchor="page" w:hAnchor="page" w:x="952" w:y="699"/>
        <w:shd w:val="clear" w:color="auto" w:fill="auto"/>
        <w:spacing w:before="0"/>
      </w:pPr>
      <w:r>
        <w:t>schlägt und ein großes Glaubenswort der Schrift benutzt, um Christus zu verführen. Er greift ein Wort heraus aus dem Glaubenspsa</w:t>
      </w:r>
      <w:r>
        <w:t>lm des Alten Testaments, der mit des Worten beginnt: „Wer unter dem Schirm des Höchsten sitzt." Dort steht das Wort von den Engeln, die uns auf den Händen tragen. Wir sehen daraus: dicht neben der höchsten Höhe des Glaubens, unheimlich nahe dabei gähnt der</w:t>
      </w:r>
      <w:r>
        <w:t xml:space="preserve"> tiefste Abgrund, in den wir stürzen können. Es war ein spannender Augenblick in der Versuchungsgeschichte, als der Versucher mit dem Glaubenspsalm der Bibel zu Jesus kam. Jesus war vor die schwere Frage gestellt, vor der heute Hunderte von Menschen stehen</w:t>
      </w:r>
      <w:r>
        <w:t xml:space="preserve">: Darf ich die natürlichen Mittel benützen? Oder ist das Kleinglaube? Soll ich den Halt der natürlichen Mittel loslassen? Jesus bestreitet die Wahrheit des Gotteswortes nicht, </w:t>
      </w:r>
      <w:proofErr w:type="gramStart"/>
      <w:r>
        <w:t>das</w:t>
      </w:r>
      <w:proofErr w:type="gramEnd"/>
      <w:r>
        <w:t xml:space="preserve"> der Satan anführte. Es gibt Stunden, da dürfen wir im </w:t>
      </w:r>
      <w:proofErr w:type="spellStart"/>
      <w:r>
        <w:t>Glau</w:t>
      </w:r>
      <w:proofErr w:type="spellEnd"/>
      <w:r>
        <w:t xml:space="preserve">- </w:t>
      </w:r>
      <w:proofErr w:type="spellStart"/>
      <w:r>
        <w:t>ben</w:t>
      </w:r>
      <w:proofErr w:type="spellEnd"/>
      <w:r>
        <w:t xml:space="preserve"> auf alle men</w:t>
      </w:r>
      <w:r>
        <w:t xml:space="preserve">schlichen Mittel verzichten, alle Stützen fallen lassen, auf Siegesboden treten und Heilung </w:t>
      </w:r>
      <w:proofErr w:type="spellStart"/>
      <w:r>
        <w:t>erwar</w:t>
      </w:r>
      <w:proofErr w:type="spellEnd"/>
      <w:r>
        <w:t xml:space="preserve">= </w:t>
      </w:r>
      <w:proofErr w:type="spellStart"/>
      <w:r>
        <w:t>ten</w:t>
      </w:r>
      <w:proofErr w:type="spellEnd"/>
      <w:r>
        <w:t xml:space="preserve"> allein durch die Wunderkraft Gottes. Viele Christen haben das auch in unseren Tagen erfahren. Aber wir </w:t>
      </w:r>
      <w:proofErr w:type="spellStart"/>
      <w:r>
        <w:t>dür</w:t>
      </w:r>
      <w:proofErr w:type="spellEnd"/>
      <w:r>
        <w:t xml:space="preserve">- </w:t>
      </w:r>
      <w:proofErr w:type="spellStart"/>
      <w:r>
        <w:t>fen</w:t>
      </w:r>
      <w:proofErr w:type="spellEnd"/>
      <w:r>
        <w:t xml:space="preserve"> diese Stunden nicht selbst herbeiführen. </w:t>
      </w:r>
      <w:r>
        <w:t xml:space="preserve">Es ist Gottes Sache, das zu tun. Sonst treten wir aus dem </w:t>
      </w:r>
      <w:proofErr w:type="spellStart"/>
      <w:r>
        <w:t>Kindesver</w:t>
      </w:r>
      <w:r>
        <w:softHyphen/>
        <w:t>hältnis</w:t>
      </w:r>
      <w:proofErr w:type="spellEnd"/>
      <w:r>
        <w:t xml:space="preserve"> zu Gott heraus. Der Glaube </w:t>
      </w:r>
      <w:proofErr w:type="spellStart"/>
      <w:r>
        <w:t>muß</w:t>
      </w:r>
      <w:proofErr w:type="spellEnd"/>
      <w:r>
        <w:t xml:space="preserve"> immer Gehor</w:t>
      </w:r>
      <w:r>
        <w:softHyphen/>
        <w:t>sam sein. Jesus greift auch hier hinein in die Schatzkam</w:t>
      </w:r>
      <w:r>
        <w:softHyphen/>
        <w:t>mer der Gotteserfahrung des wandernden Volkes. Das Volk hatte in der Wüste Sin k</w:t>
      </w:r>
      <w:r>
        <w:t xml:space="preserve">ein Wasser zu trinken. „Gebt uns Wasser zu trinken!" schrie es. „Ist der Herr unter uns oder nicht?" Und nun wird dem Volk gesagt: „Ihr sollt den Herrn, euren Gott, nicht versuchen!" Wir dürfen Gott </w:t>
      </w:r>
      <w:proofErr w:type="spellStart"/>
      <w:r>
        <w:t>nidit</w:t>
      </w:r>
      <w:proofErr w:type="spellEnd"/>
      <w:r>
        <w:t xml:space="preserve"> auf die Probe stellen, sonst fallen wir aus der Abh</w:t>
      </w:r>
      <w:r>
        <w:t>ängigkeit von ihm heraus. Gerade in der Schwachheit unseres Leibes will Gott uns begegnen. Wir sollen auch darin von Stunde zu Stunde auf Gott ange</w:t>
      </w:r>
      <w:r>
        <w:softHyphen/>
        <w:t>wiesen sein. Jesus nahm auf sich unsere Krankheit. Er hat die Schwachheit unseres Leibes getragen und dadurc</w:t>
      </w:r>
      <w:r>
        <w:t>h unsere schmerzlichsten Leidensstunden geheiligt.</w:t>
      </w:r>
    </w:p>
    <w:p w:rsidR="0007201E" w:rsidRDefault="00EC1911">
      <w:pPr>
        <w:pStyle w:val="Bodytext20"/>
        <w:framePr w:w="4656" w:h="7987" w:hRule="exact" w:wrap="none" w:vAnchor="page" w:hAnchor="page" w:x="952" w:y="699"/>
        <w:shd w:val="clear" w:color="auto" w:fill="auto"/>
        <w:spacing w:before="0"/>
        <w:ind w:left="220"/>
        <w:jc w:val="left"/>
      </w:pPr>
      <w:r>
        <w:t>Und nun kommt die letzte Probe. In erhabener Einsam-</w:t>
      </w:r>
    </w:p>
    <w:p w:rsidR="0007201E" w:rsidRDefault="00EC1911">
      <w:pPr>
        <w:pStyle w:val="Headerorfooter0"/>
        <w:framePr w:wrap="none" w:vAnchor="page" w:hAnchor="page" w:x="952" w:y="8789"/>
        <w:shd w:val="clear" w:color="auto" w:fill="auto"/>
        <w:spacing w:line="240" w:lineRule="exact"/>
      </w:pPr>
      <w:r>
        <w:t>60</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61" w:h="7986" w:hRule="exact" w:wrap="none" w:vAnchor="page" w:hAnchor="page" w:x="950" w:y="719"/>
        <w:shd w:val="clear" w:color="auto" w:fill="auto"/>
        <w:spacing w:before="0"/>
      </w:pPr>
      <w:proofErr w:type="spellStart"/>
      <w:r>
        <w:t>keit</w:t>
      </w:r>
      <w:proofErr w:type="spellEnd"/>
      <w:r>
        <w:t xml:space="preserve"> steht Christus auf dem Gipfel. Unter ihm wie auf einer Landkarte liegen alle Reiche der Welt und ihre Herr» </w:t>
      </w:r>
      <w:proofErr w:type="spellStart"/>
      <w:r>
        <w:t>lichkeit</w:t>
      </w:r>
      <w:proofErr w:type="spellEnd"/>
      <w:r>
        <w:t xml:space="preserve">: die </w:t>
      </w:r>
      <w:r>
        <w:t xml:space="preserve">sieben Hügel Roms, die Burg von Athen mit ihren Marmortempeln, die Pyramiden von Ägypten in» mitten des gesegneten Nillandes. Nur ein Kniefall, nur eine Verbeugung vor dem Fürsten dieser Welt, und das alles </w:t>
      </w:r>
      <w:proofErr w:type="gramStart"/>
      <w:r>
        <w:t>fiele</w:t>
      </w:r>
      <w:proofErr w:type="gramEnd"/>
      <w:r>
        <w:t xml:space="preserve"> ihm mühelos in den Schoß. Ein kleines Zuge»</w:t>
      </w:r>
      <w:r>
        <w:t xml:space="preserve"> </w:t>
      </w:r>
      <w:proofErr w:type="spellStart"/>
      <w:r>
        <w:t>ständnis</w:t>
      </w:r>
      <w:proofErr w:type="spellEnd"/>
      <w:r>
        <w:t xml:space="preserve">, und der Leidensweg wäre ihm erspart; die ganze Welt läge zu seinen Füßen. Über jedem Menschenleben, das Gott geweiht ist, steht auch heute noch das Gesetz, das über dem Leben des Gottessohnes stand: „Es sei denn, </w:t>
      </w:r>
      <w:proofErr w:type="spellStart"/>
      <w:r>
        <w:t>daß</w:t>
      </w:r>
      <w:proofErr w:type="spellEnd"/>
      <w:r>
        <w:t xml:space="preserve"> das Weizenkorn in die Erde f</w:t>
      </w:r>
      <w:r>
        <w:t xml:space="preserve">alle und ersterbe, so bleibt's allein; wo es aber erstirbt, so bringt es viel Frucht." Das schlichteste Bekenntnis, das ein Zeuge </w:t>
      </w:r>
      <w:proofErr w:type="spellStart"/>
      <w:r>
        <w:t>Got</w:t>
      </w:r>
      <w:proofErr w:type="spellEnd"/>
      <w:r>
        <w:t xml:space="preserve">» </w:t>
      </w:r>
      <w:proofErr w:type="spellStart"/>
      <w:r>
        <w:t>tes</w:t>
      </w:r>
      <w:proofErr w:type="spellEnd"/>
      <w:r>
        <w:t xml:space="preserve"> in einem Geschäft oder in einer Gesellschaft ausspricht, zieht den </w:t>
      </w:r>
      <w:proofErr w:type="spellStart"/>
      <w:r>
        <w:t>Haß</w:t>
      </w:r>
      <w:proofErr w:type="spellEnd"/>
      <w:r>
        <w:t xml:space="preserve"> der finsteren Macht auf sich. Sofort </w:t>
      </w:r>
      <w:proofErr w:type="spellStart"/>
      <w:r>
        <w:t>begin</w:t>
      </w:r>
      <w:proofErr w:type="spellEnd"/>
      <w:r>
        <w:t xml:space="preserve">» </w:t>
      </w:r>
      <w:proofErr w:type="spellStart"/>
      <w:r>
        <w:t>ne</w:t>
      </w:r>
      <w:r>
        <w:t>n</w:t>
      </w:r>
      <w:proofErr w:type="spellEnd"/>
      <w:r>
        <w:t xml:space="preserve"> der Spott, die Vereinsamung und der Leidensweg. Aber nun ist das Merkwürdige: ein kleines Zugeständnis an den Weltgeist, eine kleine Verbeugung, und wir können in den meisten Fällen dem Leidensweg entgehen. Durch einen kleinen Betrug hat mancher schon ei</w:t>
      </w:r>
      <w:r>
        <w:t xml:space="preserve">n Riesengeschäft gemacht. Die Welt schätzt den </w:t>
      </w:r>
      <w:proofErr w:type="spellStart"/>
      <w:r>
        <w:t>Einfluß</w:t>
      </w:r>
      <w:proofErr w:type="spellEnd"/>
      <w:r>
        <w:t xml:space="preserve"> religiöser </w:t>
      </w:r>
      <w:proofErr w:type="spellStart"/>
      <w:r>
        <w:t>Men</w:t>
      </w:r>
      <w:proofErr w:type="spellEnd"/>
      <w:r>
        <w:t xml:space="preserve">» sehen. Sie weiß wohl, </w:t>
      </w:r>
      <w:proofErr w:type="spellStart"/>
      <w:r>
        <w:t>daß</w:t>
      </w:r>
      <w:proofErr w:type="spellEnd"/>
      <w:r>
        <w:t xml:space="preserve"> sie diesen </w:t>
      </w:r>
      <w:proofErr w:type="spellStart"/>
      <w:r>
        <w:t>Einfluß</w:t>
      </w:r>
      <w:proofErr w:type="spellEnd"/>
      <w:r>
        <w:t xml:space="preserve"> nicht ganz entbehren kann. Aber sie müssen „Takt" haben. Sie </w:t>
      </w:r>
      <w:proofErr w:type="spellStart"/>
      <w:r>
        <w:t>dür</w:t>
      </w:r>
      <w:proofErr w:type="spellEnd"/>
      <w:r>
        <w:t xml:space="preserve">» </w:t>
      </w:r>
      <w:proofErr w:type="spellStart"/>
      <w:r>
        <w:t>fen</w:t>
      </w:r>
      <w:proofErr w:type="spellEnd"/>
      <w:r>
        <w:t xml:space="preserve"> nicht unbequem werden. Sie müssen mitlachen, wenn gewisse Scherze gema</w:t>
      </w:r>
      <w:r>
        <w:t xml:space="preserve">cht werden. Sie sollen keine </w:t>
      </w:r>
      <w:proofErr w:type="gramStart"/>
      <w:r>
        <w:t>Spiel</w:t>
      </w:r>
      <w:proofErr w:type="gramEnd"/>
      <w:r>
        <w:t xml:space="preserve">» </w:t>
      </w:r>
      <w:proofErr w:type="spellStart"/>
      <w:r>
        <w:t>verderber</w:t>
      </w:r>
      <w:proofErr w:type="spellEnd"/>
      <w:r>
        <w:t xml:space="preserve"> sein. Gott aber will ein ungeteiltes Herz. Der kleine Kniefall vor dem Weltgeist, der uns bei den Men</w:t>
      </w:r>
      <w:r>
        <w:softHyphen/>
        <w:t>schen beliebt macht, zerstört in Gottes Augen die ganze Hingabe. Christus hat gerade dieses kleine Zugeständ</w:t>
      </w:r>
      <w:r>
        <w:t>nis nicht gemacht. Er hat das Kreuz auf sich genommen und sich dem Vater mit ganzem, ungeteiltem Willen geweiht.</w:t>
      </w:r>
    </w:p>
    <w:p w:rsidR="0007201E" w:rsidRDefault="00EC1911">
      <w:pPr>
        <w:pStyle w:val="Bodytext20"/>
        <w:framePr w:w="4661" w:h="7986" w:hRule="exact" w:wrap="none" w:vAnchor="page" w:hAnchor="page" w:x="950" w:y="719"/>
        <w:shd w:val="clear" w:color="auto" w:fill="auto"/>
        <w:spacing w:before="0"/>
        <w:ind w:firstLine="220"/>
      </w:pPr>
      <w:r>
        <w:t xml:space="preserve">So schauen wir heute mit Dank auf Jesu Kampf und Sieg, durch den er unser Vorkämpfer und unser Bruder geworden ist. In allen drei Versuchungen </w:t>
      </w:r>
      <w:r>
        <w:t xml:space="preserve">handelte es sich um dieselbe Entscheidung: „Da er wohl hätte mögen Freude haben, erduldete er das Kreuz." Zwei Wege </w:t>
      </w:r>
      <w:proofErr w:type="spellStart"/>
      <w:r>
        <w:t>stan</w:t>
      </w:r>
      <w:proofErr w:type="spellEnd"/>
      <w:r>
        <w:t>»</w:t>
      </w:r>
    </w:p>
    <w:p w:rsidR="0007201E" w:rsidRDefault="00EC1911">
      <w:pPr>
        <w:pStyle w:val="Headerorfooter80"/>
        <w:framePr w:wrap="none" w:vAnchor="page" w:hAnchor="page" w:x="5366" w:y="8875"/>
        <w:shd w:val="clear" w:color="auto" w:fill="auto"/>
        <w:spacing w:line="140" w:lineRule="exact"/>
      </w:pPr>
      <w:r>
        <w:t>61</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704" w:h="7982" w:hRule="exact" w:wrap="none" w:vAnchor="page" w:hAnchor="page" w:x="928" w:y="705"/>
        <w:shd w:val="clear" w:color="auto" w:fill="auto"/>
        <w:spacing w:before="0" w:after="241"/>
      </w:pPr>
      <w:r>
        <w:t xml:space="preserve">den ihm offen: mühelose Freude und der </w:t>
      </w:r>
      <w:proofErr w:type="spellStart"/>
      <w:r>
        <w:t>Todesweg</w:t>
      </w:r>
      <w:proofErr w:type="spellEnd"/>
      <w:r>
        <w:t>. Er hätte den ersten Weg wählen und uns im Stich lassen könne</w:t>
      </w:r>
      <w:r>
        <w:t xml:space="preserve">n. Er hat aber den zweiten Weg gewählt. Dadurch ist er unser ewiger Hohepriester geworden, der Mitleiden mit unserer Schwachheit haben kann. Mit neuer Kraft wollen wir darum in unsere kleinen Alltagsaufgaben hin* eingehen. Wir wissen, </w:t>
      </w:r>
      <w:proofErr w:type="spellStart"/>
      <w:r>
        <w:t>daß</w:t>
      </w:r>
      <w:proofErr w:type="spellEnd"/>
      <w:r>
        <w:t xml:space="preserve"> er bei uns ist un</w:t>
      </w:r>
      <w:r>
        <w:t>d mit uns hineingeht. Er hat unsere Arbeit ums Brot geheiligt und die Schwachheit unseres Leibes und alle Schranken unseres Menschendaseins auf sich genommen. Darum wollen auch wir ihm unser Kreuz mit Freuden nachtragen. Amen.</w:t>
      </w:r>
    </w:p>
    <w:p w:rsidR="0007201E" w:rsidRDefault="00EC1911">
      <w:pPr>
        <w:pStyle w:val="Heading30"/>
        <w:framePr w:w="4704" w:h="7982" w:hRule="exact" w:wrap="none" w:vAnchor="page" w:hAnchor="page" w:x="928" w:y="705"/>
        <w:shd w:val="clear" w:color="auto" w:fill="auto"/>
        <w:spacing w:after="58" w:line="210" w:lineRule="exact"/>
      </w:pPr>
      <w:bookmarkStart w:id="11" w:name="bookmark10"/>
      <w:r>
        <w:t>Der Lebensabend</w:t>
      </w:r>
      <w:bookmarkEnd w:id="11"/>
    </w:p>
    <w:p w:rsidR="0007201E" w:rsidRDefault="00EC1911">
      <w:pPr>
        <w:pStyle w:val="Bodytext20"/>
        <w:framePr w:w="4704" w:h="7982" w:hRule="exact" w:wrap="none" w:vAnchor="page" w:hAnchor="page" w:x="928" w:y="705"/>
        <w:shd w:val="clear" w:color="auto" w:fill="auto"/>
        <w:spacing w:before="0"/>
        <w:ind w:firstLine="240"/>
      </w:pPr>
      <w:r>
        <w:t>Im Jahre 1937</w:t>
      </w:r>
      <w:r>
        <w:t xml:space="preserve"> wurde Karl Heim nach den Vereinigten Staaten eingeladen, um in Richmond (Virginia) eine Reihe theologischer Vorträge zu halten. Seine Frau begleitete ihn dorthin. Die Begegnung mit Albert Einstein, den er besuchte, war ihm ein besonderes Erlebnis. Er kam </w:t>
      </w:r>
      <w:r>
        <w:t xml:space="preserve">ihm vor wie ein alttestamentlicher Seher, der in </w:t>
      </w:r>
      <w:proofErr w:type="gramStart"/>
      <w:r>
        <w:t>seiner</w:t>
      </w:r>
      <w:proofErr w:type="gramEnd"/>
      <w:r>
        <w:t xml:space="preserve"> Relativ </w:t>
      </w:r>
      <w:proofErr w:type="spellStart"/>
      <w:r>
        <w:t>vitätstheorie</w:t>
      </w:r>
      <w:proofErr w:type="spellEnd"/>
      <w:r>
        <w:t xml:space="preserve"> tiefe Einblicke in das Wesen der Schöpfung getan hatte.</w:t>
      </w:r>
    </w:p>
    <w:p w:rsidR="0007201E" w:rsidRDefault="00EC1911">
      <w:pPr>
        <w:pStyle w:val="Bodytext20"/>
        <w:framePr w:w="4704" w:h="7982" w:hRule="exact" w:wrap="none" w:vAnchor="page" w:hAnchor="page" w:x="928" w:y="705"/>
        <w:shd w:val="clear" w:color="auto" w:fill="auto"/>
        <w:spacing w:before="0"/>
        <w:ind w:firstLine="240"/>
      </w:pPr>
      <w:r>
        <w:t>Diese Vortragsreise führte zu einer Berufung Heims an die bedeutendste Universität Nordamerikas, nach Prince* ton. Die Abl</w:t>
      </w:r>
      <w:r>
        <w:t xml:space="preserve">ehnung dieses ehrenvollen Rufes aus Treue zu seiner Heimatkirche, die er in ihrem damaligen ernsten Ringen um die Glaubensfreiheit nicht verlassen wollte, brachte es mit sich, </w:t>
      </w:r>
      <w:proofErr w:type="spellStart"/>
      <w:r>
        <w:t>daß</w:t>
      </w:r>
      <w:proofErr w:type="spellEnd"/>
      <w:r>
        <w:t xml:space="preserve"> er auch die schweren Jahre vor und nach dem Zusammenbruch der deutschen Heim</w:t>
      </w:r>
      <w:r>
        <w:t xml:space="preserve">at mit= erleiden </w:t>
      </w:r>
      <w:proofErr w:type="spellStart"/>
      <w:r>
        <w:t>mußte</w:t>
      </w:r>
      <w:proofErr w:type="spellEnd"/>
      <w:r>
        <w:t xml:space="preserve">. Dies führte auch zum langsamen Nach* lassen seiner körperlichen Kräfte. Er vollendete noch sein sechsbändiges Werk: „Der evangelische Glaube und das Denken der Gegenwart" und schrieb seine </w:t>
      </w:r>
      <w:proofErr w:type="spellStart"/>
      <w:r>
        <w:t>Lebenserinne</w:t>
      </w:r>
      <w:proofErr w:type="spellEnd"/>
      <w:r>
        <w:t xml:space="preserve">* </w:t>
      </w:r>
      <w:proofErr w:type="spellStart"/>
      <w:r>
        <w:t>rungen</w:t>
      </w:r>
      <w:proofErr w:type="spellEnd"/>
      <w:r>
        <w:t>: „Ich gedenke der vori</w:t>
      </w:r>
      <w:r>
        <w:t xml:space="preserve">gen Jahre." Im </w:t>
      </w:r>
      <w:proofErr w:type="spellStart"/>
      <w:r>
        <w:t>Schlußab</w:t>
      </w:r>
      <w:proofErr w:type="spellEnd"/>
      <w:r>
        <w:t>* schnitt dieses Buches gibt er folgenden Rückblick über sein Wirken: „Für Menschen auf dem Wege war die Arbeit meines Lebens bestimmt. Wir dürfen als Christen</w:t>
      </w:r>
    </w:p>
    <w:p w:rsidR="0007201E" w:rsidRDefault="00EC1911">
      <w:pPr>
        <w:pStyle w:val="Headerorfooter0"/>
        <w:framePr w:wrap="none" w:vAnchor="page" w:hAnchor="page" w:x="923" w:y="8804"/>
        <w:shd w:val="clear" w:color="auto" w:fill="auto"/>
        <w:spacing w:line="240" w:lineRule="exact"/>
      </w:pPr>
      <w:r>
        <w:t>62</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Bodytext20"/>
        <w:framePr w:w="4675" w:h="6312" w:hRule="exact" w:wrap="none" w:vAnchor="page" w:hAnchor="page" w:x="942" w:y="690"/>
        <w:shd w:val="clear" w:color="auto" w:fill="auto"/>
        <w:spacing w:before="0" w:after="60"/>
      </w:pPr>
      <w:proofErr w:type="spellStart"/>
      <w:r>
        <w:t>gewiß</w:t>
      </w:r>
      <w:proofErr w:type="spellEnd"/>
      <w:r>
        <w:t xml:space="preserve"> sein, </w:t>
      </w:r>
      <w:proofErr w:type="spellStart"/>
      <w:r>
        <w:t>daß</w:t>
      </w:r>
      <w:proofErr w:type="spellEnd"/>
      <w:r>
        <w:t xml:space="preserve"> der große Kampf, in dem die Welt</w:t>
      </w:r>
      <w:r>
        <w:t xml:space="preserve"> jetzt immer noch mitten darinsteht, der Kampf zwischen dem Materialismus und dem Christusglauben, durch schwere Geschichtskatastrophen hindurch seinem siegreichen Ende entgegengeht, in dem sich die Verheißung erfüllen wird: ,Gott wird abwischen alle Träne</w:t>
      </w:r>
      <w:r>
        <w:t xml:space="preserve">n von ihren Augen, und der Tod wird nicht mehr sein, noch Leid, noch Geschrei, noch Schmerz wird mehr sein; denn der erste Äon, in dem wir jetzt stehen, ist vergangen.' So dürfen wir uns im Blick auf die Zeichen der Zeit an das Wort halten, das am </w:t>
      </w:r>
      <w:proofErr w:type="spellStart"/>
      <w:r>
        <w:t>Schluß</w:t>
      </w:r>
      <w:proofErr w:type="spellEnd"/>
      <w:r>
        <w:t xml:space="preserve"> d</w:t>
      </w:r>
      <w:r>
        <w:t xml:space="preserve">er Offenbarung steht: </w:t>
      </w:r>
      <w:proofErr w:type="gramStart"/>
      <w:r>
        <w:t>,Es</w:t>
      </w:r>
      <w:proofErr w:type="gramEnd"/>
      <w:r>
        <w:t xml:space="preserve"> spricht, der solches zeuget: Ja, ich komme bald. Amen, ja komm, Herr Jesu!' So schließe ich mein Erinnerungsbuch mit den Worten, die einst Kierkegaard auf seinen Grabstein schreiben ließ:</w:t>
      </w:r>
    </w:p>
    <w:p w:rsidR="0007201E" w:rsidRDefault="00EC1911">
      <w:pPr>
        <w:pStyle w:val="Bodytext20"/>
        <w:framePr w:w="4675" w:h="6312" w:hRule="exact" w:wrap="none" w:vAnchor="page" w:hAnchor="page" w:x="942" w:y="690"/>
        <w:shd w:val="clear" w:color="auto" w:fill="auto"/>
        <w:spacing w:before="0" w:after="60"/>
        <w:ind w:left="420" w:right="600"/>
        <w:jc w:val="left"/>
      </w:pPr>
      <w:r>
        <w:t>Noch eine kleine Zeit, dann ist's gewonnen</w:t>
      </w:r>
      <w:r>
        <w:t>, dann ist der ganze Streit in nichts zerronnen, dann darf ich laben mich an Lebensbächen und ewig, ewiglich mit Jesus sprechen."</w:t>
      </w:r>
    </w:p>
    <w:p w:rsidR="0007201E" w:rsidRDefault="00EC1911">
      <w:pPr>
        <w:pStyle w:val="Bodytext20"/>
        <w:framePr w:w="4675" w:h="6312" w:hRule="exact" w:wrap="none" w:vAnchor="page" w:hAnchor="page" w:x="942" w:y="690"/>
        <w:shd w:val="clear" w:color="auto" w:fill="auto"/>
        <w:spacing w:before="0"/>
        <w:ind w:firstLine="240"/>
      </w:pPr>
      <w:r>
        <w:t xml:space="preserve">Am 30. August 1958 ist Karl Heim </w:t>
      </w:r>
      <w:proofErr w:type="spellStart"/>
      <w:r>
        <w:t>fünfundachtzigjäh</w:t>
      </w:r>
      <w:proofErr w:type="spellEnd"/>
      <w:r>
        <w:t xml:space="preserve">* </w:t>
      </w:r>
      <w:proofErr w:type="spellStart"/>
      <w:r>
        <w:t>rig</w:t>
      </w:r>
      <w:proofErr w:type="spellEnd"/>
      <w:r>
        <w:t xml:space="preserve"> in Tübingen in seinem Heim an der Neckarhalde im Frieden entschlafen. </w:t>
      </w:r>
      <w:r>
        <w:t xml:space="preserve">Sein Schüler und Freund Professor D. Adolf Köberle sprach das Gedächtniswort in der </w:t>
      </w:r>
      <w:proofErr w:type="spellStart"/>
      <w:r>
        <w:t>Tübin</w:t>
      </w:r>
      <w:proofErr w:type="spellEnd"/>
      <w:r>
        <w:t xml:space="preserve">= </w:t>
      </w:r>
      <w:proofErr w:type="spellStart"/>
      <w:r>
        <w:t>ger</w:t>
      </w:r>
      <w:proofErr w:type="spellEnd"/>
      <w:r>
        <w:t xml:space="preserve"> Stiftskirche über Hebräer 10,14: „Mit einem Opfer hat er in Ewigkeit vollendet, die geheiligt werden."</w:t>
      </w:r>
    </w:p>
    <w:p w:rsidR="0007201E" w:rsidRDefault="00EC1911">
      <w:pPr>
        <w:pStyle w:val="Bodytext20"/>
        <w:framePr w:w="4675" w:h="6312" w:hRule="exact" w:wrap="none" w:vAnchor="page" w:hAnchor="page" w:x="942" w:y="690"/>
        <w:shd w:val="clear" w:color="auto" w:fill="auto"/>
        <w:spacing w:before="0"/>
        <w:ind w:firstLine="240"/>
      </w:pPr>
      <w:r>
        <w:t xml:space="preserve">Wir aber gedenken des Lehrers, der einer ganzen Theo= </w:t>
      </w:r>
      <w:proofErr w:type="spellStart"/>
      <w:r>
        <w:t>loge</w:t>
      </w:r>
      <w:r>
        <w:t>ngeneration</w:t>
      </w:r>
      <w:proofErr w:type="spellEnd"/>
      <w:r>
        <w:t xml:space="preserve"> das Wort Gottes gesagt hat, so </w:t>
      </w:r>
      <w:proofErr w:type="spellStart"/>
      <w:r>
        <w:t>daß</w:t>
      </w:r>
      <w:proofErr w:type="spellEnd"/>
      <w:r>
        <w:t xml:space="preserve"> es uns im Strudel modernen Denkens vernehmbar wurde, in unauslöschlicher Dankbarkeit.</w:t>
      </w:r>
    </w:p>
    <w:p w:rsidR="0007201E" w:rsidRDefault="00EC1911">
      <w:pPr>
        <w:pStyle w:val="Headerorfooter100"/>
        <w:framePr w:wrap="none" w:vAnchor="page" w:hAnchor="page" w:x="5378" w:y="8879"/>
        <w:shd w:val="clear" w:color="auto" w:fill="auto"/>
        <w:spacing w:line="170" w:lineRule="exact"/>
      </w:pPr>
      <w:r>
        <w:t>63</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pStyle w:val="Heading30"/>
        <w:framePr w:w="4642" w:h="267" w:hRule="exact" w:wrap="none" w:vAnchor="page" w:hAnchor="page" w:x="959" w:y="696"/>
        <w:shd w:val="clear" w:color="auto" w:fill="auto"/>
        <w:spacing w:after="0" w:line="210" w:lineRule="exact"/>
      </w:pPr>
      <w:bookmarkStart w:id="12" w:name="bookmark11"/>
      <w:r>
        <w:t>Benutzte Literatur</w:t>
      </w:r>
      <w:bookmarkEnd w:id="12"/>
    </w:p>
    <w:p w:rsidR="0007201E" w:rsidRDefault="00EC1911">
      <w:pPr>
        <w:pStyle w:val="Bodytext60"/>
        <w:framePr w:w="4642" w:h="3538" w:hRule="exact" w:wrap="none" w:vAnchor="page" w:hAnchor="page" w:x="959" w:y="1123"/>
        <w:shd w:val="clear" w:color="auto" w:fill="auto"/>
        <w:spacing w:before="0" w:after="0" w:line="168" w:lineRule="exact"/>
        <w:ind w:firstLine="300"/>
        <w:jc w:val="both"/>
      </w:pPr>
      <w:r>
        <w:t xml:space="preserve">Für das vorliegende Lebensbild ist besonders auf nach- stehenden Veröffentlichungen von </w:t>
      </w:r>
      <w:r>
        <w:rPr>
          <w:rStyle w:val="Bodytext67ptItalic"/>
        </w:rPr>
        <w:t>Karl Heim</w:t>
      </w:r>
      <w:r>
        <w:t xml:space="preserve"> zurückgegriffen worden:</w:t>
      </w:r>
    </w:p>
    <w:p w:rsidR="0007201E" w:rsidRDefault="00EC1911">
      <w:pPr>
        <w:pStyle w:val="Bodytext60"/>
        <w:framePr w:w="4642" w:h="3538" w:hRule="exact" w:wrap="none" w:vAnchor="page" w:hAnchor="page" w:x="959" w:y="1123"/>
        <w:shd w:val="clear" w:color="auto" w:fill="auto"/>
        <w:spacing w:before="0" w:after="0" w:line="168" w:lineRule="exact"/>
        <w:ind w:firstLine="300"/>
        <w:jc w:val="both"/>
      </w:pPr>
      <w:r>
        <w:t xml:space="preserve">Das Weltbild der Zukunft (1904); Leitfaden der Dogmatik (1912); Das </w:t>
      </w:r>
      <w:proofErr w:type="spellStart"/>
      <w:r>
        <w:t>Gewißheitsproblem</w:t>
      </w:r>
      <w:proofErr w:type="spellEnd"/>
      <w:r>
        <w:t xml:space="preserve"> in der systematischen Theologie bis Schleiermach</w:t>
      </w:r>
      <w:r>
        <w:t xml:space="preserve">er (1911); </w:t>
      </w:r>
      <w:proofErr w:type="spellStart"/>
      <w:r>
        <w:t>Glaubensgewißheit</w:t>
      </w:r>
      <w:proofErr w:type="spellEnd"/>
      <w:r>
        <w:t xml:space="preserve"> (1916); Das Wesen des evangelischen Christentums (1929); Die Gemeinde des Auferstandenen (1949) und auf das im Furche-Verlag (Hamburg) erschienene sechsbändige Gesamtwerk Karl Heims: „Der evangelische Glaube und das Denken der </w:t>
      </w:r>
      <w:r>
        <w:t xml:space="preserve">Gegenwart" (Bd. 1: Glaube und Denken; Bd. 2: Jesus, der Herr; Bd. 3: Jesus, der Weltvollender; Bd. 4: Der christliche Gottesglaube und die Naturwissenschaft; Bd. 5: Die Wandlung im </w:t>
      </w:r>
      <w:proofErr w:type="spellStart"/>
      <w:r>
        <w:t>naturwissenschaft</w:t>
      </w:r>
      <w:proofErr w:type="spellEnd"/>
      <w:r>
        <w:t>- liehen Weltbild; Bd. 6: Weltschöpfung und Weitende). Das</w:t>
      </w:r>
      <w:r>
        <w:t xml:space="preserve"> letzte noch zu seinen Lebzeiten erschienene Werk sind seine Er</w:t>
      </w:r>
      <w:r>
        <w:softHyphen/>
        <w:t xml:space="preserve">innerungen aus acht Jahrzehnten: „Ich gedenke der vorigen Zeiten". Hinzuweisen ist noch auf </w:t>
      </w:r>
      <w:r>
        <w:rPr>
          <w:rStyle w:val="Bodytext67ptItalic"/>
        </w:rPr>
        <w:t xml:space="preserve">Adolf </w:t>
      </w:r>
      <w:proofErr w:type="spellStart"/>
      <w:r>
        <w:rPr>
          <w:rStyle w:val="Bodytext67ptItalic"/>
        </w:rPr>
        <w:t>Köbedes</w:t>
      </w:r>
      <w:proofErr w:type="spellEnd"/>
      <w:r>
        <w:t xml:space="preserve"> Büchlein „Das Glaubensvermächtnis der schwäbischen Väter" (Furche-Verlag, Hamburg i960</w:t>
      </w:r>
      <w:r>
        <w:t xml:space="preserve">) und auf Bd. 3 der „Väter der Christenheit" von </w:t>
      </w:r>
      <w:proofErr w:type="spellStart"/>
      <w:r>
        <w:rPr>
          <w:rStyle w:val="Bodytext67ptItalic"/>
        </w:rPr>
        <w:t>Friedridt</w:t>
      </w:r>
      <w:proofErr w:type="spellEnd"/>
      <w:r>
        <w:rPr>
          <w:rStyle w:val="Bodytext67ptItalic"/>
        </w:rPr>
        <w:t xml:space="preserve"> </w:t>
      </w:r>
      <w:proofErr w:type="spellStart"/>
      <w:r>
        <w:rPr>
          <w:rStyle w:val="Bodytext67ptItalic"/>
        </w:rPr>
        <w:t>Hauß</w:t>
      </w:r>
      <w:proofErr w:type="spellEnd"/>
      <w:r>
        <w:t xml:space="preserve"> (Verlag Sonne und Schild, Wuppertal 1959).</w:t>
      </w:r>
    </w:p>
    <w:p w:rsidR="0007201E" w:rsidRDefault="00EC1911">
      <w:pPr>
        <w:pStyle w:val="Headerorfooter0"/>
        <w:framePr w:wrap="none" w:vAnchor="page" w:hAnchor="page" w:x="950" w:y="8798"/>
        <w:shd w:val="clear" w:color="auto" w:fill="auto"/>
        <w:spacing w:line="240" w:lineRule="exact"/>
      </w:pPr>
      <w:r>
        <w:t>64</w:t>
      </w:r>
    </w:p>
    <w:p w:rsidR="0007201E" w:rsidRDefault="0007201E">
      <w:pPr>
        <w:rPr>
          <w:sz w:val="2"/>
          <w:szCs w:val="2"/>
        </w:rPr>
        <w:sectPr w:rsidR="0007201E">
          <w:pgSz w:w="6582" w:h="9917"/>
          <w:pgMar w:top="360" w:right="360" w:bottom="360" w:left="360" w:header="0" w:footer="3" w:gutter="0"/>
          <w:cols w:space="720"/>
          <w:noEndnote/>
          <w:docGrid w:linePitch="360"/>
        </w:sectPr>
      </w:pPr>
    </w:p>
    <w:p w:rsidR="0007201E" w:rsidRDefault="00EC1911">
      <w:pPr>
        <w:framePr w:wrap="none" w:vAnchor="page" w:hAnchor="page" w:x="65" w:y="149"/>
        <w:rPr>
          <w:sz w:val="2"/>
          <w:szCs w:val="2"/>
        </w:rPr>
      </w:pPr>
      <w:r>
        <w:fldChar w:fldCharType="begin"/>
      </w:r>
      <w:r>
        <w:instrText xml:space="preserve"> </w:instrText>
      </w:r>
      <w:r>
        <w:instrText>INCLUDEPICTURE  "Z:\\sk\\NextUpload131\\Webserver\\german\\FriedrichHauss\\media\\image3.jpeg" \* MERGEFORMATINET</w:instrText>
      </w:r>
      <w:r>
        <w:instrText xml:space="preserve"> </w:instrText>
      </w:r>
      <w:r>
        <w:fldChar w:fldCharType="separate"/>
      </w:r>
      <w:r>
        <w:pict>
          <v:shape id="_x0000_i1027" type="#_x0000_t75" style="width:318pt;height:495pt">
            <v:imagedata r:id="rId12" r:href="rId13"/>
          </v:shape>
        </w:pict>
      </w:r>
      <w:r>
        <w:fldChar w:fldCharType="end"/>
      </w:r>
    </w:p>
    <w:p w:rsidR="0007201E" w:rsidRDefault="0007201E">
      <w:pPr>
        <w:rPr>
          <w:sz w:val="2"/>
          <w:szCs w:val="2"/>
        </w:rPr>
      </w:pPr>
    </w:p>
    <w:sectPr w:rsidR="0007201E">
      <w:pgSz w:w="6492" w:h="1019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1911">
      <w:r>
        <w:separator/>
      </w:r>
    </w:p>
  </w:endnote>
  <w:endnote w:type="continuationSeparator" w:id="0">
    <w:p w:rsidR="00000000" w:rsidRDefault="00EC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1E" w:rsidRDefault="0007201E"/>
  </w:footnote>
  <w:footnote w:type="continuationSeparator" w:id="0">
    <w:p w:rsidR="0007201E" w:rsidRDefault="000720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C44E5"/>
    <w:multiLevelType w:val="multilevel"/>
    <w:tmpl w:val="6FCA3336"/>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7201E"/>
    <w:rsid w:val="0007201E"/>
    <w:rsid w:val="00EC19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36"/>
      <w:szCs w:val="36"/>
      <w:u w:val="none"/>
    </w:rPr>
  </w:style>
  <w:style w:type="character" w:customStyle="1" w:styleId="Bodytext5">
    <w:name w:val="Body text (5)_"/>
    <w:basedOn w:val="Absatz-Standardschriftart"/>
    <w:link w:val="Bodytext50"/>
    <w:rPr>
      <w:rFonts w:ascii="Constantia" w:eastAsia="Constantia" w:hAnsi="Constantia" w:cs="Constantia"/>
      <w:b w:val="0"/>
      <w:bCs w:val="0"/>
      <w:i w:val="0"/>
      <w:iCs w:val="0"/>
      <w:smallCaps w:val="0"/>
      <w:strike w:val="0"/>
      <w:sz w:val="22"/>
      <w:szCs w:val="22"/>
      <w:u w:val="non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z w:val="16"/>
      <w:szCs w:val="16"/>
      <w:u w:val="non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pacing w:val="20"/>
      <w:sz w:val="20"/>
      <w:szCs w:val="20"/>
      <w:u w:val="none"/>
    </w:rPr>
  </w:style>
  <w:style w:type="character" w:customStyle="1" w:styleId="Bodytext6Spacing1pt">
    <w:name w:val="Body text (6) + Spacing 1 pt"/>
    <w:basedOn w:val="Bodytext6"/>
    <w:rPr>
      <w:rFonts w:ascii="Constantia" w:eastAsia="Constantia" w:hAnsi="Constantia" w:cs="Constantia"/>
      <w:b w:val="0"/>
      <w:bCs w:val="0"/>
      <w:i w:val="0"/>
      <w:iCs w:val="0"/>
      <w:smallCaps w:val="0"/>
      <w:strike w:val="0"/>
      <w:color w:val="000000"/>
      <w:spacing w:val="30"/>
      <w:w w:val="100"/>
      <w:position w:val="0"/>
      <w:sz w:val="16"/>
      <w:szCs w:val="16"/>
      <w:u w:val="none"/>
      <w:lang w:val="de-DE" w:eastAsia="de-DE" w:bidi="de-DE"/>
    </w:rPr>
  </w:style>
  <w:style w:type="character" w:customStyle="1" w:styleId="Verzeichnis3Zchn">
    <w:name w:val="Verzeichnis 3 Zchn"/>
    <w:basedOn w:val="Absatz-Standardschriftart"/>
    <w:link w:val="Verzeichnis3"/>
    <w:rPr>
      <w:rFonts w:ascii="Constantia" w:eastAsia="Constantia" w:hAnsi="Constantia" w:cs="Constantia"/>
      <w:b w:val="0"/>
      <w:bCs w:val="0"/>
      <w:i w:val="0"/>
      <w:iCs w:val="0"/>
      <w:smallCaps w:val="0"/>
      <w:strike w:val="0"/>
      <w:sz w:val="16"/>
      <w:szCs w:val="16"/>
      <w:u w:val="non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sz w:val="13"/>
      <w:szCs w:val="13"/>
      <w:u w:val="none"/>
    </w:rPr>
  </w:style>
  <w:style w:type="character" w:customStyle="1" w:styleId="Heading3">
    <w:name w:val="Heading #3_"/>
    <w:basedOn w:val="Absatz-Standardschriftart"/>
    <w:link w:val="Heading30"/>
    <w:rPr>
      <w:rFonts w:ascii="FrankRuehl" w:eastAsia="FrankRuehl" w:hAnsi="FrankRuehl" w:cs="FrankRuehl"/>
      <w:b w:val="0"/>
      <w:bCs w:val="0"/>
      <w:i w:val="0"/>
      <w:iCs w:val="0"/>
      <w:smallCaps w:val="0"/>
      <w:strike w:val="0"/>
      <w:sz w:val="21"/>
      <w:szCs w:val="21"/>
      <w:u w:val="none"/>
    </w:rPr>
  </w:style>
  <w:style w:type="character" w:customStyle="1" w:styleId="Headerorfooter2">
    <w:name w:val="Header or footer (2)_"/>
    <w:basedOn w:val="Absatz-Standardschriftart"/>
    <w:link w:val="Headerorfooter20"/>
    <w:rPr>
      <w:rFonts w:ascii="Gulim" w:eastAsia="Gulim" w:hAnsi="Gulim" w:cs="Gulim"/>
      <w:b w:val="0"/>
      <w:bCs w:val="0"/>
      <w:i w:val="0"/>
      <w:iCs w:val="0"/>
      <w:smallCaps w:val="0"/>
      <w:strike w:val="0"/>
      <w:sz w:val="16"/>
      <w:szCs w:val="16"/>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7"/>
      <w:szCs w:val="17"/>
      <w:u w:val="none"/>
    </w:rPr>
  </w:style>
  <w:style w:type="character" w:customStyle="1" w:styleId="Headerorfooter">
    <w:name w:val="Header or footer_"/>
    <w:basedOn w:val="Absatz-Standardschriftart"/>
    <w:link w:val="Headerorfooter0"/>
    <w:rPr>
      <w:rFonts w:ascii="FrankRuehl" w:eastAsia="FrankRuehl" w:hAnsi="FrankRuehl" w:cs="FrankRuehl"/>
      <w:b w:val="0"/>
      <w:bCs w:val="0"/>
      <w:i w:val="0"/>
      <w:iCs w:val="0"/>
      <w:smallCaps w:val="0"/>
      <w:strike w:val="0"/>
      <w:sz w:val="24"/>
      <w:szCs w:val="24"/>
      <w:u w:val="none"/>
    </w:rPr>
  </w:style>
  <w:style w:type="character" w:customStyle="1" w:styleId="Bodytext9">
    <w:name w:val="Body text (9)_"/>
    <w:basedOn w:val="Absatz-Standardschriftart"/>
    <w:link w:val="Bodytext90"/>
    <w:rPr>
      <w:rFonts w:ascii="FrankRuehl" w:eastAsia="FrankRuehl" w:hAnsi="FrankRuehl" w:cs="FrankRuehl"/>
      <w:b w:val="0"/>
      <w:bCs w:val="0"/>
      <w:i w:val="0"/>
      <w:iCs w:val="0"/>
      <w:smallCaps w:val="0"/>
      <w:strike w:val="0"/>
      <w:sz w:val="14"/>
      <w:szCs w:val="14"/>
      <w:u w:val="none"/>
    </w:rPr>
  </w:style>
  <w:style w:type="character" w:customStyle="1" w:styleId="Headerorfooter3">
    <w:name w:val="Header or footer (3)_"/>
    <w:basedOn w:val="Absatz-Standardschriftart"/>
    <w:link w:val="Headerorfooter30"/>
    <w:rPr>
      <w:rFonts w:ascii="Gulim" w:eastAsia="Gulim" w:hAnsi="Gulim" w:cs="Gulim"/>
      <w:b w:val="0"/>
      <w:bCs w:val="0"/>
      <w:i w:val="0"/>
      <w:iCs w:val="0"/>
      <w:smallCaps w:val="0"/>
      <w:strike w:val="0"/>
      <w:sz w:val="9"/>
      <w:szCs w:val="9"/>
      <w:u w:val="none"/>
    </w:rPr>
  </w:style>
  <w:style w:type="character" w:customStyle="1" w:styleId="Headerorfooter38pt">
    <w:name w:val="Header or footer (3) + 8 pt"/>
    <w:basedOn w:val="Headerorfooter3"/>
    <w:rPr>
      <w:rFonts w:ascii="Gulim" w:eastAsia="Gulim" w:hAnsi="Gulim" w:cs="Gulim"/>
      <w:b w:val="0"/>
      <w:bCs w:val="0"/>
      <w:i w:val="0"/>
      <w:iCs w:val="0"/>
      <w:smallCaps w:val="0"/>
      <w:strike w:val="0"/>
      <w:color w:val="000000"/>
      <w:spacing w:val="0"/>
      <w:w w:val="100"/>
      <w:position w:val="0"/>
      <w:sz w:val="16"/>
      <w:szCs w:val="16"/>
      <w:u w:val="none"/>
      <w:lang w:val="de-DE" w:eastAsia="de-DE" w:bidi="de-DE"/>
    </w:rPr>
  </w:style>
  <w:style w:type="character" w:customStyle="1" w:styleId="Bodytext29ptItalic">
    <w:name w:val="Body text (2) + 9 pt;Italic"/>
    <w:basedOn w:val="Bodytext2"/>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Headerorfooter4">
    <w:name w:val="Header or footer (4)_"/>
    <w:basedOn w:val="Absatz-Standardschriftart"/>
    <w:link w:val="Headerorfooter40"/>
    <w:rPr>
      <w:rFonts w:ascii="Gulim" w:eastAsia="Gulim" w:hAnsi="Gulim" w:cs="Gulim"/>
      <w:b w:val="0"/>
      <w:bCs w:val="0"/>
      <w:i w:val="0"/>
      <w:iCs w:val="0"/>
      <w:smallCaps w:val="0"/>
      <w:strike w:val="0"/>
      <w:spacing w:val="0"/>
      <w:sz w:val="17"/>
      <w:szCs w:val="17"/>
      <w:u w:val="none"/>
    </w:rPr>
  </w:style>
  <w:style w:type="character" w:customStyle="1" w:styleId="Headerorfooter5">
    <w:name w:val="Header or footer (5)_"/>
    <w:basedOn w:val="Absatz-Standardschriftart"/>
    <w:link w:val="Headerorfooter50"/>
    <w:rPr>
      <w:rFonts w:ascii="Constantia" w:eastAsia="Constantia" w:hAnsi="Constantia" w:cs="Constantia"/>
      <w:b w:val="0"/>
      <w:bCs w:val="0"/>
      <w:i w:val="0"/>
      <w:iCs w:val="0"/>
      <w:smallCaps w:val="0"/>
      <w:strike w:val="0"/>
      <w:spacing w:val="-30"/>
      <w:sz w:val="20"/>
      <w:szCs w:val="20"/>
      <w:u w:val="none"/>
    </w:rPr>
  </w:style>
  <w:style w:type="character" w:customStyle="1" w:styleId="Headerorfooter5FrankRuehl12ptSpacing0pt">
    <w:name w:val="Header or footer (5) + FrankRuehl;12 pt;Spacing 0 pt"/>
    <w:basedOn w:val="Headerorfooter5"/>
    <w:rPr>
      <w:rFonts w:ascii="FrankRuehl" w:eastAsia="FrankRuehl" w:hAnsi="FrankRuehl" w:cs="FrankRuehl"/>
      <w:b w:val="0"/>
      <w:bCs w:val="0"/>
      <w:i w:val="0"/>
      <w:iCs w:val="0"/>
      <w:smallCaps w:val="0"/>
      <w:strike w:val="0"/>
      <w:color w:val="000000"/>
      <w:spacing w:val="0"/>
      <w:w w:val="100"/>
      <w:position w:val="0"/>
      <w:sz w:val="24"/>
      <w:szCs w:val="24"/>
      <w:u w:val="none"/>
      <w:lang w:val="de-DE" w:eastAsia="de-DE" w:bidi="de-DE"/>
    </w:rPr>
  </w:style>
  <w:style w:type="character" w:customStyle="1" w:styleId="Headerorfooter6">
    <w:name w:val="Header or footer (6)_"/>
    <w:basedOn w:val="Absatz-Standardschriftart"/>
    <w:link w:val="Headerorfooter60"/>
    <w:rPr>
      <w:rFonts w:ascii="Gulim" w:eastAsia="Gulim" w:hAnsi="Gulim" w:cs="Gulim"/>
      <w:b w:val="0"/>
      <w:bCs w:val="0"/>
      <w:i w:val="0"/>
      <w:iCs w:val="0"/>
      <w:smallCaps w:val="0"/>
      <w:strike w:val="0"/>
      <w:sz w:val="16"/>
      <w:szCs w:val="16"/>
      <w:u w:val="none"/>
    </w:rPr>
  </w:style>
  <w:style w:type="character" w:customStyle="1" w:styleId="Headerorfooter7">
    <w:name w:val="Header or footer (7)_"/>
    <w:basedOn w:val="Absatz-Standardschriftart"/>
    <w:link w:val="Headerorfooter70"/>
    <w:rPr>
      <w:rFonts w:ascii="Gulim" w:eastAsia="Gulim" w:hAnsi="Gulim" w:cs="Gulim"/>
      <w:b w:val="0"/>
      <w:bCs w:val="0"/>
      <w:i w:val="0"/>
      <w:iCs w:val="0"/>
      <w:smallCaps w:val="0"/>
      <w:strike w:val="0"/>
      <w:spacing w:val="20"/>
      <w:sz w:val="16"/>
      <w:szCs w:val="16"/>
      <w:u w:val="none"/>
    </w:rPr>
  </w:style>
  <w:style w:type="character" w:customStyle="1" w:styleId="Headerorfooter2Spacing1pt">
    <w:name w:val="Header or footer (2) + Spacing 1 pt"/>
    <w:basedOn w:val="Headerorfooter2"/>
    <w:rPr>
      <w:rFonts w:ascii="Gulim" w:eastAsia="Gulim" w:hAnsi="Gulim" w:cs="Gulim"/>
      <w:b w:val="0"/>
      <w:bCs w:val="0"/>
      <w:i w:val="0"/>
      <w:iCs w:val="0"/>
      <w:smallCaps w:val="0"/>
      <w:strike w:val="0"/>
      <w:color w:val="000000"/>
      <w:spacing w:val="20"/>
      <w:w w:val="100"/>
      <w:position w:val="0"/>
      <w:sz w:val="16"/>
      <w:szCs w:val="16"/>
      <w:u w:val="none"/>
      <w:lang w:val="de-DE" w:eastAsia="de-DE" w:bidi="de-DE"/>
    </w:rPr>
  </w:style>
  <w:style w:type="character" w:customStyle="1" w:styleId="Headerorfooter8">
    <w:name w:val="Header or footer (8)_"/>
    <w:basedOn w:val="Absatz-Standardschriftart"/>
    <w:link w:val="Headerorfooter80"/>
    <w:rPr>
      <w:rFonts w:ascii="Times New Roman" w:eastAsia="Times New Roman" w:hAnsi="Times New Roman" w:cs="Times New Roman"/>
      <w:b w:val="0"/>
      <w:bCs w:val="0"/>
      <w:i w:val="0"/>
      <w:iCs w:val="0"/>
      <w:smallCaps w:val="0"/>
      <w:strike w:val="0"/>
      <w:sz w:val="14"/>
      <w:szCs w:val="14"/>
      <w:u w:val="none"/>
    </w:rPr>
  </w:style>
  <w:style w:type="character" w:customStyle="1" w:styleId="Headerorfooter9">
    <w:name w:val="Header or footer (9)_"/>
    <w:basedOn w:val="Absatz-Standardschriftart"/>
    <w:link w:val="Headerorfooter90"/>
    <w:rPr>
      <w:rFonts w:ascii="Times New Roman" w:eastAsia="Times New Roman" w:hAnsi="Times New Roman" w:cs="Times New Roman"/>
      <w:b w:val="0"/>
      <w:bCs w:val="0"/>
      <w:i w:val="0"/>
      <w:iCs w:val="0"/>
      <w:smallCaps w:val="0"/>
      <w:strike w:val="0"/>
      <w:sz w:val="18"/>
      <w:szCs w:val="18"/>
      <w:u w:val="none"/>
    </w:rPr>
  </w:style>
  <w:style w:type="character" w:customStyle="1" w:styleId="Bodytext10">
    <w:name w:val="Body text (10)_"/>
    <w:basedOn w:val="Absatz-Standardschriftart"/>
    <w:link w:val="Bodytext100"/>
    <w:rPr>
      <w:rFonts w:ascii="Constantia" w:eastAsia="Constantia" w:hAnsi="Constantia" w:cs="Constantia"/>
      <w:b w:val="0"/>
      <w:bCs w:val="0"/>
      <w:i/>
      <w:iCs/>
      <w:smallCaps w:val="0"/>
      <w:strike w:val="0"/>
      <w:sz w:val="18"/>
      <w:szCs w:val="18"/>
      <w:u w:val="none"/>
    </w:rPr>
  </w:style>
  <w:style w:type="character" w:customStyle="1" w:styleId="Bodytext1085ptNotItalic">
    <w:name w:val="Body text (10) + 8.5 pt;Not Italic"/>
    <w:basedOn w:val="Bodytext10"/>
    <w:rPr>
      <w:rFonts w:ascii="Constantia" w:eastAsia="Constantia" w:hAnsi="Constantia" w:cs="Constantia"/>
      <w:b w:val="0"/>
      <w:bCs w:val="0"/>
      <w:i/>
      <w:iCs/>
      <w:smallCaps w:val="0"/>
      <w:strike w:val="0"/>
      <w:color w:val="000000"/>
      <w:spacing w:val="0"/>
      <w:w w:val="100"/>
      <w:position w:val="0"/>
      <w:sz w:val="17"/>
      <w:szCs w:val="17"/>
      <w:u w:val="none"/>
      <w:lang w:val="de-DE" w:eastAsia="de-DE" w:bidi="de-DE"/>
    </w:rPr>
  </w:style>
  <w:style w:type="character" w:customStyle="1" w:styleId="Bodytext10Gulim105ptNotItalic">
    <w:name w:val="Body text (10) + Gulim;10.5 pt;Not Italic"/>
    <w:basedOn w:val="Bodytext10"/>
    <w:rPr>
      <w:rFonts w:ascii="Gulim" w:eastAsia="Gulim" w:hAnsi="Gulim" w:cs="Gulim"/>
      <w:b w:val="0"/>
      <w:bCs w:val="0"/>
      <w:i/>
      <w:iCs/>
      <w:smallCaps w:val="0"/>
      <w:strike w:val="0"/>
      <w:color w:val="000000"/>
      <w:spacing w:val="0"/>
      <w:w w:val="100"/>
      <w:position w:val="0"/>
      <w:sz w:val="21"/>
      <w:szCs w:val="21"/>
      <w:u w:val="none"/>
      <w:lang w:val="de-DE" w:eastAsia="de-DE" w:bidi="de-DE"/>
    </w:rPr>
  </w:style>
  <w:style w:type="character" w:customStyle="1" w:styleId="Headerorfooter10">
    <w:name w:val="Header or footer (10)_"/>
    <w:basedOn w:val="Absatz-Standardschriftart"/>
    <w:link w:val="Headerorfooter100"/>
    <w:rPr>
      <w:rFonts w:ascii="Times New Roman" w:eastAsia="Times New Roman" w:hAnsi="Times New Roman" w:cs="Times New Roman"/>
      <w:b/>
      <w:bCs/>
      <w:i w:val="0"/>
      <w:iCs w:val="0"/>
      <w:smallCaps w:val="0"/>
      <w:strike w:val="0"/>
      <w:sz w:val="17"/>
      <w:szCs w:val="17"/>
      <w:u w:val="none"/>
    </w:rPr>
  </w:style>
  <w:style w:type="character" w:customStyle="1" w:styleId="Bodytext67ptItalic">
    <w:name w:val="Body text (6) + 7 pt;Italic"/>
    <w:basedOn w:val="Bodytext6"/>
    <w:rPr>
      <w:rFonts w:ascii="Constantia" w:eastAsia="Constantia" w:hAnsi="Constantia" w:cs="Constantia"/>
      <w:b w:val="0"/>
      <w:bCs w:val="0"/>
      <w:i/>
      <w:iCs/>
      <w:smallCaps w:val="0"/>
      <w:strike w:val="0"/>
      <w:color w:val="000000"/>
      <w:spacing w:val="0"/>
      <w:w w:val="100"/>
      <w:position w:val="0"/>
      <w:sz w:val="14"/>
      <w:szCs w:val="14"/>
      <w:u w:val="none"/>
      <w:lang w:val="de-DE" w:eastAsia="de-DE" w:bidi="de-DE"/>
    </w:rPr>
  </w:style>
  <w:style w:type="paragraph" w:customStyle="1" w:styleId="Heading20">
    <w:name w:val="Heading #2"/>
    <w:basedOn w:val="Standard"/>
    <w:link w:val="Heading2"/>
    <w:pPr>
      <w:shd w:val="clear" w:color="auto" w:fill="FFFFFF"/>
      <w:spacing w:after="300" w:line="0" w:lineRule="atLeast"/>
      <w:outlineLvl w:val="1"/>
    </w:pPr>
    <w:rPr>
      <w:rFonts w:ascii="Constantia" w:eastAsia="Constantia" w:hAnsi="Constantia" w:cs="Constantia"/>
      <w:sz w:val="36"/>
      <w:szCs w:val="36"/>
    </w:rPr>
  </w:style>
  <w:style w:type="paragraph" w:customStyle="1" w:styleId="Bodytext50">
    <w:name w:val="Body text (5)"/>
    <w:basedOn w:val="Standard"/>
    <w:link w:val="Bodytext5"/>
    <w:pPr>
      <w:shd w:val="clear" w:color="auto" w:fill="FFFFFF"/>
      <w:spacing w:before="300" w:after="2040" w:line="0" w:lineRule="atLeast"/>
    </w:pPr>
    <w:rPr>
      <w:rFonts w:ascii="Constantia" w:eastAsia="Constantia" w:hAnsi="Constantia" w:cs="Constantia"/>
      <w:sz w:val="22"/>
      <w:szCs w:val="22"/>
    </w:rPr>
  </w:style>
  <w:style w:type="paragraph" w:customStyle="1" w:styleId="Bodytext60">
    <w:name w:val="Body text (6)"/>
    <w:basedOn w:val="Standard"/>
    <w:link w:val="Bodytext6"/>
    <w:pPr>
      <w:shd w:val="clear" w:color="auto" w:fill="FFFFFF"/>
      <w:spacing w:before="2040" w:after="120" w:line="0" w:lineRule="atLeast"/>
    </w:pPr>
    <w:rPr>
      <w:rFonts w:ascii="Constantia" w:eastAsia="Constantia" w:hAnsi="Constantia" w:cs="Constantia"/>
      <w:sz w:val="16"/>
      <w:szCs w:val="16"/>
    </w:rPr>
  </w:style>
  <w:style w:type="paragraph" w:customStyle="1" w:styleId="Bodytext70">
    <w:name w:val="Body text (7)"/>
    <w:basedOn w:val="Standard"/>
    <w:link w:val="Bodytext7"/>
    <w:pPr>
      <w:shd w:val="clear" w:color="auto" w:fill="FFFFFF"/>
      <w:spacing w:before="120" w:after="2700" w:line="0" w:lineRule="atLeast"/>
    </w:pPr>
    <w:rPr>
      <w:rFonts w:ascii="Constantia" w:eastAsia="Constantia" w:hAnsi="Constantia" w:cs="Constantia"/>
      <w:spacing w:val="20"/>
      <w:sz w:val="20"/>
      <w:szCs w:val="20"/>
    </w:rPr>
  </w:style>
  <w:style w:type="paragraph" w:styleId="Verzeichnis3">
    <w:name w:val="toc 3"/>
    <w:basedOn w:val="Standard"/>
    <w:link w:val="Verzeichnis3Zchn"/>
    <w:autoRedefine/>
    <w:pPr>
      <w:shd w:val="clear" w:color="auto" w:fill="FFFFFF"/>
      <w:spacing w:before="180" w:line="254" w:lineRule="exact"/>
      <w:jc w:val="both"/>
    </w:pPr>
    <w:rPr>
      <w:rFonts w:ascii="Constantia" w:eastAsia="Constantia" w:hAnsi="Constantia" w:cs="Constantia"/>
      <w:sz w:val="16"/>
      <w:szCs w:val="16"/>
    </w:rPr>
  </w:style>
  <w:style w:type="paragraph" w:customStyle="1" w:styleId="Bodytext80">
    <w:name w:val="Body text (8)"/>
    <w:basedOn w:val="Standard"/>
    <w:link w:val="Bodytext8"/>
    <w:pPr>
      <w:shd w:val="clear" w:color="auto" w:fill="FFFFFF"/>
      <w:spacing w:before="1920" w:line="211" w:lineRule="exact"/>
      <w:jc w:val="center"/>
    </w:pPr>
    <w:rPr>
      <w:rFonts w:ascii="Constantia" w:eastAsia="Constantia" w:hAnsi="Constantia" w:cs="Constantia"/>
      <w:sz w:val="13"/>
      <w:szCs w:val="13"/>
    </w:rPr>
  </w:style>
  <w:style w:type="paragraph" w:customStyle="1" w:styleId="Heading30">
    <w:name w:val="Heading #3"/>
    <w:basedOn w:val="Standard"/>
    <w:link w:val="Heading3"/>
    <w:pPr>
      <w:shd w:val="clear" w:color="auto" w:fill="FFFFFF"/>
      <w:spacing w:after="240" w:line="0" w:lineRule="atLeast"/>
      <w:jc w:val="center"/>
      <w:outlineLvl w:val="2"/>
    </w:pPr>
    <w:rPr>
      <w:rFonts w:ascii="FrankRuehl" w:eastAsia="FrankRuehl" w:hAnsi="FrankRuehl" w:cs="FrankRuehl"/>
      <w:sz w:val="21"/>
      <w:szCs w:val="21"/>
    </w:rPr>
  </w:style>
  <w:style w:type="paragraph" w:customStyle="1" w:styleId="Headerorfooter20">
    <w:name w:val="Header or footer (2)"/>
    <w:basedOn w:val="Standard"/>
    <w:link w:val="Headerorfooter2"/>
    <w:pPr>
      <w:shd w:val="clear" w:color="auto" w:fill="FFFFFF"/>
      <w:spacing w:line="0" w:lineRule="atLeast"/>
    </w:pPr>
    <w:rPr>
      <w:rFonts w:ascii="Gulim" w:eastAsia="Gulim" w:hAnsi="Gulim" w:cs="Gulim"/>
      <w:sz w:val="16"/>
      <w:szCs w:val="16"/>
    </w:rPr>
  </w:style>
  <w:style w:type="paragraph" w:customStyle="1" w:styleId="Bodytext20">
    <w:name w:val="Body text (2)"/>
    <w:basedOn w:val="Standard"/>
    <w:link w:val="Bodytext2"/>
    <w:pPr>
      <w:shd w:val="clear" w:color="auto" w:fill="FFFFFF"/>
      <w:spacing w:before="60" w:line="211" w:lineRule="exact"/>
      <w:jc w:val="both"/>
    </w:pPr>
    <w:rPr>
      <w:rFonts w:ascii="Constantia" w:eastAsia="Constantia" w:hAnsi="Constantia" w:cs="Constantia"/>
      <w:sz w:val="17"/>
      <w:szCs w:val="17"/>
    </w:rPr>
  </w:style>
  <w:style w:type="paragraph" w:customStyle="1" w:styleId="Headerorfooter0">
    <w:name w:val="Header or footer"/>
    <w:basedOn w:val="Standard"/>
    <w:link w:val="Headerorfooter"/>
    <w:pPr>
      <w:shd w:val="clear" w:color="auto" w:fill="FFFFFF"/>
      <w:spacing w:line="0" w:lineRule="atLeast"/>
    </w:pPr>
    <w:rPr>
      <w:rFonts w:ascii="FrankRuehl" w:eastAsia="FrankRuehl" w:hAnsi="FrankRuehl" w:cs="FrankRuehl"/>
    </w:rPr>
  </w:style>
  <w:style w:type="paragraph" w:customStyle="1" w:styleId="Bodytext90">
    <w:name w:val="Body text (9)"/>
    <w:basedOn w:val="Standard"/>
    <w:link w:val="Bodytext9"/>
    <w:pPr>
      <w:shd w:val="clear" w:color="auto" w:fill="FFFFFF"/>
      <w:spacing w:before="180" w:line="0" w:lineRule="atLeast"/>
      <w:jc w:val="both"/>
    </w:pPr>
    <w:rPr>
      <w:rFonts w:ascii="FrankRuehl" w:eastAsia="FrankRuehl" w:hAnsi="FrankRuehl" w:cs="FrankRuehl"/>
      <w:sz w:val="14"/>
      <w:szCs w:val="14"/>
    </w:rPr>
  </w:style>
  <w:style w:type="paragraph" w:customStyle="1" w:styleId="Headerorfooter30">
    <w:name w:val="Header or footer (3)"/>
    <w:basedOn w:val="Standard"/>
    <w:link w:val="Headerorfooter3"/>
    <w:pPr>
      <w:shd w:val="clear" w:color="auto" w:fill="FFFFFF"/>
      <w:spacing w:line="0" w:lineRule="atLeast"/>
    </w:pPr>
    <w:rPr>
      <w:rFonts w:ascii="Gulim" w:eastAsia="Gulim" w:hAnsi="Gulim" w:cs="Gulim"/>
      <w:sz w:val="9"/>
      <w:szCs w:val="9"/>
    </w:rPr>
  </w:style>
  <w:style w:type="paragraph" w:customStyle="1" w:styleId="Headerorfooter40">
    <w:name w:val="Header or footer (4)"/>
    <w:basedOn w:val="Standard"/>
    <w:link w:val="Headerorfooter4"/>
    <w:pPr>
      <w:shd w:val="clear" w:color="auto" w:fill="FFFFFF"/>
      <w:spacing w:line="0" w:lineRule="atLeast"/>
    </w:pPr>
    <w:rPr>
      <w:rFonts w:ascii="Gulim" w:eastAsia="Gulim" w:hAnsi="Gulim" w:cs="Gulim"/>
      <w:sz w:val="17"/>
      <w:szCs w:val="17"/>
    </w:rPr>
  </w:style>
  <w:style w:type="paragraph" w:customStyle="1" w:styleId="Headerorfooter50">
    <w:name w:val="Header or footer (5)"/>
    <w:basedOn w:val="Standard"/>
    <w:link w:val="Headerorfooter5"/>
    <w:pPr>
      <w:shd w:val="clear" w:color="auto" w:fill="FFFFFF"/>
      <w:spacing w:line="0" w:lineRule="atLeast"/>
    </w:pPr>
    <w:rPr>
      <w:rFonts w:ascii="Constantia" w:eastAsia="Constantia" w:hAnsi="Constantia" w:cs="Constantia"/>
      <w:spacing w:val="-30"/>
      <w:sz w:val="20"/>
      <w:szCs w:val="20"/>
    </w:rPr>
  </w:style>
  <w:style w:type="paragraph" w:customStyle="1" w:styleId="Headerorfooter60">
    <w:name w:val="Header or footer (6)"/>
    <w:basedOn w:val="Standard"/>
    <w:link w:val="Headerorfooter6"/>
    <w:pPr>
      <w:shd w:val="clear" w:color="auto" w:fill="FFFFFF"/>
      <w:spacing w:line="0" w:lineRule="atLeast"/>
    </w:pPr>
    <w:rPr>
      <w:rFonts w:ascii="Gulim" w:eastAsia="Gulim" w:hAnsi="Gulim" w:cs="Gulim"/>
      <w:sz w:val="16"/>
      <w:szCs w:val="16"/>
    </w:rPr>
  </w:style>
  <w:style w:type="paragraph" w:customStyle="1" w:styleId="Headerorfooter70">
    <w:name w:val="Header or footer (7)"/>
    <w:basedOn w:val="Standard"/>
    <w:link w:val="Headerorfooter7"/>
    <w:pPr>
      <w:shd w:val="clear" w:color="auto" w:fill="FFFFFF"/>
      <w:spacing w:line="0" w:lineRule="atLeast"/>
    </w:pPr>
    <w:rPr>
      <w:rFonts w:ascii="Gulim" w:eastAsia="Gulim" w:hAnsi="Gulim" w:cs="Gulim"/>
      <w:spacing w:val="20"/>
      <w:sz w:val="16"/>
      <w:szCs w:val="16"/>
    </w:rPr>
  </w:style>
  <w:style w:type="paragraph" w:customStyle="1" w:styleId="Headerorfooter80">
    <w:name w:val="Header or footer (8)"/>
    <w:basedOn w:val="Standard"/>
    <w:link w:val="Headerorfooter8"/>
    <w:pPr>
      <w:shd w:val="clear" w:color="auto" w:fill="FFFFFF"/>
      <w:spacing w:line="0" w:lineRule="atLeast"/>
    </w:pPr>
    <w:rPr>
      <w:rFonts w:ascii="Times New Roman" w:eastAsia="Times New Roman" w:hAnsi="Times New Roman" w:cs="Times New Roman"/>
      <w:sz w:val="14"/>
      <w:szCs w:val="14"/>
    </w:rPr>
  </w:style>
  <w:style w:type="paragraph" w:customStyle="1" w:styleId="Headerorfooter90">
    <w:name w:val="Header or footer (9)"/>
    <w:basedOn w:val="Standard"/>
    <w:link w:val="Headerorfooter9"/>
    <w:pPr>
      <w:shd w:val="clear" w:color="auto" w:fill="FFFFFF"/>
      <w:spacing w:line="0" w:lineRule="atLeast"/>
    </w:pPr>
    <w:rPr>
      <w:rFonts w:ascii="Times New Roman" w:eastAsia="Times New Roman" w:hAnsi="Times New Roman" w:cs="Times New Roman"/>
      <w:sz w:val="18"/>
      <w:szCs w:val="18"/>
    </w:rPr>
  </w:style>
  <w:style w:type="paragraph" w:customStyle="1" w:styleId="Bodytext100">
    <w:name w:val="Body text (10)"/>
    <w:basedOn w:val="Standard"/>
    <w:link w:val="Bodytext10"/>
    <w:pPr>
      <w:shd w:val="clear" w:color="auto" w:fill="FFFFFF"/>
      <w:spacing w:line="211" w:lineRule="exact"/>
      <w:jc w:val="center"/>
    </w:pPr>
    <w:rPr>
      <w:rFonts w:ascii="Constantia" w:eastAsia="Constantia" w:hAnsi="Constantia" w:cs="Constantia"/>
      <w:i/>
      <w:iCs/>
      <w:sz w:val="18"/>
      <w:szCs w:val="18"/>
    </w:rPr>
  </w:style>
  <w:style w:type="paragraph" w:customStyle="1" w:styleId="Headerorfooter100">
    <w:name w:val="Header or footer (10)"/>
    <w:basedOn w:val="Standard"/>
    <w:link w:val="Headerorfooter10"/>
    <w:pPr>
      <w:shd w:val="clear" w:color="auto" w:fill="FFFFFF"/>
      <w:spacing w:line="0" w:lineRule="atLeast"/>
    </w:pPr>
    <w:rPr>
      <w:rFonts w:ascii="Times New Roman" w:eastAsia="Times New Roman" w:hAnsi="Times New Roman" w:cs="Times New Roman"/>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16503</Words>
  <Characters>103975</Characters>
  <Application>Microsoft Office Word</Application>
  <DocSecurity>0</DocSecurity>
  <Lines>866</Lines>
  <Paragraphs>240</Paragraphs>
  <ScaleCrop>false</ScaleCrop>
  <HeadingPairs>
    <vt:vector size="2" baseType="variant">
      <vt:variant>
        <vt:lpstr>Titel</vt:lpstr>
      </vt:variant>
      <vt:variant>
        <vt:i4>1</vt:i4>
      </vt:variant>
    </vt:vector>
  </HeadingPairs>
  <TitlesOfParts>
    <vt:vector size="1" baseType="lpstr">
      <vt:lpstr>Zeugen des gegenwärtigen Gottes - Band 148 - Karl Heim - Der Denker des Glaubens</vt:lpstr>
    </vt:vector>
  </TitlesOfParts>
  <Company/>
  <LinksUpToDate>false</LinksUpToDate>
  <CharactersWithSpaces>120238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148 - Karl Heim - Der Denker des Glaubens</dc:title>
  <dc:subject/>
  <dc:creator>Friedrich Hauß</dc:creator>
  <cp:keywords/>
  <cp:lastModifiedBy>Me</cp:lastModifiedBy>
  <cp:revision>2</cp:revision>
  <dcterms:created xsi:type="dcterms:W3CDTF">2016-01-29T16:35:00Z</dcterms:created>
  <dcterms:modified xsi:type="dcterms:W3CDTF">2016-01-29T16:37:00Z</dcterms:modified>
</cp:coreProperties>
</file>