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7AA0B" w14:textId="0C5DA6D2" w:rsidR="000B5E3E" w:rsidRPr="0032671C" w:rsidRDefault="00704BB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24"/>
          <w:szCs w:val="24"/>
        </w:rPr>
      </w:pPr>
      <w:r>
        <w:rPr>
          <w:rFonts w:ascii="Arial Rounded MT Bold" w:hAnsi="Arial Rounded MT Bold" w:cs="Arial"/>
          <w:b w:val="0"/>
          <w:bCs/>
        </w:rPr>
        <w:t>Diese</w:t>
      </w:r>
      <w:r w:rsidR="00CA1C38">
        <w:rPr>
          <w:rFonts w:ascii="Arial Rounded MT Bold" w:hAnsi="Arial Rounded MT Bold" w:cs="Arial"/>
          <w:b w:val="0"/>
          <w:bCs/>
        </w:rPr>
        <w:t xml:space="preserve"> </w:t>
      </w:r>
      <w:r>
        <w:rPr>
          <w:rFonts w:ascii="Arial Rounded MT Bold" w:hAnsi="Arial Rounded MT Bold" w:cs="Arial"/>
          <w:b w:val="0"/>
          <w:bCs/>
        </w:rPr>
        <w:t>Pandemie</w:t>
      </w:r>
      <w:r w:rsidR="00CA1C38">
        <w:rPr>
          <w:rFonts w:ascii="Arial Rounded MT Bold" w:hAnsi="Arial Rounded MT Bold" w:cs="Arial"/>
          <w:b w:val="0"/>
          <w:bCs/>
        </w:rPr>
        <w:t xml:space="preserve"> </w:t>
      </w:r>
      <w:r>
        <w:rPr>
          <w:rFonts w:ascii="Arial Rounded MT Bold" w:hAnsi="Arial Rounded MT Bold" w:cs="Arial"/>
          <w:b w:val="0"/>
          <w:bCs/>
        </w:rPr>
        <w:t>fordert</w:t>
      </w:r>
      <w:r w:rsidR="00CA1C38">
        <w:rPr>
          <w:rFonts w:ascii="Arial Rounded MT Bold" w:hAnsi="Arial Rounded MT Bold" w:cs="Arial"/>
          <w:b w:val="0"/>
          <w:bCs/>
        </w:rPr>
        <w:t xml:space="preserve"> </w:t>
      </w:r>
      <w:r>
        <w:rPr>
          <w:rFonts w:ascii="Arial Rounded MT Bold" w:hAnsi="Arial Rounded MT Bold" w:cs="Arial"/>
          <w:b w:val="0"/>
          <w:bCs/>
        </w:rPr>
        <w:t>uns</w:t>
      </w:r>
      <w:r w:rsidR="00CA1C38">
        <w:rPr>
          <w:rFonts w:ascii="Arial Rounded MT Bold" w:hAnsi="Arial Rounded MT Bold" w:cs="Arial"/>
          <w:b w:val="0"/>
          <w:bCs/>
        </w:rPr>
        <w:t xml:space="preserve"> </w:t>
      </w:r>
      <w:r>
        <w:rPr>
          <w:rFonts w:ascii="Arial Rounded MT Bold" w:hAnsi="Arial Rounded MT Bold" w:cs="Arial"/>
          <w:b w:val="0"/>
          <w:bCs/>
        </w:rPr>
        <w:t>heraus</w:t>
      </w:r>
      <w:r w:rsidR="000B5E3E" w:rsidRPr="0032671C">
        <w:rPr>
          <w:rFonts w:ascii="Arial Rounded MT Bold" w:hAnsi="Arial Rounded MT Bold" w:cs="Arial"/>
          <w:b w:val="0"/>
          <w:bCs/>
        </w:rPr>
        <w:br/>
      </w:r>
      <w:r w:rsidR="002E50B2" w:rsidRPr="0032671C">
        <w:rPr>
          <w:rFonts w:ascii="Arial Rounded MT Bold" w:hAnsi="Arial Rounded MT Bold" w:cs="Arial"/>
          <w:b w:val="0"/>
          <w:bCs/>
          <w:sz w:val="24"/>
          <w:szCs w:val="24"/>
        </w:rPr>
        <w:t>Gedanken</w:t>
      </w:r>
      <w:r w:rsidR="00CA1C38">
        <w:rPr>
          <w:rFonts w:ascii="Arial Rounded MT Bold" w:hAnsi="Arial Rounded MT Bold" w:cs="Arial"/>
          <w:b w:val="0"/>
          <w:bCs/>
          <w:sz w:val="24"/>
          <w:szCs w:val="24"/>
        </w:rPr>
        <w:t xml:space="preserve"> </w:t>
      </w:r>
      <w:r w:rsidR="004424FC">
        <w:rPr>
          <w:rFonts w:ascii="Arial Rounded MT Bold" w:hAnsi="Arial Rounded MT Bold" w:cs="Arial"/>
          <w:b w:val="0"/>
          <w:bCs/>
          <w:sz w:val="24"/>
          <w:szCs w:val="24"/>
        </w:rPr>
        <w:t>zum</w:t>
      </w:r>
      <w:r w:rsidR="00CA1C38">
        <w:rPr>
          <w:rFonts w:ascii="Arial Rounded MT Bold" w:hAnsi="Arial Rounded MT Bold" w:cs="Arial"/>
          <w:b w:val="0"/>
          <w:bCs/>
          <w:sz w:val="24"/>
          <w:szCs w:val="24"/>
        </w:rPr>
        <w:t xml:space="preserve"> </w:t>
      </w:r>
      <w:proofErr w:type="spellStart"/>
      <w:r w:rsidR="004424FC">
        <w:rPr>
          <w:rFonts w:ascii="Arial Rounded MT Bold" w:hAnsi="Arial Rounded MT Bold" w:cs="Arial"/>
          <w:b w:val="0"/>
          <w:bCs/>
          <w:sz w:val="24"/>
          <w:szCs w:val="24"/>
        </w:rPr>
        <w:t>Lockdown</w:t>
      </w:r>
      <w:proofErr w:type="spellEnd"/>
    </w:p>
    <w:p w14:paraId="229E9C4B" w14:textId="77777777" w:rsidR="00FC12CC" w:rsidRDefault="00FC12CC" w:rsidP="00FC12CC"/>
    <w:p w14:paraId="39DEB885" w14:textId="77777777" w:rsidR="00FC12CC" w:rsidRDefault="00FC12CC" w:rsidP="00FC12CC"/>
    <w:p w14:paraId="3059A6E6" w14:textId="77777777" w:rsidR="00FC12CC" w:rsidRDefault="00FC12CC" w:rsidP="00FC12CC"/>
    <w:p w14:paraId="7A64A48F" w14:textId="24E9DA4B" w:rsidR="00FC12CC" w:rsidRPr="00FC12CC" w:rsidRDefault="00FC12CC" w:rsidP="00FC12CC"/>
    <w:p w14:paraId="6A25C01E" w14:textId="1820651C" w:rsidR="0041000D" w:rsidRPr="00C230DA" w:rsidRDefault="0041000D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r w:rsidRPr="0041000D">
        <w:rPr>
          <w:rFonts w:ascii="Arial Rounded MT Bold" w:hAnsi="Arial Rounded MT Bold" w:cs="Arial"/>
          <w:b w:val="0"/>
          <w:bCs w:val="0"/>
          <w:sz w:val="20"/>
        </w:rPr>
        <w:fldChar w:fldCharType="begin"/>
      </w:r>
      <w:r w:rsidRPr="0041000D">
        <w:rPr>
          <w:rFonts w:ascii="Arial Rounded MT Bold" w:hAnsi="Arial Rounded MT Bold" w:cs="Arial"/>
          <w:b w:val="0"/>
          <w:bCs w:val="0"/>
          <w:sz w:val="20"/>
        </w:rPr>
        <w:instrText xml:space="preserve"> TOC \o "1-3" \n \h \z \u </w:instrText>
      </w:r>
      <w:r w:rsidRPr="0041000D">
        <w:rPr>
          <w:rFonts w:ascii="Arial Rounded MT Bold" w:hAnsi="Arial Rounded MT Bold" w:cs="Arial"/>
          <w:b w:val="0"/>
          <w:bCs w:val="0"/>
          <w:sz w:val="20"/>
        </w:rPr>
        <w:fldChar w:fldCharType="separate"/>
      </w:r>
      <w:hyperlink w:anchor="_Toc42785669" w:history="1">
        <w:r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I.</w:t>
        </w:r>
        <w:r w:rsidRPr="00C230DA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Jetzt</w:t>
        </w:r>
        <w:r w:rsidR="00CA1C38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hat</w:t>
        </w:r>
        <w:r w:rsidR="00CA1C38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es</w:t>
        </w:r>
        <w:r w:rsidR="00CA1C38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einmal</w:t>
        </w:r>
        <w:r w:rsidR="00CA1C38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uns</w:t>
        </w:r>
        <w:r w:rsidR="00CA1C38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getroffen</w:t>
        </w:r>
      </w:hyperlink>
    </w:p>
    <w:p w14:paraId="4548404D" w14:textId="302F81E0" w:rsidR="0041000D" w:rsidRPr="00C230DA" w:rsidRDefault="00CA1C38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42785670" w:history="1">
        <w:r w:rsidR="0041000D"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II.</w:t>
        </w:r>
        <w:r w:rsidR="0041000D" w:rsidRPr="00C230DA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1000D"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Das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Evangelium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war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nicht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im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Lockdown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–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im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Gegenteil</w:t>
        </w:r>
      </w:hyperlink>
    </w:p>
    <w:p w14:paraId="7FD7980B" w14:textId="59E0D466" w:rsidR="0041000D" w:rsidRPr="00C230DA" w:rsidRDefault="00CA1C38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42785671" w:history="1"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III.</w:t>
        </w:r>
        <w:r w:rsidR="0041000D" w:rsidRPr="00C230DA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Unsere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Flexibilität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und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Toleranz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ist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gefordert</w:t>
        </w:r>
      </w:hyperlink>
    </w:p>
    <w:p w14:paraId="0CF0E88B" w14:textId="454D1D76" w:rsidR="0041000D" w:rsidRPr="00C230DA" w:rsidRDefault="00CA1C38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42785672" w:history="1"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IV.</w:t>
        </w:r>
        <w:r w:rsidR="0041000D" w:rsidRPr="00C230DA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Ein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Vorgeschmack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auf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das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grosse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41000D" w:rsidRPr="0041000D">
          <w:rPr>
            <w:rStyle w:val="Hyperlink"/>
            <w:rFonts w:ascii="Arial Rounded MT Bold" w:hAnsi="Arial Rounded MT Bold"/>
            <w:b w:val="0"/>
            <w:bCs w:val="0"/>
            <w:noProof/>
          </w:rPr>
          <w:t>Wiedersehen</w:t>
        </w:r>
      </w:hyperlink>
    </w:p>
    <w:p w14:paraId="1786828E" w14:textId="1115CA6E" w:rsidR="000B5E3E" w:rsidRDefault="0041000D">
      <w:pPr>
        <w:pStyle w:val="Basis-berschrift"/>
        <w:rPr>
          <w:rFonts w:cs="Arial"/>
          <w:sz w:val="20"/>
        </w:rPr>
      </w:pPr>
      <w:r w:rsidRPr="0041000D">
        <w:rPr>
          <w:rFonts w:ascii="Arial Rounded MT Bold" w:hAnsi="Arial Rounded MT Bold" w:cs="Arial"/>
          <w:b w:val="0"/>
          <w:sz w:val="20"/>
        </w:rPr>
        <w:fldChar w:fldCharType="end"/>
      </w:r>
    </w:p>
    <w:p w14:paraId="1E4B4792" w14:textId="77777777" w:rsidR="00712EB7" w:rsidRPr="00EC7DAA" w:rsidRDefault="00712EB7" w:rsidP="00712EB7">
      <w:pPr>
        <w:pStyle w:val="BlockzitatArial"/>
        <w:rPr>
          <w:rFonts w:ascii="Arial Black" w:hAnsi="Arial Black" w:cs="Arial"/>
          <w:b w:val="0"/>
          <w:sz w:val="20"/>
          <w:lang w:val="de-DE"/>
        </w:rPr>
      </w:pPr>
    </w:p>
    <w:p w14:paraId="4905788A" w14:textId="7622586B" w:rsidR="000B5E3E" w:rsidRPr="008214DD" w:rsidRDefault="002E50B2">
      <w:pPr>
        <w:pStyle w:val="Basis-berschrift"/>
        <w:rPr>
          <w:rFonts w:ascii="Arial Rounded MT Bold" w:hAnsi="Arial Rounded MT Bold" w:cs="Arial"/>
          <w:b w:val="0"/>
          <w:bCs/>
        </w:rPr>
      </w:pPr>
      <w:r>
        <w:rPr>
          <w:rFonts w:cs="Arial"/>
        </w:rPr>
        <w:br w:type="page"/>
      </w:r>
      <w:r w:rsidR="00751FAF" w:rsidRPr="008214DD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CA1C38">
        <w:rPr>
          <w:rFonts w:ascii="Arial Rounded MT Bold" w:hAnsi="Arial Rounded MT Bold" w:cs="Arial"/>
          <w:b w:val="0"/>
          <w:bCs/>
        </w:rPr>
        <w:t xml:space="preserve"> </w:t>
      </w:r>
      <w:r w:rsidR="00751FAF" w:rsidRPr="008214DD">
        <w:rPr>
          <w:rFonts w:ascii="Arial Rounded MT Bold" w:hAnsi="Arial Rounded MT Bold" w:cs="Arial"/>
          <w:b w:val="0"/>
          <w:bCs/>
        </w:rPr>
        <w:t>Gedanken</w:t>
      </w:r>
    </w:p>
    <w:p w14:paraId="2E5465D3" w14:textId="638091A5" w:rsidR="00AE3E97" w:rsidRDefault="00704BB6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trafen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letzten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Mal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drei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Monaten,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März,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 w:rsidR="00B773E6">
        <w:rPr>
          <w:rFonts w:ascii="Arial" w:hAnsi="Arial" w:cs="Arial"/>
        </w:rPr>
        <w:t>Begegnungszentrum</w:t>
      </w:r>
      <w:r w:rsidR="00CA1C38">
        <w:rPr>
          <w:rFonts w:ascii="Arial" w:hAnsi="Arial" w:cs="Arial"/>
        </w:rPr>
        <w:t xml:space="preserve"> </w:t>
      </w:r>
      <w:proofErr w:type="spellStart"/>
      <w:r w:rsidR="00B773E6">
        <w:rPr>
          <w:rFonts w:ascii="Arial" w:hAnsi="Arial" w:cs="Arial"/>
        </w:rPr>
        <w:t>Elim</w:t>
      </w:r>
      <w:proofErr w:type="spellEnd"/>
      <w:r w:rsidR="00CA1C38">
        <w:rPr>
          <w:rFonts w:ascii="Arial" w:hAnsi="Arial" w:cs="Arial"/>
        </w:rPr>
        <w:t xml:space="preserve"> </w:t>
      </w:r>
      <w:r w:rsidR="00B773E6"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 w:rsidR="00B773E6">
        <w:rPr>
          <w:rFonts w:ascii="Arial" w:hAnsi="Arial" w:cs="Arial"/>
        </w:rPr>
        <w:t>einem</w:t>
      </w:r>
      <w:r w:rsidR="00CA1C38">
        <w:rPr>
          <w:rFonts w:ascii="Arial" w:hAnsi="Arial" w:cs="Arial"/>
        </w:rPr>
        <w:t xml:space="preserve"> </w:t>
      </w:r>
      <w:r w:rsidR="00B773E6">
        <w:rPr>
          <w:rFonts w:ascii="Arial" w:hAnsi="Arial" w:cs="Arial"/>
        </w:rPr>
        <w:t>gemeinsamen</w:t>
      </w:r>
      <w:r w:rsidR="00CA1C38">
        <w:rPr>
          <w:rFonts w:ascii="Arial" w:hAnsi="Arial" w:cs="Arial"/>
        </w:rPr>
        <w:t xml:space="preserve"> </w:t>
      </w:r>
      <w:r w:rsidR="00B773E6">
        <w:rPr>
          <w:rFonts w:ascii="Arial" w:hAnsi="Arial" w:cs="Arial"/>
        </w:rPr>
        <w:t>Gottesdienst.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damals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mussten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Plakate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aufgehängt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Anweisungen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enthielten,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verhalten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Keine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Begrüssung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mehr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Handschlag,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Abstand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halten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usw.</w:t>
      </w:r>
    </w:p>
    <w:p w14:paraId="40659457" w14:textId="4F5C53CD" w:rsidR="00704BB6" w:rsidRDefault="00B773E6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Woche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später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waren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Versammlungen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bereits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verboten</w:t>
      </w:r>
      <w:r w:rsidR="00704BB6">
        <w:rPr>
          <w:rFonts w:ascii="Arial" w:hAnsi="Arial" w:cs="Arial"/>
        </w:rPr>
        <w:t>.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Volkshaus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musste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Türen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schliessen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starteten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am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22.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März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unsere</w:t>
      </w:r>
      <w:r w:rsidR="002A1E15">
        <w:rPr>
          <w:rFonts w:ascii="Arial" w:hAnsi="Arial" w:cs="Arial"/>
        </w:rPr>
        <w:t>m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ersten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Livestream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Gottesdienst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Kindersendung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Sara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&amp;</w:t>
      </w:r>
      <w:r w:rsidR="00CA1C38">
        <w:rPr>
          <w:rFonts w:ascii="Arial" w:hAnsi="Arial" w:cs="Arial"/>
        </w:rPr>
        <w:t xml:space="preserve"> </w:t>
      </w:r>
      <w:r w:rsidR="00704BB6">
        <w:rPr>
          <w:rFonts w:ascii="Arial" w:hAnsi="Arial" w:cs="Arial"/>
        </w:rPr>
        <w:t>Tomi.</w:t>
      </w:r>
    </w:p>
    <w:p w14:paraId="6DB2FDDD" w14:textId="280B2088" w:rsidR="00B773E6" w:rsidRDefault="00704BB6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773E6">
        <w:rPr>
          <w:rFonts w:ascii="Arial" w:hAnsi="Arial" w:cs="Arial"/>
        </w:rPr>
        <w:t>etzt,</w:t>
      </w:r>
      <w:r w:rsidR="00CA1C38">
        <w:rPr>
          <w:rFonts w:ascii="Arial" w:hAnsi="Arial" w:cs="Arial"/>
        </w:rPr>
        <w:t xml:space="preserve"> </w:t>
      </w:r>
      <w:r w:rsidR="00B773E6">
        <w:rPr>
          <w:rFonts w:ascii="Arial" w:hAnsi="Arial" w:cs="Arial"/>
        </w:rPr>
        <w:t>nach</w:t>
      </w:r>
      <w:r w:rsidR="00CA1C38">
        <w:rPr>
          <w:rFonts w:ascii="Arial" w:hAnsi="Arial" w:cs="Arial"/>
        </w:rPr>
        <w:t xml:space="preserve"> </w:t>
      </w:r>
      <w:r w:rsidR="00B773E6">
        <w:rPr>
          <w:rFonts w:ascii="Arial" w:hAnsi="Arial" w:cs="Arial"/>
        </w:rPr>
        <w:t>13</w:t>
      </w:r>
      <w:r w:rsidR="00CA1C38">
        <w:rPr>
          <w:rFonts w:ascii="Arial" w:hAnsi="Arial" w:cs="Arial"/>
        </w:rPr>
        <w:t xml:space="preserve"> </w:t>
      </w:r>
      <w:r w:rsidR="00B773E6">
        <w:rPr>
          <w:rFonts w:ascii="Arial" w:hAnsi="Arial" w:cs="Arial"/>
        </w:rPr>
        <w:t>Livestream</w:t>
      </w:r>
      <w:r w:rsidR="00CA1C38">
        <w:rPr>
          <w:rFonts w:ascii="Arial" w:hAnsi="Arial" w:cs="Arial"/>
        </w:rPr>
        <w:t xml:space="preserve"> </w:t>
      </w:r>
      <w:r w:rsidR="00B773E6">
        <w:rPr>
          <w:rFonts w:ascii="Arial" w:hAnsi="Arial" w:cs="Arial"/>
        </w:rPr>
        <w:t>Gottesdiensten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Kindersendungen,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dürfen</w:t>
      </w:r>
      <w:r w:rsidR="00CA1C38">
        <w:rPr>
          <w:rFonts w:ascii="Arial" w:hAnsi="Arial" w:cs="Arial"/>
        </w:rPr>
        <w:t xml:space="preserve"> </w:t>
      </w:r>
      <w:r w:rsidR="00B773E6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wieder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zum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Gottesdienst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treffen,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müssen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aber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unbedingt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an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vorgegebenen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Schutzmassnahmen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halten.</w:t>
      </w:r>
    </w:p>
    <w:p w14:paraId="209B08A5" w14:textId="3874E386" w:rsidR="002A1E15" w:rsidRDefault="002A1E15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Ansteckungszahlen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zwar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tief,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schneller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ändern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liebt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ist.</w:t>
      </w:r>
    </w:p>
    <w:p w14:paraId="2CCB7FA4" w14:textId="6C4FF13A" w:rsidR="00B773E6" w:rsidRDefault="00B773E6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freue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</w:t>
      </w:r>
      <w:r w:rsidR="00CA1C38">
        <w:rPr>
          <w:rFonts w:ascii="Arial" w:hAnsi="Arial" w:cs="Arial"/>
        </w:rPr>
        <w:t xml:space="preserve"> </w:t>
      </w:r>
      <w:r w:rsidR="002A1E15">
        <w:rPr>
          <w:rFonts w:ascii="Arial" w:hAnsi="Arial" w:cs="Arial"/>
        </w:rPr>
        <w:t>jedenfalls</w:t>
      </w:r>
      <w:r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mehr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Kamera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sprechen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muss,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sondern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euch</w:t>
      </w:r>
      <w:r w:rsidR="00CA1C38"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anschauen</w:t>
      </w:r>
      <w:r w:rsidR="00CA1C38"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kann</w:t>
      </w:r>
      <w:r w:rsidR="00CA1C38"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so</w:t>
      </w:r>
      <w:r w:rsidR="00CA1C38"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ein</w:t>
      </w:r>
      <w:r w:rsidR="00CA1C38"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direktes</w:t>
      </w:r>
      <w:r w:rsidR="00CA1C38"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Feedback</w:t>
      </w:r>
      <w:r w:rsidR="00CA1C38"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bekomme.</w:t>
      </w:r>
    </w:p>
    <w:p w14:paraId="37445CC3" w14:textId="336C4862" w:rsidR="00B773E6" w:rsidRDefault="00B773E6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dankbar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meines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Wissens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niemand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Corona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schwer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erkrankt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ist.</w:t>
      </w:r>
    </w:p>
    <w:p w14:paraId="4B9EBDE0" w14:textId="05EFD517" w:rsidR="00A55034" w:rsidRDefault="00CA1C38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0AAE30B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-32.75pt;margin-top:3.3pt;width:28.95pt;height:36pt;z-index:251664896" wrapcoords="-554 -441 -554 21159 22154 21159 22154 -441 -554 -441">
            <v:textbox style="mso-next-textbox:#_x0000_s1111">
              <w:txbxContent>
                <w:p w14:paraId="57B996A0" w14:textId="77777777" w:rsidR="002A1E15" w:rsidRPr="005B338F" w:rsidRDefault="002A1E15" w:rsidP="002A1E15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843C9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bin</w:t>
      </w:r>
      <w:r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Vorbereitungen</w:t>
      </w:r>
      <w:r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einer</w:t>
      </w:r>
      <w:r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neuen</w:t>
      </w:r>
      <w:r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Predigtreihe</w:t>
      </w:r>
      <w:r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Titel:</w:t>
      </w:r>
      <w:r>
        <w:rPr>
          <w:rFonts w:ascii="Arial" w:hAnsi="Arial" w:cs="Arial"/>
        </w:rPr>
        <w:t xml:space="preserve"> </w:t>
      </w:r>
      <w:r w:rsidR="00B843C9">
        <w:rPr>
          <w:rFonts w:ascii="Arial" w:hAnsi="Arial" w:cs="Arial"/>
        </w:rPr>
        <w:t>«</w:t>
      </w:r>
      <w:r w:rsidR="00A5503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schwierige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Aufbruch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schönere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Welt».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lastRenderedPageBreak/>
        <w:t>eine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elf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teilige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Reihe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sein,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sich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Befreiung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Israels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aus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Ägypten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beschäftigt.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uns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dieser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Reihe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einige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schwierige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Fragen</w:t>
      </w:r>
      <w:r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beschäftigen.</w:t>
      </w:r>
    </w:p>
    <w:p w14:paraId="678BFC69" w14:textId="0A4142D3" w:rsidR="00A55034" w:rsidRDefault="00A55034" w:rsidP="001A4067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Doch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heute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möchte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einige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Gedanken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vergangenen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weitergeben,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wenig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reflektieren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hinter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liegt.</w:t>
      </w:r>
    </w:p>
    <w:p w14:paraId="3CE406DA" w14:textId="296392E8" w:rsidR="000B5E3E" w:rsidRPr="008214DD" w:rsidRDefault="00CA1C38">
      <w:pPr>
        <w:pStyle w:val="berschrift1"/>
        <w:rPr>
          <w:rFonts w:ascii="Arial Rounded MT Bold" w:hAnsi="Arial Rounded MT Bold" w:cs="Arial"/>
          <w:b w:val="0"/>
          <w:bCs/>
        </w:rPr>
      </w:pPr>
      <w:bookmarkStart w:id="0" w:name="_Toc155173818"/>
      <w:bookmarkStart w:id="1" w:name="_Toc156378337"/>
      <w:bookmarkStart w:id="2" w:name="_Toc42097313"/>
      <w:bookmarkStart w:id="3" w:name="_Toc42785669"/>
      <w:r>
        <w:rPr>
          <w:rFonts w:ascii="Arial Rounded MT Bold" w:hAnsi="Arial Rounded MT Bold" w:cs="Arial"/>
          <w:b w:val="0"/>
          <w:bCs/>
          <w:lang w:val="de-DE"/>
        </w:rPr>
        <w:pict w14:anchorId="10AAE30B">
          <v:shape id="_x0000_s1028" type="#_x0000_t202" style="position:absolute;left:0;text-align:left;margin-left:-32.65pt;margin-top:15.3pt;width:28.95pt;height:36pt;z-index:251650560" wrapcoords="-554 -441 -554 21159 22154 21159 22154 -441 -554 -441">
            <v:textbox style="mso-next-textbox:#_x0000_s1028">
              <w:txbxContent>
                <w:p w14:paraId="71872F32" w14:textId="77777777" w:rsidR="00295495" w:rsidRPr="005B338F" w:rsidRDefault="00295495" w:rsidP="00295495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0"/>
      <w:bookmarkEnd w:id="1"/>
      <w:bookmarkEnd w:id="2"/>
      <w:r w:rsidR="00206B51">
        <w:rPr>
          <w:rFonts w:ascii="Arial Rounded MT Bold" w:hAnsi="Arial Rounded MT Bold" w:cs="Arial"/>
          <w:b w:val="0"/>
          <w:bCs/>
        </w:rPr>
        <w:t>Jetzt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6B51">
        <w:rPr>
          <w:rFonts w:ascii="Arial Rounded MT Bold" w:hAnsi="Arial Rounded MT Bold" w:cs="Arial"/>
          <w:b w:val="0"/>
          <w:bCs/>
        </w:rPr>
        <w:t>hat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6B51">
        <w:rPr>
          <w:rFonts w:ascii="Arial Rounded MT Bold" w:hAnsi="Arial Rounded MT Bold" w:cs="Arial"/>
          <w:b w:val="0"/>
          <w:bCs/>
        </w:rPr>
        <w:t>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6B51">
        <w:rPr>
          <w:rFonts w:ascii="Arial Rounded MT Bold" w:hAnsi="Arial Rounded MT Bold" w:cs="Arial"/>
          <w:b w:val="0"/>
          <w:bCs/>
        </w:rPr>
        <w:t>einmal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6B51">
        <w:rPr>
          <w:rFonts w:ascii="Arial Rounded MT Bold" w:hAnsi="Arial Rounded MT Bold" w:cs="Arial"/>
          <w:b w:val="0"/>
          <w:bCs/>
        </w:rPr>
        <w:t>uns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6B51">
        <w:rPr>
          <w:rFonts w:ascii="Arial Rounded MT Bold" w:hAnsi="Arial Rounded MT Bold" w:cs="Arial"/>
          <w:b w:val="0"/>
          <w:bCs/>
        </w:rPr>
        <w:t>getroffen</w:t>
      </w:r>
      <w:bookmarkEnd w:id="3"/>
    </w:p>
    <w:p w14:paraId="68ECFEDA" w14:textId="1FE380E6" w:rsidR="00FF21A6" w:rsidRDefault="00B773E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Jahren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Zeitungen,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Zeitschriften,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Bücher,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Internet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Fernsehen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grauenvollen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menschlichen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Schicksalen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konfrontiert.</w:t>
      </w:r>
    </w:p>
    <w:p w14:paraId="69E025D1" w14:textId="498733EA" w:rsidR="00B773E6" w:rsidRDefault="00B773E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hören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Berichte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sehen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Bilder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Filme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Erdbeben</w:t>
      </w:r>
      <w:r w:rsidR="00A55034"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Waldbränden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oder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andere</w:t>
      </w:r>
      <w:r w:rsidR="00986646">
        <w:rPr>
          <w:rFonts w:ascii="Arial" w:hAnsi="Arial" w:cs="Arial"/>
        </w:rPr>
        <w:t>n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Naturkatstrophen,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ganze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Landstriche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zerstören</w:t>
      </w:r>
      <w:r w:rsidR="00986646">
        <w:rPr>
          <w:rFonts w:ascii="Arial" w:hAnsi="Arial" w:cs="Arial"/>
        </w:rPr>
        <w:t>.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Menschen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obdachlos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alles,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was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über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Jahre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aufgebaut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hatten</w:t>
      </w:r>
      <w:r w:rsidR="00986646"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wurde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K</w:t>
      </w:r>
      <w:r w:rsidR="00A55034">
        <w:rPr>
          <w:rFonts w:ascii="Arial" w:hAnsi="Arial" w:cs="Arial"/>
        </w:rPr>
        <w:t>ürze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vernichtet.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Oft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bleiben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diese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Leute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mittellos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zurück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niemand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da,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ihnen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beim</w:t>
      </w:r>
      <w:r w:rsidR="00CA1C38">
        <w:rPr>
          <w:rFonts w:ascii="Arial" w:hAnsi="Arial" w:cs="Arial"/>
        </w:rPr>
        <w:t xml:space="preserve"> </w:t>
      </w:r>
      <w:r w:rsidR="00A55034">
        <w:rPr>
          <w:rFonts w:ascii="Arial" w:hAnsi="Arial" w:cs="Arial"/>
        </w:rPr>
        <w:t>Aufbau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einer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neuen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Existenzgrundlage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hilft.</w:t>
      </w:r>
      <w:r w:rsidR="00CA1C38">
        <w:rPr>
          <w:rFonts w:ascii="Arial" w:hAnsi="Arial" w:cs="Arial"/>
        </w:rPr>
        <w:t xml:space="preserve"> </w:t>
      </w:r>
    </w:p>
    <w:p w14:paraId="02095418" w14:textId="7BD1D370" w:rsidR="00353226" w:rsidRDefault="0035322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hören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Berichte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sehen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Bilder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zerbombten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Städten</w:t>
      </w:r>
      <w:r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mehr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Schutthal</w:t>
      </w:r>
      <w:r w:rsidR="00E56291">
        <w:rPr>
          <w:rFonts w:ascii="Arial" w:hAnsi="Arial" w:cs="Arial"/>
        </w:rPr>
        <w:t>d</w:t>
      </w:r>
      <w:r>
        <w:rPr>
          <w:rFonts w:ascii="Arial" w:hAnsi="Arial" w:cs="Arial"/>
        </w:rPr>
        <w:t>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Städte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erinnern.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9C5463"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denen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nichts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anderes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übriggeblieben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ist,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als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aus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ihrer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Heimat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fliehen.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Flüchtlingslager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aufgefangen,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wenn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Glück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haben,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führen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ein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Leben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ohne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Perspektiven.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sitzen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fest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kein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Staat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will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ihnen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weiterhelfen.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Ab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gibt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internationale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Konferenzen,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sich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diesem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Problem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lastRenderedPageBreak/>
        <w:t>beschäftigen,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aber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für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Betroffenen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bleibt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alles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gleich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oft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wird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für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noch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schwieriger.</w:t>
      </w:r>
    </w:p>
    <w:p w14:paraId="0170808E" w14:textId="44D31E9A" w:rsidR="009C5463" w:rsidRDefault="0035322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glaube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könnte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ganzen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Morgen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weiter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darüber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berichten,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Menschen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abscheulichen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schrecklichen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Schicksalen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getroffen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worden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sind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getroffen</w:t>
      </w:r>
      <w:r w:rsidR="00CA1C38">
        <w:rPr>
          <w:rFonts w:ascii="Arial" w:hAnsi="Arial" w:cs="Arial"/>
        </w:rPr>
        <w:t xml:space="preserve"> </w:t>
      </w:r>
      <w:r w:rsidR="009C5463">
        <w:rPr>
          <w:rFonts w:ascii="Arial" w:hAnsi="Arial" w:cs="Arial"/>
        </w:rPr>
        <w:t>werden.</w:t>
      </w:r>
    </w:p>
    <w:p w14:paraId="6B07D6CF" w14:textId="52841D17" w:rsidR="00353226" w:rsidRDefault="0035322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jetzt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getroffen.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Anbetracht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Schicksale,</w:t>
      </w:r>
      <w:r w:rsidR="00CA1C38">
        <w:rPr>
          <w:rFonts w:ascii="Arial" w:hAnsi="Arial" w:cs="Arial"/>
        </w:rPr>
        <w:t xml:space="preserve"> </w:t>
      </w:r>
      <w:r w:rsidR="00FB1510"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 w:rsidR="00FB1510">
        <w:rPr>
          <w:rFonts w:ascii="Arial" w:hAnsi="Arial" w:cs="Arial"/>
        </w:rPr>
        <w:t>dich</w:t>
      </w:r>
      <w:r w:rsidR="00CA1C38">
        <w:rPr>
          <w:rFonts w:ascii="Arial" w:hAnsi="Arial" w:cs="Arial"/>
        </w:rPr>
        <w:t xml:space="preserve"> </w:t>
      </w:r>
      <w:r w:rsidR="00FB1510"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 w:rsidR="00FB1510">
        <w:rPr>
          <w:rFonts w:ascii="Arial" w:hAnsi="Arial" w:cs="Arial"/>
        </w:rPr>
        <w:t>euch</w:t>
      </w:r>
      <w:r w:rsidR="00CA1C38">
        <w:rPr>
          <w:rFonts w:ascii="Arial" w:hAnsi="Arial" w:cs="Arial"/>
        </w:rPr>
        <w:t xml:space="preserve"> </w:t>
      </w:r>
      <w:r w:rsidR="00FB1510">
        <w:rPr>
          <w:rFonts w:ascii="Arial" w:hAnsi="Arial" w:cs="Arial"/>
        </w:rPr>
        <w:t>eben</w:t>
      </w:r>
      <w:r w:rsidR="00CA1C38">
        <w:rPr>
          <w:rFonts w:ascii="Arial" w:hAnsi="Arial" w:cs="Arial"/>
        </w:rPr>
        <w:t xml:space="preserve"> </w:t>
      </w:r>
      <w:r w:rsidR="00FB1510">
        <w:rPr>
          <w:rFonts w:ascii="Arial" w:hAnsi="Arial" w:cs="Arial"/>
        </w:rPr>
        <w:t>aufmerksam</w:t>
      </w:r>
      <w:r w:rsidR="00CA1C38">
        <w:rPr>
          <w:rFonts w:ascii="Arial" w:hAnsi="Arial" w:cs="Arial"/>
        </w:rPr>
        <w:t xml:space="preserve"> </w:t>
      </w:r>
      <w:r w:rsidR="00FB1510">
        <w:rPr>
          <w:rFonts w:ascii="Arial" w:hAnsi="Arial" w:cs="Arial"/>
        </w:rPr>
        <w:t>machte,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getroffen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sehr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leicht.</w:t>
      </w:r>
    </w:p>
    <w:p w14:paraId="3B0DDADE" w14:textId="54409C17" w:rsidR="00353226" w:rsidRDefault="00FB1510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Unsere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Regierungen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sind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bemüht,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soweit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möglich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machbar,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wirtschaftlichen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Schaden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abzuwenden.</w:t>
      </w:r>
      <w:r w:rsidR="00CA1C38">
        <w:rPr>
          <w:rFonts w:ascii="Arial" w:hAnsi="Arial" w:cs="Arial"/>
        </w:rPr>
        <w:t xml:space="preserve"> </w:t>
      </w:r>
    </w:p>
    <w:p w14:paraId="686B737A" w14:textId="31B4E95C" w:rsidR="00353226" w:rsidRDefault="0035322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bewusst,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dieser</w:t>
      </w:r>
      <w:r w:rsidR="00CA1C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Lockdown</w:t>
      </w:r>
      <w:proofErr w:type="spellEnd"/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CA1C38">
        <w:rPr>
          <w:rFonts w:ascii="Arial" w:hAnsi="Arial" w:cs="Arial"/>
        </w:rPr>
        <w:t xml:space="preserve"> </w:t>
      </w:r>
      <w:r w:rsidR="009D2737"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 w:rsidR="009D2737">
        <w:rPr>
          <w:rFonts w:ascii="Arial" w:hAnsi="Arial" w:cs="Arial"/>
        </w:rPr>
        <w:t>unserem</w:t>
      </w:r>
      <w:r w:rsidR="00CA1C38">
        <w:rPr>
          <w:rFonts w:ascii="Arial" w:hAnsi="Arial" w:cs="Arial"/>
        </w:rPr>
        <w:t xml:space="preserve"> </w:t>
      </w:r>
      <w:r w:rsidR="009D2737">
        <w:rPr>
          <w:rFonts w:ascii="Arial" w:hAnsi="Arial" w:cs="Arial"/>
        </w:rPr>
        <w:t>Land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gravierende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sehr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leid.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wirtschaftlichen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stärker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treffen</w:t>
      </w:r>
      <w:r w:rsidR="00CA1C38">
        <w:rPr>
          <w:rFonts w:ascii="Arial" w:hAnsi="Arial" w:cs="Arial"/>
        </w:rPr>
        <w:t xml:space="preserve"> </w:t>
      </w:r>
      <w:r w:rsidR="009D2737">
        <w:rPr>
          <w:rFonts w:ascii="Arial" w:hAnsi="Arial" w:cs="Arial"/>
        </w:rPr>
        <w:t>werden</w:t>
      </w:r>
      <w:r w:rsidR="00986646"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als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jetzt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vorstellen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können</w:t>
      </w:r>
      <w:r>
        <w:rPr>
          <w:rFonts w:ascii="Arial" w:hAnsi="Arial" w:cs="Arial"/>
        </w:rPr>
        <w:t>.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kann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aber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sein,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einem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blauen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Auge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davonkommen.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wissen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jetzt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noch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nicht,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denn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wissen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nicht,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ob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einer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zweiten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Welle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verschont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werden.</w:t>
      </w:r>
    </w:p>
    <w:p w14:paraId="6E242258" w14:textId="5986728A" w:rsidR="00353226" w:rsidRDefault="0035322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immer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heute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orakeln,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sowieso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mein</w:t>
      </w:r>
      <w:r w:rsidR="00CA1C38">
        <w:rPr>
          <w:rFonts w:ascii="Arial" w:hAnsi="Arial" w:cs="Arial"/>
        </w:rPr>
        <w:t xml:space="preserve"> </w:t>
      </w:r>
      <w:r w:rsidR="009D36E6">
        <w:rPr>
          <w:rFonts w:ascii="Arial" w:hAnsi="Arial" w:cs="Arial"/>
        </w:rPr>
        <w:t>Ding.</w:t>
      </w:r>
    </w:p>
    <w:p w14:paraId="6BDD4EF0" w14:textId="12980FF0" w:rsidR="00353226" w:rsidRDefault="0035322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Aber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eines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sicher: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Diesmal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sind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keine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Zuschauer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Katastrophe</w:t>
      </w:r>
      <w:r w:rsidR="0044329F">
        <w:rPr>
          <w:rFonts w:ascii="Arial" w:hAnsi="Arial" w:cs="Arial"/>
        </w:rPr>
        <w:t>.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Diesmal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sind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direkt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betroffen,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ganze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Schweiz.</w:t>
      </w:r>
    </w:p>
    <w:p w14:paraId="4D62A351" w14:textId="10F09037" w:rsidR="00353226" w:rsidRDefault="0044329F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Erfahrung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Gesellschaft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gewisser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heilsam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sein.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Als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Menschen,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Schweiz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leben,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lastRenderedPageBreak/>
        <w:t>haben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Überzeugung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verinnerlicht,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eigentlich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Gravierendes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zustossen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gibt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unheilbare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Krankheiten.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verunfallen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sterben.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Lawine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runter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reisst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Tod.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gehört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System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Griff.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Unser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politisches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System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stabil.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Wirtschaft</w:t>
      </w:r>
      <w:r w:rsidR="00CA1C38">
        <w:rPr>
          <w:rFonts w:ascii="Arial" w:hAnsi="Arial" w:cs="Arial"/>
        </w:rPr>
        <w:t xml:space="preserve"> </w:t>
      </w:r>
      <w:r w:rsidR="00353226"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 w:rsidR="00355149">
        <w:rPr>
          <w:rFonts w:ascii="Arial" w:hAnsi="Arial" w:cs="Arial"/>
        </w:rPr>
        <w:t>innovativ</w:t>
      </w:r>
      <w:r w:rsidR="00CA1C38">
        <w:rPr>
          <w:rFonts w:ascii="Arial" w:hAnsi="Arial" w:cs="Arial"/>
        </w:rPr>
        <w:t xml:space="preserve"> </w:t>
      </w:r>
      <w:r w:rsidR="00355149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weltweit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ganz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vorne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dabei.</w:t>
      </w:r>
    </w:p>
    <w:p w14:paraId="3E6C18A9" w14:textId="24E6CE1F" w:rsidR="00355149" w:rsidRDefault="00355149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plötzlich,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Augenblick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andern</w:t>
      </w:r>
      <w:r w:rsidR="0044329F"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Welt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komplett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Plötzlich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gehört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Toilettenpapier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Topthemen.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Weinbauern</w:t>
      </w:r>
      <w:proofErr w:type="gramEnd"/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bleiben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ihre</w:t>
      </w:r>
      <w:r w:rsidR="0044329F">
        <w:rPr>
          <w:rFonts w:ascii="Arial" w:hAnsi="Arial" w:cs="Arial"/>
        </w:rPr>
        <w:t>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Wein</w:t>
      </w:r>
      <w:r w:rsidR="0044329F">
        <w:rPr>
          <w:rFonts w:ascii="Arial" w:hAnsi="Arial" w:cs="Arial"/>
        </w:rPr>
        <w:t>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sitzen,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Restaurants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geschlossen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sind.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Medikamente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knapp,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praktisch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alles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Ausland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produzieren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lassen,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so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viel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bezahlen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müssen.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usw.</w:t>
      </w:r>
      <w:r w:rsidR="00CA1C38">
        <w:rPr>
          <w:rFonts w:ascii="Arial" w:hAnsi="Arial" w:cs="Arial"/>
        </w:rPr>
        <w:t xml:space="preserve"> </w:t>
      </w:r>
      <w:r w:rsidR="0044329F">
        <w:rPr>
          <w:rFonts w:ascii="Arial" w:hAnsi="Arial" w:cs="Arial"/>
        </w:rPr>
        <w:t>usf.</w:t>
      </w:r>
      <w:r w:rsidR="00CA1C38">
        <w:rPr>
          <w:rFonts w:ascii="Arial" w:hAnsi="Arial" w:cs="Arial"/>
        </w:rPr>
        <w:t xml:space="preserve"> </w:t>
      </w:r>
    </w:p>
    <w:p w14:paraId="6011669E" w14:textId="56B62A79" w:rsidR="00355149" w:rsidRDefault="0044329F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bewusst,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überraschend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anfällig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System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verletz</w:t>
      </w:r>
      <w:r w:rsidR="00E727E7">
        <w:rPr>
          <w:rFonts w:ascii="Arial" w:hAnsi="Arial" w:cs="Arial"/>
        </w:rPr>
        <w:t>bar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unsere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Gesellschaft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unser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Wirtschaftssystem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ist.</w:t>
      </w:r>
      <w:r w:rsidR="00CA1C38">
        <w:rPr>
          <w:rFonts w:ascii="Arial" w:hAnsi="Arial" w:cs="Arial"/>
        </w:rPr>
        <w:t xml:space="preserve">  </w:t>
      </w:r>
      <w:r w:rsidR="00E727E7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können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als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Schweiz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allein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behaupten.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hängt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alles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zusammen.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sind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voneinander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abhängig.</w:t>
      </w:r>
    </w:p>
    <w:p w14:paraId="798421E5" w14:textId="61449B69" w:rsidR="00E727E7" w:rsidRDefault="00E727E7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hoffe,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realisieren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verletzlich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schnell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gesunde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gerissen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ohne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speziellen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Gefahr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aussetzen,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einfach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Virus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Kontakt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gekommen</w:t>
      </w:r>
      <w:r w:rsidR="00CA1C38">
        <w:rPr>
          <w:rFonts w:ascii="Arial" w:hAnsi="Arial" w:cs="Arial"/>
        </w:rPr>
        <w:t xml:space="preserve"> </w:t>
      </w:r>
      <w:r w:rsidR="00986646">
        <w:rPr>
          <w:rFonts w:ascii="Arial" w:hAnsi="Arial" w:cs="Arial"/>
        </w:rPr>
        <w:t>sind</w:t>
      </w:r>
      <w:r>
        <w:rPr>
          <w:rFonts w:ascii="Arial" w:hAnsi="Arial" w:cs="Arial"/>
        </w:rPr>
        <w:t>.</w:t>
      </w:r>
    </w:p>
    <w:p w14:paraId="7AF36518" w14:textId="74CCD256" w:rsidR="00E727E7" w:rsidRDefault="0098664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Theoretisch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klar,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E727E7">
        <w:rPr>
          <w:rFonts w:ascii="Arial" w:hAnsi="Arial" w:cs="Arial"/>
        </w:rPr>
        <w:t>ber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neigen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dazu,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dieses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Wissen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um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unsere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Verletzlichkeit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verdrängen.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So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kann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lastRenderedPageBreak/>
        <w:t>dieser</w:t>
      </w:r>
      <w:r w:rsidR="00CA1C38">
        <w:rPr>
          <w:rFonts w:ascii="Arial" w:hAnsi="Arial" w:cs="Arial"/>
        </w:rPr>
        <w:t xml:space="preserve"> </w:t>
      </w:r>
      <w:proofErr w:type="spellStart"/>
      <w:r w:rsidR="00E727E7">
        <w:rPr>
          <w:rFonts w:ascii="Arial" w:hAnsi="Arial" w:cs="Arial"/>
        </w:rPr>
        <w:t>Lockdown</w:t>
      </w:r>
      <w:proofErr w:type="spellEnd"/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insofern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guttun,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vielleicht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bewusster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überlegen,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was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unserem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Leben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wichtig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sein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sollte.</w:t>
      </w:r>
      <w:r w:rsidR="00CA1C38">
        <w:rPr>
          <w:rFonts w:ascii="Arial" w:hAnsi="Arial" w:cs="Arial"/>
        </w:rPr>
        <w:t xml:space="preserve"> </w:t>
      </w:r>
    </w:p>
    <w:p w14:paraId="3C0876B5" w14:textId="56D3B06F" w:rsidR="00E727E7" w:rsidRDefault="00986646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bewusst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sind</w:t>
      </w:r>
      <w:r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Glaube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Schicksalsschlag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fernhält,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festhält</w:t>
      </w:r>
      <w:r w:rsidR="00802661"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verlassen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könnten,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durch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alles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hindurch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ans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Ziel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bringen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wird.</w:t>
      </w:r>
    </w:p>
    <w:p w14:paraId="6AA364A0" w14:textId="5D78AD02" w:rsidR="00E727E7" w:rsidRDefault="00802661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Vielleicht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hilft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dieser</w:t>
      </w:r>
      <w:r w:rsidR="00CA1C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Lockdown</w:t>
      </w:r>
      <w:proofErr w:type="spellEnd"/>
      <w:r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verstärkter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Herrn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verlassen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Zuflucht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suchen.</w:t>
      </w:r>
    </w:p>
    <w:p w14:paraId="0B9C7FD0" w14:textId="21D3C9C0" w:rsidR="00355149" w:rsidRDefault="00355149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möchte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an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Aussage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Jakobus-Brief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erinnern,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ersten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Livestream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Gottesdienst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erwähnte.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Jakobus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schrieb</w:t>
      </w:r>
      <w:r w:rsidR="00CA1C38">
        <w:rPr>
          <w:rFonts w:ascii="Arial" w:hAnsi="Arial" w:cs="Arial"/>
        </w:rPr>
        <w:t xml:space="preserve"> </w:t>
      </w:r>
      <w:r w:rsidR="00E727E7"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übrigens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offensichtlich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Verletzlichkeit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sehr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bewusst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waren:</w:t>
      </w:r>
    </w:p>
    <w:p w14:paraId="063D22D7" w14:textId="2C967B0D" w:rsidR="00355149" w:rsidRPr="00355149" w:rsidRDefault="00CA1C38" w:rsidP="0035514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26B1E29C">
          <v:shape id="_x0000_s1102" type="#_x0000_t202" style="position:absolute;left:0;text-align:left;margin-left:-6.5pt;margin-top:7.35pt;width:28.95pt;height:36pt;z-index:251656704" wrapcoords="-554 -441 -554 21159 22154 21159 22154 -441 -554 -441">
            <v:textbox style="mso-next-textbox:#_x0000_s1102">
              <w:txbxContent>
                <w:p w14:paraId="55B4DA09" w14:textId="77777777" w:rsidR="006D70C1" w:rsidRPr="005B338F" w:rsidRDefault="006D70C1" w:rsidP="006D70C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55149" w:rsidRPr="00355149">
        <w:rPr>
          <w:rFonts w:ascii="Arial Rounded MT Bold" w:hAnsi="Arial Rounded MT Bold" w:cs="Arial"/>
          <w:b w:val="0"/>
        </w:rPr>
        <w:t>Nun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zu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euch,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sagt: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»Heute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oder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spätestens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morgen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werden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wir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in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Stadt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reisen!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Wir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werden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ein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Jahr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lang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dort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bleiben,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werden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Geschäfte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machen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werden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viel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Geld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verdienen!«</w:t>
      </w:r>
      <w:r>
        <w:rPr>
          <w:rFonts w:ascii="Arial Rounded MT Bold" w:hAnsi="Arial Rounded MT Bold" w:cs="Arial"/>
          <w:b w:val="0"/>
        </w:rPr>
        <w:t xml:space="preserve"> Jakobus </w:t>
      </w:r>
      <w:r w:rsidR="00355149" w:rsidRPr="00355149">
        <w:rPr>
          <w:rFonts w:ascii="Arial Rounded MT Bold" w:hAnsi="Arial Rounded MT Bold" w:cs="Arial"/>
          <w:b w:val="0"/>
        </w:rPr>
        <w:t>4</w:t>
      </w:r>
      <w:r>
        <w:rPr>
          <w:rFonts w:ascii="Arial Rounded MT Bold" w:hAnsi="Arial Rounded MT Bold" w:cs="Arial"/>
          <w:b w:val="0"/>
        </w:rPr>
        <w:t>, 1</w:t>
      </w:r>
      <w:r w:rsidR="00355149" w:rsidRPr="00355149">
        <w:rPr>
          <w:rFonts w:ascii="Arial Rounded MT Bold" w:hAnsi="Arial Rounded MT Bold" w:cs="Arial"/>
          <w:b w:val="0"/>
        </w:rPr>
        <w:t>3.</w:t>
      </w:r>
      <w:r>
        <w:rPr>
          <w:rFonts w:ascii="Arial Rounded MT Bold" w:hAnsi="Arial Rounded MT Bold" w:cs="Arial"/>
          <w:b w:val="0"/>
        </w:rPr>
        <w:t xml:space="preserve"> </w:t>
      </w:r>
    </w:p>
    <w:p w14:paraId="1F65D6E0" w14:textId="23FB6FCD" w:rsidR="00355149" w:rsidRPr="00355149" w:rsidRDefault="00CA1C38" w:rsidP="0035514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26B1E29C">
          <v:shape id="_x0000_s1103" type="#_x0000_t202" style="position:absolute;left:0;text-align:left;margin-left:-6.5pt;margin-top:7.2pt;width:28.95pt;height:36pt;z-index:251657728" wrapcoords="-554 -441 -554 21159 22154 21159 22154 -441 -554 -441">
            <v:textbox style="mso-next-textbox:#_x0000_s1103">
              <w:txbxContent>
                <w:p w14:paraId="2DE57DEB" w14:textId="77777777" w:rsidR="006D70C1" w:rsidRPr="005B338F" w:rsidRDefault="006D70C1" w:rsidP="006D70C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55149" w:rsidRPr="00355149">
        <w:rPr>
          <w:rFonts w:ascii="Arial Rounded MT Bold" w:hAnsi="Arial Rounded MT Bold" w:cs="Arial"/>
          <w:b w:val="0"/>
        </w:rPr>
        <w:t>Dabei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wisst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nicht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einmal,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was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morgen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sein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wird!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Was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schon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euer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Leben?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Ein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Dampfwölkchen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seid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ihr,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das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für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eine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kleine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Weile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zu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sehen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dann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wieder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verschwindet.</w:t>
      </w:r>
      <w:r>
        <w:rPr>
          <w:rFonts w:ascii="Arial Rounded MT Bold" w:hAnsi="Arial Rounded MT Bold" w:cs="Arial"/>
          <w:b w:val="0"/>
        </w:rPr>
        <w:t xml:space="preserve"> Jakobus </w:t>
      </w:r>
      <w:r w:rsidR="00355149" w:rsidRPr="00355149">
        <w:rPr>
          <w:rFonts w:ascii="Arial Rounded MT Bold" w:hAnsi="Arial Rounded MT Bold" w:cs="Arial"/>
          <w:b w:val="0"/>
        </w:rPr>
        <w:t>4</w:t>
      </w:r>
      <w:r>
        <w:rPr>
          <w:rFonts w:ascii="Arial Rounded MT Bold" w:hAnsi="Arial Rounded MT Bold" w:cs="Arial"/>
          <w:b w:val="0"/>
        </w:rPr>
        <w:t>, 1</w:t>
      </w:r>
      <w:r w:rsidR="00355149" w:rsidRPr="00355149">
        <w:rPr>
          <w:rFonts w:ascii="Arial Rounded MT Bold" w:hAnsi="Arial Rounded MT Bold" w:cs="Arial"/>
          <w:b w:val="0"/>
        </w:rPr>
        <w:t>4.</w:t>
      </w:r>
      <w:r>
        <w:rPr>
          <w:rFonts w:ascii="Arial Rounded MT Bold" w:hAnsi="Arial Rounded MT Bold" w:cs="Arial"/>
          <w:b w:val="0"/>
        </w:rPr>
        <w:t xml:space="preserve"> </w:t>
      </w:r>
    </w:p>
    <w:p w14:paraId="0C531D57" w14:textId="7FFCC949" w:rsidR="00355149" w:rsidRPr="00355149" w:rsidRDefault="00CA1C38" w:rsidP="0035514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26B1E29C">
          <v:shape id="_x0000_s1104" type="#_x0000_t202" style="position:absolute;left:0;text-align:left;margin-left:-5.3pt;margin-top:5.8pt;width:28.95pt;height:36pt;z-index:251658752" wrapcoords="-554 -441 -554 21159 22154 21159 22154 -441 -554 -441">
            <v:textbox style="mso-next-textbox:#_x0000_s1104">
              <w:txbxContent>
                <w:p w14:paraId="4F5D3D35" w14:textId="77777777" w:rsidR="006D70C1" w:rsidRPr="005B338F" w:rsidRDefault="006D70C1" w:rsidP="006D70C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355149" w:rsidRPr="00355149">
        <w:rPr>
          <w:rFonts w:ascii="Arial Rounded MT Bold" w:hAnsi="Arial Rounded MT Bold" w:cs="Arial"/>
          <w:b w:val="0"/>
        </w:rPr>
        <w:t>Statt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solche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selbstsicheren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Behauptungen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aufzustellen,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solltet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ihr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lieber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sagen: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»Wenn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der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Herr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es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will,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werden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wir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dann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noch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am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Leben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sein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dieses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oder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jenes</w:t>
      </w:r>
      <w:r>
        <w:rPr>
          <w:rFonts w:ascii="Arial Rounded MT Bold" w:hAnsi="Arial Rounded MT Bold" w:cs="Arial"/>
          <w:b w:val="0"/>
        </w:rPr>
        <w:t xml:space="preserve"> </w:t>
      </w:r>
      <w:r w:rsidR="00355149" w:rsidRPr="00355149">
        <w:rPr>
          <w:rFonts w:ascii="Arial Rounded MT Bold" w:hAnsi="Arial Rounded MT Bold" w:cs="Arial"/>
          <w:b w:val="0"/>
        </w:rPr>
        <w:t>tun.«</w:t>
      </w:r>
      <w:r>
        <w:rPr>
          <w:rFonts w:ascii="Arial Rounded MT Bold" w:hAnsi="Arial Rounded MT Bold" w:cs="Arial"/>
          <w:b w:val="0"/>
        </w:rPr>
        <w:t xml:space="preserve"> Jakobus </w:t>
      </w:r>
      <w:r w:rsidR="00355149" w:rsidRPr="00355149">
        <w:rPr>
          <w:rFonts w:ascii="Arial Rounded MT Bold" w:hAnsi="Arial Rounded MT Bold" w:cs="Arial"/>
          <w:b w:val="0"/>
        </w:rPr>
        <w:t>4</w:t>
      </w:r>
      <w:r>
        <w:rPr>
          <w:rFonts w:ascii="Arial Rounded MT Bold" w:hAnsi="Arial Rounded MT Bold" w:cs="Arial"/>
          <w:b w:val="0"/>
        </w:rPr>
        <w:t>, 1</w:t>
      </w:r>
      <w:r w:rsidR="00355149" w:rsidRPr="00355149">
        <w:rPr>
          <w:rFonts w:ascii="Arial Rounded MT Bold" w:hAnsi="Arial Rounded MT Bold" w:cs="Arial"/>
          <w:b w:val="0"/>
        </w:rPr>
        <w:t>5.</w:t>
      </w:r>
      <w:r>
        <w:rPr>
          <w:rFonts w:ascii="Arial Rounded MT Bold" w:hAnsi="Arial Rounded MT Bold" w:cs="Arial"/>
          <w:b w:val="0"/>
        </w:rPr>
        <w:t xml:space="preserve"> </w:t>
      </w:r>
    </w:p>
    <w:p w14:paraId="2F8EE267" w14:textId="620ED8DB" w:rsidR="00355149" w:rsidRDefault="00723560" w:rsidP="008214DD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Worten: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gäbe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keinen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Bewusstsein,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</w:t>
      </w:r>
      <w:r w:rsidR="00802661">
        <w:rPr>
          <w:rFonts w:ascii="Arial" w:hAnsi="Arial" w:cs="Arial"/>
        </w:rPr>
        <w:t>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bewusst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</w:t>
      </w:r>
      <w:r w:rsidR="00802661">
        <w:rPr>
          <w:rFonts w:ascii="Arial" w:hAnsi="Arial" w:cs="Arial"/>
        </w:rPr>
        <w:t>d</w:t>
      </w:r>
      <w:r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Ziel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eures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Lebens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dieser,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sondern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neuen,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kommenden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Welt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liegt.</w:t>
      </w:r>
    </w:p>
    <w:p w14:paraId="1B7AD2C9" w14:textId="505CE37A" w:rsidR="000B5E3E" w:rsidRPr="008214DD" w:rsidRDefault="00CA1C38">
      <w:pPr>
        <w:pStyle w:val="berschrift1"/>
        <w:rPr>
          <w:rFonts w:ascii="Arial Rounded MT Bold" w:hAnsi="Arial Rounded MT Bold" w:cs="Arial"/>
          <w:b w:val="0"/>
          <w:bCs/>
        </w:rPr>
      </w:pPr>
      <w:bookmarkStart w:id="4" w:name="_Toc154042022"/>
      <w:bookmarkStart w:id="5" w:name="_Toc155173819"/>
      <w:bookmarkStart w:id="6" w:name="_Toc156378338"/>
      <w:bookmarkStart w:id="7" w:name="_Toc42097314"/>
      <w:bookmarkStart w:id="8" w:name="_Toc42785670"/>
      <w:r>
        <w:rPr>
          <w:rFonts w:ascii="Arial Rounded MT Bold" w:hAnsi="Arial Rounded MT Bold" w:cs="Arial"/>
          <w:b w:val="0"/>
          <w:bCs/>
          <w:lang w:val="de-DE"/>
        </w:rPr>
        <w:pict w14:anchorId="26B1E29C">
          <v:shape id="_x0000_s1033" type="#_x0000_t202" style="position:absolute;left:0;text-align:left;margin-left:-34.35pt;margin-top:.75pt;width:28.95pt;height:36pt;z-index:251651584" wrapcoords="-554 -441 -554 21159 22154 21159 22154 -441 -554 -441">
            <v:textbox style="mso-next-textbox:#_x0000_s1033">
              <w:txbxContent>
                <w:p w14:paraId="2A78626E" w14:textId="77777777" w:rsidR="007A451E" w:rsidRPr="005B338F" w:rsidRDefault="007A451E" w:rsidP="00295495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4"/>
      <w:bookmarkEnd w:id="5"/>
      <w:bookmarkEnd w:id="6"/>
      <w:bookmarkEnd w:id="7"/>
      <w:r w:rsidR="00CB5CAB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CB5CAB">
        <w:rPr>
          <w:rFonts w:ascii="Arial Rounded MT Bold" w:hAnsi="Arial Rounded MT Bold" w:cs="Arial"/>
          <w:b w:val="0"/>
          <w:bCs/>
        </w:rPr>
        <w:t>Evangelium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6B51">
        <w:rPr>
          <w:rFonts w:ascii="Arial Rounded MT Bold" w:hAnsi="Arial Rounded MT Bold" w:cs="Arial"/>
          <w:b w:val="0"/>
          <w:bCs/>
        </w:rPr>
        <w:t>war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6B51">
        <w:rPr>
          <w:rFonts w:ascii="Arial Rounded MT Bold" w:hAnsi="Arial Rounded MT Bold" w:cs="Arial"/>
          <w:b w:val="0"/>
          <w:bCs/>
        </w:rPr>
        <w:t>nicht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6B51">
        <w:rPr>
          <w:rFonts w:ascii="Arial Rounded MT Bold" w:hAnsi="Arial Rounded MT Bold" w:cs="Arial"/>
          <w:b w:val="0"/>
          <w:bCs/>
        </w:rPr>
        <w:t>im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206B51">
        <w:rPr>
          <w:rFonts w:ascii="Arial Rounded MT Bold" w:hAnsi="Arial Rounded MT Bold" w:cs="Arial"/>
          <w:b w:val="0"/>
          <w:bCs/>
        </w:rPr>
        <w:t>Lockdown</w:t>
      </w:r>
      <w:proofErr w:type="spellEnd"/>
      <w:r>
        <w:rPr>
          <w:rFonts w:ascii="Arial Rounded MT Bold" w:hAnsi="Arial Rounded MT Bold" w:cs="Arial"/>
          <w:b w:val="0"/>
          <w:bCs/>
        </w:rPr>
        <w:t xml:space="preserve"> </w:t>
      </w:r>
      <w:r w:rsidR="00206B51">
        <w:rPr>
          <w:rFonts w:ascii="Arial Rounded MT Bold" w:hAnsi="Arial Rounded MT Bold" w:cs="Arial"/>
          <w:b w:val="0"/>
          <w:bCs/>
        </w:rPr>
        <w:t>–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6B51">
        <w:rPr>
          <w:rFonts w:ascii="Arial Rounded MT Bold" w:hAnsi="Arial Rounded MT Bold" w:cs="Arial"/>
          <w:b w:val="0"/>
          <w:bCs/>
        </w:rPr>
        <w:t>im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6B51">
        <w:rPr>
          <w:rFonts w:ascii="Arial Rounded MT Bold" w:hAnsi="Arial Rounded MT Bold" w:cs="Arial"/>
          <w:b w:val="0"/>
          <w:bCs/>
        </w:rPr>
        <w:t>Gegenteil</w:t>
      </w:r>
      <w:bookmarkEnd w:id="8"/>
      <w:r w:rsidR="00BC2C88">
        <w:rPr>
          <w:rFonts w:ascii="Arial Rounded MT Bold" w:hAnsi="Arial Rounded MT Bold" w:cs="Arial"/>
          <w:b w:val="0"/>
          <w:bCs/>
        </w:rPr>
        <w:t>!</w:t>
      </w:r>
    </w:p>
    <w:p w14:paraId="73EE6505" w14:textId="4B1B7199" w:rsidR="00BC2C88" w:rsidRDefault="00BC2C88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Lockdown</w:t>
      </w:r>
      <w:proofErr w:type="spellEnd"/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faszinierende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Auswirkung.</w:t>
      </w:r>
    </w:p>
    <w:p w14:paraId="5DE6442B" w14:textId="2AFBADBE" w:rsidR="00B773E6" w:rsidRDefault="00802661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dachte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erste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Gemeinde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Jerusalem.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Nach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Pfingsten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erlebten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ein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starkes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Wachstum.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Doch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gefiel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allen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so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wurde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Stephanus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festgenommen,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verhört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schlussendlich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öffentlich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hingerichtet.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Saulus,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später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selber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Christ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einer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bedeuteten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Apostel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wurde,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war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bei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dieser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Steinigung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dabei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freute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sich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über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Tod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Stephanus.</w:t>
      </w:r>
      <w:r w:rsidR="00CA1C38">
        <w:rPr>
          <w:rFonts w:ascii="Arial" w:hAnsi="Arial" w:cs="Arial"/>
        </w:rPr>
        <w:t xml:space="preserve"> </w:t>
      </w:r>
    </w:p>
    <w:p w14:paraId="0290C85E" w14:textId="01B61893" w:rsidR="00A97ACC" w:rsidRDefault="00BC2C88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begann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Verfolgung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Jerusalem.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Lukas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berichtet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darüber:</w:t>
      </w:r>
    </w:p>
    <w:p w14:paraId="729D6F84" w14:textId="554D7826" w:rsidR="00A97ACC" w:rsidRPr="00B12E1F" w:rsidRDefault="00CA1C38" w:rsidP="00B12E1F">
      <w:pPr>
        <w:pStyle w:val="BlockzitatArial"/>
        <w:rPr>
          <w:rFonts w:ascii="Arial Rounded MT Bold" w:hAnsi="Arial Rounded MT Bold" w:cs="Arial"/>
          <w:b w:val="0"/>
        </w:rPr>
      </w:pPr>
      <w:r>
        <w:rPr>
          <w:bCs w:val="0"/>
          <w:noProof w:val="0"/>
          <w:lang w:val="de-DE"/>
        </w:rPr>
        <w:pict w14:anchorId="6F305EA2">
          <v:shape id="_x0000_s1098" type="#_x0000_t202" style="position:absolute;left:0;text-align:left;margin-left:-6.05pt;margin-top:5.95pt;width:28.95pt;height:36pt;z-index:251654656" wrapcoords="-554 -441 -554 21159 22154 21159 22154 -441 -554 -441">
            <v:textbox style="mso-next-textbox:#_x0000_s1098">
              <w:txbxContent>
                <w:p w14:paraId="20FFCC64" w14:textId="77777777" w:rsidR="00CB5CAB" w:rsidRPr="005B338F" w:rsidRDefault="00CB5CAB" w:rsidP="00CB5CAB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BC2C88">
        <w:rPr>
          <w:rFonts w:ascii="Arial Rounded MT Bold" w:hAnsi="Arial Rounded MT Bold" w:cs="Arial"/>
          <w:b w:val="0"/>
        </w:rPr>
        <w:t>A</w:t>
      </w:r>
      <w:r w:rsidR="00A97ACC" w:rsidRPr="00B12E1F">
        <w:rPr>
          <w:rFonts w:ascii="Arial Rounded MT Bold" w:hAnsi="Arial Rounded MT Bold" w:cs="Arial"/>
          <w:b w:val="0"/>
        </w:rPr>
        <w:t>m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selben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Tag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brach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über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Gemeinde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in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Jerusalem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eine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schwere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Verfolgung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herein.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Alle,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an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Jesus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glaubten,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flohen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zerstreuten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sich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über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das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ganze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Gebiet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von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Judäa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Samarien;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nur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Apostel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blieben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in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Jerusalem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zurück.</w:t>
      </w:r>
      <w:r>
        <w:rPr>
          <w:rFonts w:ascii="Arial Rounded MT Bold" w:hAnsi="Arial Rounded MT Bold" w:cs="Arial"/>
          <w:b w:val="0"/>
        </w:rPr>
        <w:t xml:space="preserve"> Apostelgeschichte </w:t>
      </w:r>
      <w:r w:rsidR="00A97ACC" w:rsidRPr="00B12E1F">
        <w:rPr>
          <w:rFonts w:ascii="Arial Rounded MT Bold" w:hAnsi="Arial Rounded MT Bold" w:cs="Arial"/>
          <w:b w:val="0"/>
        </w:rPr>
        <w:t>8</w:t>
      </w:r>
      <w:r>
        <w:rPr>
          <w:rFonts w:ascii="Arial Rounded MT Bold" w:hAnsi="Arial Rounded MT Bold" w:cs="Arial"/>
          <w:b w:val="0"/>
        </w:rPr>
        <w:t>, 1</w:t>
      </w:r>
      <w:r w:rsidR="00A97ACC" w:rsidRPr="00B12E1F">
        <w:rPr>
          <w:rFonts w:ascii="Arial Rounded MT Bold" w:hAnsi="Arial Rounded MT Bold" w:cs="Arial"/>
          <w:b w:val="0"/>
        </w:rPr>
        <w:t>.</w:t>
      </w:r>
      <w:r>
        <w:rPr>
          <w:rFonts w:ascii="Arial Rounded MT Bold" w:hAnsi="Arial Rounded MT Bold" w:cs="Arial"/>
          <w:b w:val="0"/>
        </w:rPr>
        <w:t xml:space="preserve"> </w:t>
      </w:r>
    </w:p>
    <w:p w14:paraId="338C9BFA" w14:textId="097D0348" w:rsidR="00A97ACC" w:rsidRDefault="00A97ACC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gewaltiger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Einschnitt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Jetzt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erwarten,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hören,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schlimm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gewesen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Doch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darüber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berichtet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Lukas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berichtet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etwas</w:t>
      </w:r>
      <w:r w:rsidR="00CA1C38">
        <w:rPr>
          <w:rFonts w:ascii="Arial" w:hAnsi="Arial" w:cs="Arial"/>
        </w:rPr>
        <w:t xml:space="preserve"> </w:t>
      </w:r>
      <w:r w:rsidR="00BC2C88">
        <w:rPr>
          <w:rFonts w:ascii="Arial" w:hAnsi="Arial" w:cs="Arial"/>
        </w:rPr>
        <w:t>anderes</w:t>
      </w:r>
      <w:r>
        <w:rPr>
          <w:rFonts w:ascii="Arial" w:hAnsi="Arial" w:cs="Arial"/>
        </w:rPr>
        <w:t>:</w:t>
      </w:r>
    </w:p>
    <w:p w14:paraId="4FAA381D" w14:textId="03287B27" w:rsidR="00A97ACC" w:rsidRPr="00B12E1F" w:rsidRDefault="00CA1C38" w:rsidP="00B12E1F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6F305EA2">
          <v:shape id="_x0000_s1105" type="#_x0000_t202" style="position:absolute;left:0;text-align:left;margin-left:-6.65pt;margin-top:5.35pt;width:28.95pt;height:36pt;z-index:251659776" wrapcoords="-554 -441 -554 21159 22154 21159 22154 -441 -554 -441">
            <v:textbox style="mso-next-textbox:#_x0000_s1105">
              <w:txbxContent>
                <w:p w14:paraId="23239B2B" w14:textId="77777777" w:rsidR="00155AFE" w:rsidRPr="005B338F" w:rsidRDefault="00155AFE" w:rsidP="00155AFE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97ACC" w:rsidRPr="00B12E1F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Christen,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die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aus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Jerusalem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geflohen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waren,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machten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überall,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wo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sie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hinkamen,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das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Evangelium</w:t>
      </w:r>
      <w:r>
        <w:rPr>
          <w:rFonts w:ascii="Arial Rounded MT Bold" w:hAnsi="Arial Rounded MT Bold" w:cs="Arial"/>
          <w:b w:val="0"/>
        </w:rPr>
        <w:t xml:space="preserve"> </w:t>
      </w:r>
      <w:r w:rsidR="00A97ACC" w:rsidRPr="00B12E1F">
        <w:rPr>
          <w:rFonts w:ascii="Arial Rounded MT Bold" w:hAnsi="Arial Rounded MT Bold" w:cs="Arial"/>
          <w:b w:val="0"/>
        </w:rPr>
        <w:t>bekannt.</w:t>
      </w:r>
      <w:r>
        <w:rPr>
          <w:rFonts w:ascii="Arial Rounded MT Bold" w:hAnsi="Arial Rounded MT Bold" w:cs="Arial"/>
          <w:b w:val="0"/>
        </w:rPr>
        <w:t xml:space="preserve"> Apostelgeschichte </w:t>
      </w:r>
      <w:r w:rsidR="00A97ACC" w:rsidRPr="00B12E1F">
        <w:rPr>
          <w:rFonts w:ascii="Arial Rounded MT Bold" w:hAnsi="Arial Rounded MT Bold" w:cs="Arial"/>
          <w:b w:val="0"/>
        </w:rPr>
        <w:t>8</w:t>
      </w:r>
      <w:r>
        <w:rPr>
          <w:rFonts w:ascii="Arial Rounded MT Bold" w:hAnsi="Arial Rounded MT Bold" w:cs="Arial"/>
          <w:b w:val="0"/>
        </w:rPr>
        <w:t>, 4</w:t>
      </w:r>
      <w:r w:rsidR="00A97ACC" w:rsidRPr="00B12E1F">
        <w:rPr>
          <w:rFonts w:ascii="Arial Rounded MT Bold" w:hAnsi="Arial Rounded MT Bold" w:cs="Arial"/>
          <w:b w:val="0"/>
        </w:rPr>
        <w:t>.</w:t>
      </w:r>
      <w:r>
        <w:rPr>
          <w:rFonts w:ascii="Arial Rounded MT Bold" w:hAnsi="Arial Rounded MT Bold" w:cs="Arial"/>
          <w:b w:val="0"/>
        </w:rPr>
        <w:t xml:space="preserve"> </w:t>
      </w:r>
    </w:p>
    <w:p w14:paraId="49A7955C" w14:textId="3EE9FED3" w:rsidR="00A97ACC" w:rsidRDefault="00361E3C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Offensichtlich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heulten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klagten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über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ihr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Schicksal,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sondern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nutzten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Möglichkeit</w:t>
      </w:r>
      <w:r>
        <w:rPr>
          <w:rFonts w:ascii="Arial" w:hAnsi="Arial" w:cs="Arial"/>
        </w:rPr>
        <w:t>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Gelegenheiten,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Evangelium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verbreiten.</w:t>
      </w:r>
    </w:p>
    <w:p w14:paraId="799A12FF" w14:textId="32EA17DD" w:rsidR="00767058" w:rsidRDefault="00A97ACC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Lockdown</w:t>
      </w:r>
      <w:proofErr w:type="spellEnd"/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vertrieb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glücklicherweise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Wohnungen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Häuser</w:t>
      </w:r>
      <w:r w:rsidR="00767058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mussten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aus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unseren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Wohnorten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fliehen.</w:t>
      </w:r>
    </w:p>
    <w:p w14:paraId="691BA5F1" w14:textId="393C674D" w:rsidR="00A97ACC" w:rsidRDefault="00767058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wurden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quasi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eingesperrt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konnten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weder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Gottesdienste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feiern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noch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Hauskreisen</w:t>
      </w:r>
      <w:r w:rsidR="00CA1C38">
        <w:rPr>
          <w:rFonts w:ascii="Arial" w:hAnsi="Arial" w:cs="Arial"/>
        </w:rPr>
        <w:t xml:space="preserve"> </w:t>
      </w:r>
      <w:r w:rsidR="00A97ACC">
        <w:rPr>
          <w:rFonts w:ascii="Arial" w:hAnsi="Arial" w:cs="Arial"/>
        </w:rPr>
        <w:t>treffen.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mussten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bleiben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verlassen.</w:t>
      </w:r>
    </w:p>
    <w:p w14:paraId="38E3B4B1" w14:textId="3A468470" w:rsidR="00767058" w:rsidRDefault="00A97ACC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Aber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konnte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Evangelium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aufhalten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Gegenteil.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ganze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Welt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durch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Internet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vernetzt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ist,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konnte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Evangelium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einem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Ausmass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verbreitet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werden,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vorher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verbreitet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wurde,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obwohl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Möglichkeiten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bereits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bestanden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hatten.</w:t>
      </w:r>
    </w:p>
    <w:p w14:paraId="0206CC46" w14:textId="47586F15" w:rsidR="00A97ACC" w:rsidRPr="00B773E6" w:rsidRDefault="00B12E1F" w:rsidP="00B773E6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Überall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begannen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Kirchen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Gottesdienste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YouTube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verbreiten.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Livestream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Gottesdienste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schauen,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normalen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Gottesdienst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Volkshaus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Begegnungszentrum</w:t>
      </w:r>
      <w:r w:rsidR="00CA1C38">
        <w:rPr>
          <w:rFonts w:ascii="Arial" w:hAnsi="Arial" w:cs="Arial"/>
        </w:rPr>
        <w:t xml:space="preserve"> </w:t>
      </w:r>
      <w:proofErr w:type="spellStart"/>
      <w:r w:rsidR="00767058">
        <w:rPr>
          <w:rFonts w:ascii="Arial" w:hAnsi="Arial" w:cs="Arial"/>
        </w:rPr>
        <w:t>Elim</w:t>
      </w:r>
      <w:proofErr w:type="spellEnd"/>
      <w:r w:rsidR="00CA1C38">
        <w:rPr>
          <w:rFonts w:ascii="Arial" w:hAnsi="Arial" w:cs="Arial"/>
        </w:rPr>
        <w:t xml:space="preserve"> </w:t>
      </w:r>
      <w:r w:rsidR="00767058"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erreichen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YouTube.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Natürlich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dazugestossen</w:t>
      </w:r>
      <w:proofErr w:type="spellEnd"/>
      <w:r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Zuschauern,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kennen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regelmässig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Gottesdienst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kommen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würden.</w:t>
      </w:r>
    </w:p>
    <w:p w14:paraId="3CAD46E8" w14:textId="6A6C190D" w:rsidR="00B12E1F" w:rsidRDefault="00B12E1F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falls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nochmals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erleben,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Chance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besser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nutzen,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Freunde,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Nachbaren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802661">
        <w:rPr>
          <w:rFonts w:ascii="Arial" w:hAnsi="Arial" w:cs="Arial"/>
        </w:rPr>
        <w:t>Kollegen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Gottesdienste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aufmerksam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machen.</w:t>
      </w:r>
    </w:p>
    <w:p w14:paraId="46F3A4B8" w14:textId="0609A1C2" w:rsidR="00767058" w:rsidRDefault="00767058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realisieren,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heutige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Strassenevangelisation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Strasse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geschieht,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sondern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Internet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grosse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Strasse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Menschen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erreichen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können.</w:t>
      </w:r>
    </w:p>
    <w:p w14:paraId="27CAA3B9" w14:textId="17ACBEB5" w:rsidR="00206B51" w:rsidRPr="008214DD" w:rsidRDefault="00CA1C38" w:rsidP="00206B51">
      <w:pPr>
        <w:pStyle w:val="berschrift1"/>
      </w:pPr>
      <w:bookmarkStart w:id="9" w:name="_Toc42785671"/>
      <w:r>
        <w:rPr>
          <w:lang w:val="de-DE"/>
        </w:rPr>
        <w:pict w14:anchorId="58A3A245">
          <v:shape id="_x0000_s1100" type="#_x0000_t202" style="position:absolute;left:0;text-align:left;margin-left:-35.9pt;margin-top:15pt;width:28.95pt;height:36pt;z-index:251655680" wrapcoords="-554 -441 -554 21159 22154 21159 22154 -441 -554 -441">
            <v:textbox style="mso-next-textbox:#_x0000_s1100">
              <w:txbxContent>
                <w:p w14:paraId="18950417" w14:textId="77777777" w:rsidR="00206B51" w:rsidRPr="005B338F" w:rsidRDefault="00206B51" w:rsidP="00206B5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06B51">
        <w:t>Unsere</w:t>
      </w:r>
      <w:r>
        <w:t xml:space="preserve"> </w:t>
      </w:r>
      <w:r w:rsidR="00206B51">
        <w:t>Flexibilität</w:t>
      </w:r>
      <w:r>
        <w:t xml:space="preserve"> </w:t>
      </w:r>
      <w:r w:rsidR="00206B51">
        <w:t>und</w:t>
      </w:r>
      <w:r>
        <w:t xml:space="preserve"> </w:t>
      </w:r>
      <w:r w:rsidR="00206B51">
        <w:t>Toleranz</w:t>
      </w:r>
      <w:r>
        <w:t xml:space="preserve"> </w:t>
      </w:r>
      <w:r w:rsidR="00206B51">
        <w:t>ist</w:t>
      </w:r>
      <w:r>
        <w:t xml:space="preserve"> </w:t>
      </w:r>
      <w:r w:rsidR="00206B51">
        <w:t>gefordert</w:t>
      </w:r>
      <w:bookmarkEnd w:id="9"/>
    </w:p>
    <w:p w14:paraId="23F7C0FB" w14:textId="6C01CF90" w:rsidR="00206B51" w:rsidRDefault="00B12E1F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Dieser</w:t>
      </w:r>
      <w:r w:rsidR="00CA1C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Lockdown</w:t>
      </w:r>
      <w:proofErr w:type="spellEnd"/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vielmehr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aktuelle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Öffnung</w:t>
      </w:r>
      <w:r w:rsidR="00822F76"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fordert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hohe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Flexibilität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Toleranz.</w:t>
      </w:r>
    </w:p>
    <w:p w14:paraId="38D94055" w14:textId="1E5E31CD" w:rsidR="00822F76" w:rsidRDefault="00B12E1F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Flexibel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müssen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Schutzbestimmung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sich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vermutlich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immer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wieder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etwas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ändern.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Oder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was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gerne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geändert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haben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möchten,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z.B.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singen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dürfen,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wird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gestattet</w:t>
      </w:r>
      <w:r w:rsidR="00CA1C38">
        <w:rPr>
          <w:rFonts w:ascii="Arial" w:hAnsi="Arial" w:cs="Arial"/>
        </w:rPr>
        <w:t xml:space="preserve"> </w:t>
      </w:r>
      <w:r w:rsidR="00822F76">
        <w:rPr>
          <w:rFonts w:ascii="Arial" w:hAnsi="Arial" w:cs="Arial"/>
        </w:rPr>
        <w:t>usw.</w:t>
      </w:r>
    </w:p>
    <w:p w14:paraId="68C7306F" w14:textId="7C6D52AC" w:rsidR="00B12E1F" w:rsidRDefault="00822F76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bereits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Livestream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Gottesdienste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geplant,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dachten,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Öffnung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schnell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kommen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wird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so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mussten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alles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sofort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umstellen.</w:t>
      </w:r>
    </w:p>
    <w:p w14:paraId="02BAFB7A" w14:textId="709A2F03" w:rsidR="009E57EE" w:rsidRDefault="009E57EE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verschiedenen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Änderungen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überrascht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müssen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schnell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reagieren.</w:t>
      </w:r>
    </w:p>
    <w:p w14:paraId="320B8EE7" w14:textId="53E00900" w:rsidR="009E57EE" w:rsidRDefault="009E57EE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Gemeinde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verschiedene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Meinungen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darüber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vorhanden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Bundesrat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Virus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reagiert</w:t>
      </w:r>
      <w:r w:rsidR="00B57CA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hätte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radikal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durchgegriffen,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denken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hätte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radikaler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durchgreifen</w:t>
      </w:r>
      <w:r w:rsidR="00CA1C38">
        <w:rPr>
          <w:rFonts w:ascii="Arial" w:hAnsi="Arial" w:cs="Arial"/>
        </w:rPr>
        <w:t xml:space="preserve"> </w:t>
      </w:r>
      <w:r w:rsidR="00B57CA4">
        <w:rPr>
          <w:rFonts w:ascii="Arial" w:hAnsi="Arial" w:cs="Arial"/>
        </w:rPr>
        <w:t>müssen</w:t>
      </w:r>
      <w:r>
        <w:rPr>
          <w:rFonts w:ascii="Arial" w:hAnsi="Arial" w:cs="Arial"/>
        </w:rPr>
        <w:t>.</w:t>
      </w:r>
    </w:p>
    <w:p w14:paraId="6EFB0D81" w14:textId="7FCC05FF" w:rsidR="009E57EE" w:rsidRDefault="009E57EE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bezüglich</w:t>
      </w:r>
      <w:r w:rsidR="00CA1C3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Lockerungsschritten</w:t>
      </w:r>
      <w:proofErr w:type="gramEnd"/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verschiedener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Meinung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darüber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sprechen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diskutieren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dürfen,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vermeiden,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9D25A3">
        <w:rPr>
          <w:rFonts w:ascii="Arial" w:hAnsi="Arial" w:cs="Arial"/>
        </w:rPr>
        <w:t>wegen</w:t>
      </w:r>
      <w:r w:rsidR="00CA1C38">
        <w:rPr>
          <w:rFonts w:ascii="Arial" w:hAnsi="Arial" w:cs="Arial"/>
        </w:rPr>
        <w:t xml:space="preserve"> </w:t>
      </w:r>
      <w:r w:rsidR="009D25A3">
        <w:rPr>
          <w:rFonts w:ascii="Arial" w:hAnsi="Arial" w:cs="Arial"/>
        </w:rPr>
        <w:t>solchen</w:t>
      </w:r>
      <w:r w:rsidR="00CA1C38">
        <w:rPr>
          <w:rFonts w:ascii="Arial" w:hAnsi="Arial" w:cs="Arial"/>
        </w:rPr>
        <w:t xml:space="preserve"> </w:t>
      </w:r>
      <w:r w:rsidR="00B57CA4">
        <w:rPr>
          <w:rFonts w:ascii="Arial" w:hAnsi="Arial" w:cs="Arial"/>
        </w:rPr>
        <w:t>verschiedenen</w:t>
      </w:r>
      <w:r w:rsidR="00CA1C38">
        <w:rPr>
          <w:rFonts w:ascii="Arial" w:hAnsi="Arial" w:cs="Arial"/>
        </w:rPr>
        <w:t xml:space="preserve"> </w:t>
      </w:r>
      <w:r w:rsidR="009D25A3">
        <w:rPr>
          <w:rFonts w:ascii="Arial" w:hAnsi="Arial" w:cs="Arial"/>
        </w:rPr>
        <w:t>Ansichten</w:t>
      </w:r>
      <w:r w:rsidR="00CA1C38">
        <w:rPr>
          <w:rFonts w:ascii="Arial" w:hAnsi="Arial" w:cs="Arial"/>
        </w:rPr>
        <w:t xml:space="preserve"> </w:t>
      </w:r>
      <w:r w:rsidR="009D25A3">
        <w:rPr>
          <w:rFonts w:ascii="Arial" w:hAnsi="Arial" w:cs="Arial"/>
        </w:rPr>
        <w:t>streiten</w:t>
      </w:r>
      <w:r w:rsidR="00CA1C38">
        <w:rPr>
          <w:rFonts w:ascii="Arial" w:hAnsi="Arial" w:cs="Arial"/>
        </w:rPr>
        <w:t xml:space="preserve"> </w:t>
      </w:r>
      <w:r w:rsidR="009D25A3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9D25A3">
        <w:rPr>
          <w:rFonts w:ascii="Arial" w:hAnsi="Arial" w:cs="Arial"/>
        </w:rPr>
        <w:t>Abneigungen</w:t>
      </w:r>
      <w:r w:rsidR="00CA1C38">
        <w:rPr>
          <w:rFonts w:ascii="Arial" w:hAnsi="Arial" w:cs="Arial"/>
        </w:rPr>
        <w:t xml:space="preserve"> </w:t>
      </w:r>
      <w:r w:rsidR="009D25A3">
        <w:rPr>
          <w:rFonts w:ascii="Arial" w:hAnsi="Arial" w:cs="Arial"/>
        </w:rPr>
        <w:t>einander</w:t>
      </w:r>
      <w:r w:rsidR="00CA1C38">
        <w:rPr>
          <w:rFonts w:ascii="Arial" w:hAnsi="Arial" w:cs="Arial"/>
        </w:rPr>
        <w:t xml:space="preserve"> </w:t>
      </w:r>
      <w:r w:rsidR="009D25A3">
        <w:rPr>
          <w:rFonts w:ascii="Arial" w:hAnsi="Arial" w:cs="Arial"/>
        </w:rPr>
        <w:t>gegenüber</w:t>
      </w:r>
      <w:r w:rsidR="00CA1C38">
        <w:rPr>
          <w:rFonts w:ascii="Arial" w:hAnsi="Arial" w:cs="Arial"/>
        </w:rPr>
        <w:t xml:space="preserve"> </w:t>
      </w:r>
      <w:r w:rsidR="009D25A3">
        <w:rPr>
          <w:rFonts w:ascii="Arial" w:hAnsi="Arial" w:cs="Arial"/>
        </w:rPr>
        <w:t>aufbauen.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Schlussendlich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erst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Rückblick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beurteilen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können,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gut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alles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gemacht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worden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–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wenn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überhaupt!</w:t>
      </w:r>
    </w:p>
    <w:p w14:paraId="0A5C0F15" w14:textId="468B1809" w:rsidR="009E57EE" w:rsidRDefault="00B12E1F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benötigen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grosse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Toleranz,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anders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Bedrohung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dieses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Virus</w:t>
      </w:r>
      <w:r w:rsidR="00CA1C38">
        <w:rPr>
          <w:rFonts w:ascii="Arial" w:hAnsi="Arial" w:cs="Arial"/>
        </w:rPr>
        <w:t xml:space="preserve"> </w:t>
      </w:r>
      <w:r w:rsidR="009E57EE">
        <w:rPr>
          <w:rFonts w:ascii="Arial" w:hAnsi="Arial" w:cs="Arial"/>
        </w:rPr>
        <w:t>reagieren.</w:t>
      </w:r>
    </w:p>
    <w:p w14:paraId="7E0C99D6" w14:textId="7D00B0FF" w:rsidR="009E57EE" w:rsidRDefault="009E57EE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relativ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locker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finden</w:t>
      </w:r>
      <w:r w:rsidR="00CA1C38">
        <w:rPr>
          <w:rFonts w:ascii="Arial" w:hAnsi="Arial" w:cs="Arial"/>
        </w:rPr>
        <w:t xml:space="preserve"> </w:t>
      </w:r>
      <w:r w:rsidR="00B57CA4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8C2FBF">
        <w:rPr>
          <w:rFonts w:ascii="Arial" w:hAnsi="Arial" w:cs="Arial"/>
        </w:rPr>
        <w:t>Schutzmassnahmen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übertrieben.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grosse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Angst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wichtig,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 w:rsidR="008C2FBF"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 w:rsidR="008C2FBF">
        <w:rPr>
          <w:rFonts w:ascii="Arial" w:hAnsi="Arial" w:cs="Arial"/>
        </w:rPr>
        <w:t>vorgeschriebenen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Regeln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befolgt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werden.</w:t>
      </w:r>
    </w:p>
    <w:p w14:paraId="26E2ACF9" w14:textId="2D372618" w:rsidR="009E57EE" w:rsidRDefault="009E57EE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Unterschiedlichkeit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müssen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müssen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respektieren,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unterschiedlich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reagieren.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sollten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daraus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geistliches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Thema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machen,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Glauben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 w:rsidR="008C2FBF">
        <w:rPr>
          <w:rFonts w:ascii="Arial" w:hAnsi="Arial" w:cs="Arial"/>
        </w:rPr>
        <w:t>solche</w:t>
      </w:r>
      <w:r w:rsidR="00CA1C38">
        <w:rPr>
          <w:rFonts w:ascii="Arial" w:hAnsi="Arial" w:cs="Arial"/>
        </w:rPr>
        <w:t xml:space="preserve"> </w:t>
      </w:r>
      <w:r w:rsidR="008C2FBF">
        <w:rPr>
          <w:rFonts w:ascii="Arial" w:hAnsi="Arial" w:cs="Arial"/>
        </w:rPr>
        <w:t>Gefahren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reagieren.</w:t>
      </w:r>
    </w:p>
    <w:p w14:paraId="4432EB23" w14:textId="7B4444B8" w:rsidR="009E57EE" w:rsidRDefault="009E57EE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Persönlichkeit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unseren</w:t>
      </w:r>
      <w:r w:rsidR="00CA1C38">
        <w:rPr>
          <w:rFonts w:ascii="Arial" w:hAnsi="Arial" w:cs="Arial"/>
        </w:rPr>
        <w:t xml:space="preserve"> </w:t>
      </w:r>
      <w:r w:rsidR="00E56291">
        <w:rPr>
          <w:rFonts w:ascii="Arial" w:hAnsi="Arial" w:cs="Arial"/>
        </w:rPr>
        <w:t>Erfahrungen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Toleranz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bedeutet,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respektieren,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jemand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Situation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umgeht.</w:t>
      </w:r>
      <w:r w:rsidR="00CA1C38">
        <w:rPr>
          <w:rFonts w:ascii="Arial" w:hAnsi="Arial" w:cs="Arial"/>
        </w:rPr>
        <w:t xml:space="preserve"> </w:t>
      </w:r>
    </w:p>
    <w:p w14:paraId="535F30AE" w14:textId="5E7E109E" w:rsidR="00174B51" w:rsidRDefault="009E57EE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egal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harmlos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bedrohlich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Virus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finden,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wichtig,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unser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Schutzkonzept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beachten.</w:t>
      </w:r>
    </w:p>
    <w:p w14:paraId="21A8A052" w14:textId="790E92DD" w:rsidR="00174B51" w:rsidRDefault="00F217E3" w:rsidP="00206B51">
      <w:pPr>
        <w:pStyle w:val="Aufzhlungszeichen"/>
        <w:numPr>
          <w:ilvl w:val="0"/>
          <w:numId w:val="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Paulus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schreibt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Philippi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Satz,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Leitsatz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Flexibilität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Toleranz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könnte:</w:t>
      </w:r>
    </w:p>
    <w:p w14:paraId="3F9E3C9B" w14:textId="4DC1F75E" w:rsidR="00174B51" w:rsidRPr="00174B51" w:rsidRDefault="00F217E3" w:rsidP="00174B51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br w:type="page"/>
      </w:r>
      <w:r w:rsidR="00CA1C38">
        <w:rPr>
          <w:rFonts w:ascii="Arial Rounded MT Bold" w:hAnsi="Arial Rounded MT Bold" w:cs="Arial"/>
          <w:b w:val="0"/>
        </w:rPr>
        <w:lastRenderedPageBreak/>
        <w:pict w14:anchorId="26B1E29C">
          <v:shape id="_x0000_s1106" type="#_x0000_t202" style="position:absolute;left:0;text-align:left;margin-left:-5.15pt;margin-top:5.25pt;width:28.95pt;height:36pt;z-index:251660800" wrapcoords="-554 -441 -554 21159 22154 21159 22154 -441 -554 -441">
            <v:textbox style="mso-next-textbox:#_x0000_s1106">
              <w:txbxContent>
                <w:p w14:paraId="0E9C2B58" w14:textId="77777777" w:rsidR="00155AFE" w:rsidRPr="005B338F" w:rsidRDefault="00155AFE" w:rsidP="00155AFE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74B51" w:rsidRPr="00174B51">
        <w:rPr>
          <w:rFonts w:ascii="Arial Rounded MT Bold" w:hAnsi="Arial Rounded MT Bold" w:cs="Arial"/>
          <w:b w:val="0"/>
        </w:rPr>
        <w:t>Rechthaberei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und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Überheblichkeit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dürfen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keinen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Platz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bei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euch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haben.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Vielmehr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sollt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ihr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demütig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genug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sein,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von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euren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Geschwistern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höher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zu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denken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als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von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euch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selbst.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Jeder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soll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auch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auf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das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Wohl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der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anderen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bedacht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sein,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nicht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nur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auf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das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eigene</w:t>
      </w:r>
      <w:r w:rsidR="00CA1C38">
        <w:rPr>
          <w:rFonts w:ascii="Arial Rounded MT Bold" w:hAnsi="Arial Rounded MT Bold" w:cs="Arial"/>
          <w:b w:val="0"/>
        </w:rPr>
        <w:t xml:space="preserve"> </w:t>
      </w:r>
      <w:r w:rsidR="00174B51" w:rsidRPr="00174B51">
        <w:rPr>
          <w:rFonts w:ascii="Arial Rounded MT Bold" w:hAnsi="Arial Rounded MT Bold" w:cs="Arial"/>
          <w:b w:val="0"/>
        </w:rPr>
        <w:t>Wohl.</w:t>
      </w:r>
      <w:r w:rsidR="00CA1C38">
        <w:rPr>
          <w:rFonts w:ascii="Arial Rounded MT Bold" w:hAnsi="Arial Rounded MT Bold" w:cs="Arial"/>
          <w:b w:val="0"/>
        </w:rPr>
        <w:t xml:space="preserve"> Philipper </w:t>
      </w:r>
      <w:r w:rsidR="00174B51" w:rsidRPr="00174B51">
        <w:rPr>
          <w:rFonts w:ascii="Arial Rounded MT Bold" w:hAnsi="Arial Rounded MT Bold" w:cs="Arial"/>
          <w:b w:val="0"/>
        </w:rPr>
        <w:t>2</w:t>
      </w:r>
      <w:r w:rsidR="00CA1C38">
        <w:rPr>
          <w:rFonts w:ascii="Arial Rounded MT Bold" w:hAnsi="Arial Rounded MT Bold" w:cs="Arial"/>
          <w:b w:val="0"/>
        </w:rPr>
        <w:t>, 3</w:t>
      </w:r>
      <w:r w:rsidR="00174B51" w:rsidRPr="00174B51">
        <w:rPr>
          <w:rFonts w:ascii="Arial Rounded MT Bold" w:hAnsi="Arial Rounded MT Bold" w:cs="Arial"/>
          <w:b w:val="0"/>
        </w:rPr>
        <w:t>–4.</w:t>
      </w:r>
      <w:r w:rsidR="00CA1C38">
        <w:rPr>
          <w:rFonts w:ascii="Arial Rounded MT Bold" w:hAnsi="Arial Rounded MT Bold" w:cs="Arial"/>
          <w:b w:val="0"/>
        </w:rPr>
        <w:t xml:space="preserve"> </w:t>
      </w:r>
    </w:p>
    <w:p w14:paraId="3EE413FD" w14:textId="0A9051A1" w:rsidR="00CB5CAB" w:rsidRPr="008214DD" w:rsidRDefault="00CA1C38" w:rsidP="00CB5CAB">
      <w:pPr>
        <w:pStyle w:val="berschrift1"/>
      </w:pPr>
      <w:bookmarkStart w:id="10" w:name="_Toc42785672"/>
      <w:r>
        <w:rPr>
          <w:rFonts w:cs="Arial"/>
          <w:noProof/>
        </w:rPr>
        <w:pict w14:anchorId="26B1E29C">
          <v:shape id="_x0000_s1091" type="#_x0000_t202" style="position:absolute;left:0;text-align:left;margin-left:-35.45pt;margin-top:15.4pt;width:28.95pt;height:36pt;z-index:251653632" wrapcoords="-554 -441 -554 21159 22154 21159 22154 -441 -554 -441">
            <v:textbox style="mso-next-textbox:#_x0000_s1091">
              <w:txbxContent>
                <w:p w14:paraId="5CE4B7F2" w14:textId="77777777" w:rsidR="00367BE5" w:rsidRPr="005B338F" w:rsidRDefault="00367BE5" w:rsidP="00367BE5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B5CAB">
        <w:t>Ein</w:t>
      </w:r>
      <w:r>
        <w:t xml:space="preserve"> </w:t>
      </w:r>
      <w:r w:rsidR="00CB5CAB">
        <w:t>Vorgeschmack</w:t>
      </w:r>
      <w:r>
        <w:t xml:space="preserve"> </w:t>
      </w:r>
      <w:r w:rsidR="00CB5CAB">
        <w:t>auf</w:t>
      </w:r>
      <w:r>
        <w:t xml:space="preserve"> </w:t>
      </w:r>
      <w:r w:rsidR="00CB5CAB">
        <w:t>das</w:t>
      </w:r>
      <w:r>
        <w:t xml:space="preserve"> </w:t>
      </w:r>
      <w:r w:rsidR="00CB5CAB">
        <w:t>grosse</w:t>
      </w:r>
      <w:r>
        <w:t xml:space="preserve"> </w:t>
      </w:r>
      <w:r w:rsidR="00CB5CAB">
        <w:t>Wiedersehen</w:t>
      </w:r>
      <w:bookmarkEnd w:id="10"/>
    </w:p>
    <w:p w14:paraId="4EDFA414" w14:textId="1B23E54B" w:rsidR="00CB5CAB" w:rsidRDefault="007B3C81" w:rsidP="00CB5CAB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letzten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drei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Monate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viele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gesehen.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einigen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wusste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Livestream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Gottesdienst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dabei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einigen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gab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Kontakte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Zoom,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Team,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Skype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virtuellen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Begegnungsräume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alle</w:t>
      </w:r>
      <w:r w:rsidR="00CA1C38">
        <w:rPr>
          <w:rFonts w:ascii="Arial" w:hAnsi="Arial" w:cs="Arial"/>
        </w:rPr>
        <w:t xml:space="preserve"> </w:t>
      </w:r>
      <w:r w:rsidR="00174B51">
        <w:rPr>
          <w:rFonts w:ascii="Arial" w:hAnsi="Arial" w:cs="Arial"/>
        </w:rPr>
        <w:t>heissen.</w:t>
      </w:r>
      <w:r w:rsidR="00CA1C38">
        <w:rPr>
          <w:rFonts w:ascii="Arial" w:hAnsi="Arial" w:cs="Arial"/>
        </w:rPr>
        <w:t xml:space="preserve"> </w:t>
      </w:r>
    </w:p>
    <w:p w14:paraId="53017A62" w14:textId="25695E1D" w:rsidR="007B3C81" w:rsidRDefault="007B3C81" w:rsidP="00CB5CAB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Heute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echt.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einmal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wiederkommen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Auferstehungskörper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bekommen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bereits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gestorben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auferstehen.</w:t>
      </w:r>
    </w:p>
    <w:p w14:paraId="69C9FE32" w14:textId="4AF18F73" w:rsidR="00174B51" w:rsidRDefault="007B3C81" w:rsidP="00CB5CAB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sehen,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verlassen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hatten.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Fanny</w:t>
      </w:r>
      <w:r w:rsidR="00CA1C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Wulp</w:t>
      </w:r>
      <w:proofErr w:type="spellEnd"/>
      <w:r>
        <w:rPr>
          <w:rFonts w:ascii="Arial" w:hAnsi="Arial" w:cs="Arial"/>
        </w:rPr>
        <w:t>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Ruth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Ortner,</w:t>
      </w:r>
      <w:r w:rsidR="00CA1C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Rösli</w:t>
      </w:r>
      <w:proofErr w:type="spellEnd"/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Staub,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Charles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Bürgi,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Werner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Weber,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Jea</w:t>
      </w:r>
      <w:r w:rsidR="00984148">
        <w:rPr>
          <w:rFonts w:ascii="Arial" w:hAnsi="Arial" w:cs="Arial"/>
        </w:rPr>
        <w:t>n-Pierre</w:t>
      </w:r>
      <w:r w:rsidR="00CA1C38">
        <w:rPr>
          <w:rFonts w:ascii="Arial" w:hAnsi="Arial" w:cs="Arial"/>
        </w:rPr>
        <w:t xml:space="preserve"> </w:t>
      </w:r>
      <w:proofErr w:type="spellStart"/>
      <w:r w:rsidR="00984148">
        <w:rPr>
          <w:rFonts w:ascii="Arial" w:hAnsi="Arial" w:cs="Arial"/>
        </w:rPr>
        <w:t>Straumann</w:t>
      </w:r>
      <w:proofErr w:type="spellEnd"/>
      <w:r w:rsidR="00CA1C38">
        <w:rPr>
          <w:rFonts w:ascii="Arial" w:hAnsi="Arial" w:cs="Arial"/>
        </w:rPr>
        <w:t xml:space="preserve"> </w:t>
      </w:r>
      <w:r w:rsidR="00984148">
        <w:rPr>
          <w:rFonts w:ascii="Arial" w:hAnsi="Arial" w:cs="Arial"/>
        </w:rPr>
        <w:t>usw.</w:t>
      </w:r>
    </w:p>
    <w:p w14:paraId="3780C671" w14:textId="5D06923B" w:rsidR="0041000D" w:rsidRDefault="00984148" w:rsidP="00CB5CAB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grossartiges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Wiedersehen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Schutzkonzept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bestimmt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überflüssig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sogar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getröstet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Offenbarung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steht:</w:t>
      </w:r>
      <w:r w:rsidR="00CA1C38">
        <w:rPr>
          <w:rFonts w:ascii="Arial" w:hAnsi="Arial" w:cs="Arial"/>
        </w:rPr>
        <w:t xml:space="preserve"> </w:t>
      </w:r>
    </w:p>
    <w:p w14:paraId="01E3D7B3" w14:textId="20684F4E" w:rsidR="0041000D" w:rsidRPr="0041000D" w:rsidRDefault="00CA1C38" w:rsidP="0041000D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26B1E29C">
          <v:shape id="_x0000_s1107" type="#_x0000_t202" style="position:absolute;left:0;text-align:left;margin-left:-7.15pt;margin-top:7.7pt;width:28.95pt;height:36pt;z-index:251661824" wrapcoords="-554 -441 -554 21159 22154 21159 22154 -441 -554 -441">
            <v:textbox style="mso-next-textbox:#_x0000_s1107">
              <w:txbxContent>
                <w:p w14:paraId="09A0CC1A" w14:textId="77777777" w:rsidR="00155AFE" w:rsidRPr="005B338F" w:rsidRDefault="00155AFE" w:rsidP="00155AFE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1000D" w:rsidRPr="0041000D">
        <w:rPr>
          <w:rFonts w:ascii="Arial Rounded MT Bold" w:hAnsi="Arial Rounded MT Bold" w:cs="Arial"/>
          <w:b w:val="0"/>
        </w:rPr>
        <w:t>Gott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wird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alle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ihre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Tränen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abwischen.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Es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wird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keinen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Tod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mehr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geben,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kein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Leid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keine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Schmerzen,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es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werden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keine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Angstschreie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mehr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zu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hören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sein.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lastRenderedPageBreak/>
        <w:t>Denn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was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früher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war,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41000D" w:rsidRPr="0041000D">
        <w:rPr>
          <w:rFonts w:ascii="Arial Rounded MT Bold" w:hAnsi="Arial Rounded MT Bold" w:cs="Arial"/>
          <w:b w:val="0"/>
        </w:rPr>
        <w:t>vergangen.</w:t>
      </w:r>
      <w:r>
        <w:rPr>
          <w:rFonts w:ascii="Arial Rounded MT Bold" w:hAnsi="Arial Rounded MT Bold" w:cs="Arial"/>
          <w:b w:val="0"/>
        </w:rPr>
        <w:t xml:space="preserve"> Offenbarung </w:t>
      </w:r>
      <w:r w:rsidR="0041000D" w:rsidRPr="0041000D">
        <w:rPr>
          <w:rFonts w:ascii="Arial Rounded MT Bold" w:hAnsi="Arial Rounded MT Bold" w:cs="Arial"/>
          <w:b w:val="0"/>
        </w:rPr>
        <w:t>21</w:t>
      </w:r>
      <w:r>
        <w:rPr>
          <w:rFonts w:ascii="Arial Rounded MT Bold" w:hAnsi="Arial Rounded MT Bold" w:cs="Arial"/>
          <w:b w:val="0"/>
        </w:rPr>
        <w:t>, 4</w:t>
      </w:r>
      <w:r w:rsidR="0041000D" w:rsidRPr="0041000D">
        <w:rPr>
          <w:rFonts w:ascii="Arial Rounded MT Bold" w:hAnsi="Arial Rounded MT Bold" w:cs="Arial"/>
          <w:b w:val="0"/>
        </w:rPr>
        <w:t>.</w:t>
      </w:r>
    </w:p>
    <w:p w14:paraId="59A4E8CC" w14:textId="13478570" w:rsidR="0041000D" w:rsidRDefault="0041000D" w:rsidP="00CB5CAB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überzeugt,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möchte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heute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ausführen,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kennen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984148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="00984148">
        <w:rPr>
          <w:rFonts w:ascii="Arial" w:hAnsi="Arial" w:cs="Arial"/>
        </w:rPr>
        <w:t>im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Himmel</w:t>
      </w:r>
      <w:r w:rsidR="00CA1C38">
        <w:rPr>
          <w:rFonts w:ascii="Arial" w:hAnsi="Arial" w:cs="Arial"/>
        </w:rPr>
        <w:t xml:space="preserve"> </w:t>
      </w:r>
      <w:r w:rsidR="00984148">
        <w:rPr>
          <w:rFonts w:ascii="Arial" w:hAnsi="Arial" w:cs="Arial"/>
        </w:rPr>
        <w:t>treffen</w:t>
      </w:r>
      <w:r w:rsidR="00CA1C38">
        <w:rPr>
          <w:rFonts w:ascii="Arial" w:hAnsi="Arial" w:cs="Arial"/>
        </w:rPr>
        <w:t xml:space="preserve"> </w:t>
      </w:r>
      <w:r w:rsidR="00984148">
        <w:rPr>
          <w:rFonts w:ascii="Arial" w:hAnsi="Arial" w:cs="Arial"/>
        </w:rPr>
        <w:t>werden</w:t>
      </w:r>
      <w:r>
        <w:rPr>
          <w:rFonts w:ascii="Arial" w:hAnsi="Arial" w:cs="Arial"/>
        </w:rPr>
        <w:t>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begrüssen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darüber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freuen,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 w:rsidR="00984148">
        <w:rPr>
          <w:rFonts w:ascii="Arial" w:hAnsi="Arial" w:cs="Arial"/>
        </w:rPr>
        <w:t>heute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glauben,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tatsächlich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eingetroffen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ist.</w:t>
      </w:r>
    </w:p>
    <w:p w14:paraId="1BB61523" w14:textId="1FAA51BB" w:rsidR="000B5E3E" w:rsidRPr="001818E2" w:rsidRDefault="00CA1C38">
      <w:pPr>
        <w:pStyle w:val="Basis-berschrif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lang w:val="de-DE"/>
        </w:rPr>
        <w:pict w14:anchorId="261B8094">
          <v:shape id="_x0000_s1040" type="#_x0000_t202" style="position:absolute;margin-left:-35.6pt;margin-top:15pt;width:28.95pt;height:36pt;z-index:251652608" wrapcoords="-554 -441 -554 21159 22154 21159 22154 -441 -554 -441">
            <v:textbox style="mso-next-textbox:#_x0000_s1040">
              <w:txbxContent>
                <w:p w14:paraId="3A17AE2A" w14:textId="77777777" w:rsidR="00786091" w:rsidRPr="005B338F" w:rsidRDefault="00786091" w:rsidP="00295495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B5E3E" w:rsidRPr="001818E2">
        <w:rPr>
          <w:rFonts w:ascii="Arial Rounded MT Bold" w:hAnsi="Arial Rounded MT Bold" w:cs="Arial"/>
          <w:b w:val="0"/>
          <w:bCs/>
        </w:rPr>
        <w:t>Schluss</w:t>
      </w:r>
      <w:r w:rsidR="007A451E" w:rsidRPr="001818E2">
        <w:rPr>
          <w:rFonts w:ascii="Arial Rounded MT Bold" w:hAnsi="Arial Rounded MT Bold" w:cs="Arial"/>
          <w:b w:val="0"/>
          <w:bCs/>
        </w:rPr>
        <w:t>gedanke</w:t>
      </w:r>
    </w:p>
    <w:p w14:paraId="4F02B256" w14:textId="56C4C169" w:rsidR="00DA087F" w:rsidRDefault="0000169B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Eines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hoffentlich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geworden: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schlussendlich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wirklich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zählt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geschenkt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bekommen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haben.</w:t>
      </w:r>
    </w:p>
    <w:p w14:paraId="5BE0ED1D" w14:textId="15B0C237" w:rsidR="0000169B" w:rsidRDefault="0000169B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Petrus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sagte,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93808">
        <w:rPr>
          <w:rFonts w:ascii="Arial" w:hAnsi="Arial" w:cs="Arial"/>
        </w:rPr>
        <w:t>h</w:t>
      </w:r>
      <w:r>
        <w:rPr>
          <w:rFonts w:ascii="Arial" w:hAnsi="Arial" w:cs="Arial"/>
        </w:rPr>
        <w:t>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führenden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Schweigen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bringen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wollten:</w:t>
      </w:r>
    </w:p>
    <w:p w14:paraId="63CEBFE5" w14:textId="68649AC7" w:rsidR="0000169B" w:rsidRPr="002133F8" w:rsidRDefault="00CA1C38" w:rsidP="002133F8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261B8094">
          <v:shape id="_x0000_s1108" type="#_x0000_t202" style="position:absolute;left:0;text-align:left;margin-left:-5.25pt;margin-top:8.5pt;width:28.95pt;height:36pt;z-index:251662848" wrapcoords="-554 -441 -554 21159 22154 21159 22154 -441 -554 -441">
            <v:textbox style="mso-next-textbox:#_x0000_s1108">
              <w:txbxContent>
                <w:p w14:paraId="770046FE" w14:textId="77777777" w:rsidR="00155AFE" w:rsidRPr="005B338F" w:rsidRDefault="00155AFE" w:rsidP="00155AFE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0169B" w:rsidRPr="002133F8">
        <w:rPr>
          <w:rFonts w:ascii="Arial Rounded MT Bold" w:hAnsi="Arial Rounded MT Bold" w:cs="Arial"/>
          <w:b w:val="0"/>
        </w:rPr>
        <w:t>Bei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niemand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anderem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Rettung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zu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finden;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unter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dem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ganzen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Himmel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uns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Menschen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kein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anderer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Name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gegeben,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durch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den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wir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gerettet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werden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können.</w:t>
      </w:r>
      <w:r>
        <w:rPr>
          <w:rFonts w:ascii="Arial Rounded MT Bold" w:hAnsi="Arial Rounded MT Bold" w:cs="Arial"/>
          <w:b w:val="0"/>
        </w:rPr>
        <w:t xml:space="preserve"> Apostelgeschichte </w:t>
      </w:r>
      <w:r w:rsidR="0000169B" w:rsidRPr="002133F8">
        <w:rPr>
          <w:rFonts w:ascii="Arial Rounded MT Bold" w:hAnsi="Arial Rounded MT Bold" w:cs="Arial"/>
          <w:b w:val="0"/>
        </w:rPr>
        <w:t>4</w:t>
      </w:r>
      <w:r>
        <w:rPr>
          <w:rFonts w:ascii="Arial Rounded MT Bold" w:hAnsi="Arial Rounded MT Bold" w:cs="Arial"/>
          <w:b w:val="0"/>
        </w:rPr>
        <w:t>, 1</w:t>
      </w:r>
      <w:r w:rsidR="0000169B" w:rsidRPr="002133F8">
        <w:rPr>
          <w:rFonts w:ascii="Arial Rounded MT Bold" w:hAnsi="Arial Rounded MT Bold" w:cs="Arial"/>
          <w:b w:val="0"/>
        </w:rPr>
        <w:t>2.</w:t>
      </w:r>
      <w:r>
        <w:rPr>
          <w:rFonts w:ascii="Arial Rounded MT Bold" w:hAnsi="Arial Rounded MT Bold" w:cs="Arial"/>
          <w:b w:val="0"/>
        </w:rPr>
        <w:t xml:space="preserve"> </w:t>
      </w:r>
    </w:p>
    <w:p w14:paraId="1F3C45CE" w14:textId="69A2D29D" w:rsidR="0000169B" w:rsidRDefault="0000169B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Falls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gerettet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bist,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ergreife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jetzt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Gelegenheit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retten.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kannst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einem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einfachen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Gebet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tun.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nächsten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Schicksalsschlag</w:t>
      </w:r>
      <w:r w:rsidR="00CA1C38">
        <w:rPr>
          <w:rFonts w:ascii="Arial" w:hAnsi="Arial" w:cs="Arial"/>
        </w:rPr>
        <w:t xml:space="preserve"> </w:t>
      </w:r>
      <w:r w:rsidR="006D70C1">
        <w:rPr>
          <w:rFonts w:ascii="Arial" w:hAnsi="Arial" w:cs="Arial"/>
        </w:rPr>
        <w:t>bestens</w:t>
      </w:r>
      <w:r w:rsidR="00CA1C38">
        <w:rPr>
          <w:rFonts w:ascii="Arial" w:hAnsi="Arial" w:cs="Arial"/>
        </w:rPr>
        <w:t xml:space="preserve"> </w:t>
      </w:r>
      <w:r w:rsidR="006D70C1">
        <w:rPr>
          <w:rFonts w:ascii="Arial" w:hAnsi="Arial" w:cs="Arial"/>
        </w:rPr>
        <w:t>aus</w:t>
      </w:r>
      <w:r>
        <w:rPr>
          <w:rFonts w:ascii="Arial" w:hAnsi="Arial" w:cs="Arial"/>
        </w:rPr>
        <w:t>gerüstet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sein.</w:t>
      </w:r>
    </w:p>
    <w:p w14:paraId="021F1675" w14:textId="401F4D47" w:rsidR="0000169B" w:rsidRDefault="0000169B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Jesus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Fundament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unseres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Lebens,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Paulus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sagt:</w:t>
      </w:r>
    </w:p>
    <w:p w14:paraId="55F72B49" w14:textId="76F95446" w:rsidR="0000169B" w:rsidRPr="002133F8" w:rsidRDefault="00CA1C38" w:rsidP="002133F8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pict w14:anchorId="261B8094">
          <v:shape id="_x0000_s1109" type="#_x0000_t202" style="position:absolute;left:0;text-align:left;margin-left:-5.25pt;margin-top:5.7pt;width:28.95pt;height:36pt;z-index:251663872" wrapcoords="-554 -441 -554 21159 22154 21159 22154 -441 -554 -441">
            <v:textbox style="mso-next-textbox:#_x0000_s1109">
              <w:txbxContent>
                <w:p w14:paraId="02BAEDB2" w14:textId="77777777" w:rsidR="00155AFE" w:rsidRPr="005B338F" w:rsidRDefault="00155AFE" w:rsidP="00155AFE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0169B" w:rsidRPr="002133F8">
        <w:rPr>
          <w:rFonts w:ascii="Arial Rounded MT Bold" w:hAnsi="Arial Rounded MT Bold" w:cs="Arial"/>
          <w:b w:val="0"/>
        </w:rPr>
        <w:t>Das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Fundament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bereits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gelegt,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und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niemand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kann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je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ein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anderes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legen.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Dieses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Fundament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ist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Jesus</w:t>
      </w:r>
      <w:r>
        <w:rPr>
          <w:rFonts w:ascii="Arial Rounded MT Bold" w:hAnsi="Arial Rounded MT Bold" w:cs="Arial"/>
          <w:b w:val="0"/>
        </w:rPr>
        <w:t xml:space="preserve"> </w:t>
      </w:r>
      <w:r w:rsidR="0000169B" w:rsidRPr="002133F8">
        <w:rPr>
          <w:rFonts w:ascii="Arial Rounded MT Bold" w:hAnsi="Arial Rounded MT Bold" w:cs="Arial"/>
          <w:b w:val="0"/>
        </w:rPr>
        <w:t>Christus.</w:t>
      </w:r>
      <w:r>
        <w:rPr>
          <w:rFonts w:ascii="Arial Rounded MT Bold" w:hAnsi="Arial Rounded MT Bold" w:cs="Arial"/>
          <w:b w:val="0"/>
        </w:rPr>
        <w:t xml:space="preserve"> </w:t>
      </w:r>
      <w:bookmarkStart w:id="11" w:name="_GoBack"/>
      <w:r w:rsidR="0000169B" w:rsidRPr="002133F8">
        <w:rPr>
          <w:rFonts w:ascii="Arial Rounded MT Bold" w:hAnsi="Arial Rounded MT Bold" w:cs="Arial"/>
          <w:b w:val="0"/>
        </w:rPr>
        <w:t>1</w:t>
      </w:r>
      <w:r>
        <w:rPr>
          <w:rFonts w:ascii="Arial Rounded MT Bold" w:hAnsi="Arial Rounded MT Bold" w:cs="Arial"/>
          <w:b w:val="0"/>
        </w:rPr>
        <w:t xml:space="preserve">. Korinther </w:t>
      </w:r>
      <w:r w:rsidR="0000169B" w:rsidRPr="002133F8">
        <w:rPr>
          <w:rFonts w:ascii="Arial Rounded MT Bold" w:hAnsi="Arial Rounded MT Bold" w:cs="Arial"/>
          <w:b w:val="0"/>
        </w:rPr>
        <w:t>3</w:t>
      </w:r>
      <w:r>
        <w:rPr>
          <w:rFonts w:ascii="Arial Rounded MT Bold" w:hAnsi="Arial Rounded MT Bold" w:cs="Arial"/>
          <w:b w:val="0"/>
        </w:rPr>
        <w:t>, 1</w:t>
      </w:r>
      <w:r w:rsidR="0000169B" w:rsidRPr="002133F8">
        <w:rPr>
          <w:rFonts w:ascii="Arial Rounded MT Bold" w:hAnsi="Arial Rounded MT Bold" w:cs="Arial"/>
          <w:b w:val="0"/>
        </w:rPr>
        <w:t>1</w:t>
      </w:r>
      <w:bookmarkEnd w:id="11"/>
      <w:r w:rsidR="0000169B" w:rsidRPr="002133F8">
        <w:rPr>
          <w:rFonts w:ascii="Arial Rounded MT Bold" w:hAnsi="Arial Rounded MT Bold" w:cs="Arial"/>
          <w:b w:val="0"/>
        </w:rPr>
        <w:t>.</w:t>
      </w:r>
      <w:r>
        <w:rPr>
          <w:rFonts w:ascii="Arial Rounded MT Bold" w:hAnsi="Arial Rounded MT Bold" w:cs="Arial"/>
          <w:b w:val="0"/>
        </w:rPr>
        <w:t xml:space="preserve"> </w:t>
      </w:r>
    </w:p>
    <w:p w14:paraId="24507D25" w14:textId="4B7283EE" w:rsidR="0000169B" w:rsidRPr="006D70C1" w:rsidRDefault="006D70C1" w:rsidP="008214DD">
      <w:pPr>
        <w:pStyle w:val="Aufzhlungszeichen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Möge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Gott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schenken,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Pandemie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schlussendlich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fester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diesem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Fundament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stehen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</w:t>
      </w:r>
      <w:r w:rsidR="00CA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zuvor.</w:t>
      </w:r>
      <w:r w:rsidR="00CA1C38">
        <w:rPr>
          <w:rFonts w:ascii="Arial" w:hAnsi="Arial" w:cs="Arial"/>
        </w:rPr>
        <w:t xml:space="preserve"> </w:t>
      </w:r>
      <w:r w:rsidRPr="006D70C1">
        <w:rPr>
          <w:rFonts w:ascii="Arial" w:hAnsi="Arial" w:cs="Arial"/>
        </w:rPr>
        <w:t>Dazu</w:t>
      </w:r>
      <w:r w:rsidR="00CA1C38">
        <w:rPr>
          <w:rFonts w:ascii="Arial" w:hAnsi="Arial" w:cs="Arial"/>
        </w:rPr>
        <w:t xml:space="preserve"> </w:t>
      </w:r>
      <w:r w:rsidRPr="006D70C1">
        <w:rPr>
          <w:rFonts w:ascii="Arial" w:hAnsi="Arial" w:cs="Arial"/>
        </w:rPr>
        <w:t>fordert</w:t>
      </w:r>
      <w:r w:rsidR="00CA1C38">
        <w:rPr>
          <w:rFonts w:ascii="Arial" w:hAnsi="Arial" w:cs="Arial"/>
        </w:rPr>
        <w:t xml:space="preserve"> </w:t>
      </w:r>
      <w:r w:rsidRPr="006D70C1">
        <w:rPr>
          <w:rFonts w:ascii="Arial" w:hAnsi="Arial" w:cs="Arial"/>
        </w:rPr>
        <w:t>uns</w:t>
      </w:r>
      <w:r w:rsidR="00CA1C38">
        <w:rPr>
          <w:rFonts w:ascii="Arial" w:hAnsi="Arial" w:cs="Arial"/>
        </w:rPr>
        <w:t xml:space="preserve"> </w:t>
      </w:r>
      <w:r w:rsidRPr="006D70C1">
        <w:rPr>
          <w:rFonts w:ascii="Arial" w:hAnsi="Arial" w:cs="Arial"/>
        </w:rPr>
        <w:t>diese</w:t>
      </w:r>
      <w:r w:rsidR="00CA1C38">
        <w:rPr>
          <w:rFonts w:ascii="Arial" w:hAnsi="Arial" w:cs="Arial"/>
        </w:rPr>
        <w:t xml:space="preserve"> </w:t>
      </w:r>
      <w:r w:rsidRPr="006D70C1">
        <w:rPr>
          <w:rFonts w:ascii="Arial" w:hAnsi="Arial" w:cs="Arial"/>
        </w:rPr>
        <w:t>Pandemie</w:t>
      </w:r>
      <w:r w:rsidR="00CA1C38">
        <w:rPr>
          <w:rFonts w:ascii="Arial" w:hAnsi="Arial" w:cs="Arial"/>
        </w:rPr>
        <w:t xml:space="preserve"> </w:t>
      </w:r>
      <w:r w:rsidRPr="006D70C1">
        <w:rPr>
          <w:rFonts w:ascii="Arial" w:hAnsi="Arial" w:cs="Arial"/>
        </w:rPr>
        <w:t>heraus.</w:t>
      </w:r>
    </w:p>
    <w:sectPr w:rsidR="0000169B" w:rsidRPr="006D70C1" w:rsidSect="008E7981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B3C8A" w14:textId="77777777" w:rsidR="00E6621E" w:rsidRDefault="00E6621E">
      <w:r>
        <w:separator/>
      </w:r>
    </w:p>
  </w:endnote>
  <w:endnote w:type="continuationSeparator" w:id="0">
    <w:p w14:paraId="7405632E" w14:textId="77777777" w:rsidR="00E6621E" w:rsidRDefault="00E6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10D0" w14:textId="77777777" w:rsidR="00A204D5" w:rsidRDefault="00A204D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87D6D3" w14:textId="77777777" w:rsidR="00A204D5" w:rsidRDefault="00A204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B01AC" w14:textId="77777777" w:rsidR="00A204D5" w:rsidRDefault="00A204D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1C38">
      <w:rPr>
        <w:rStyle w:val="Seitenzahl"/>
        <w:noProof/>
      </w:rPr>
      <w:t>13</w:t>
    </w:r>
    <w:r>
      <w:rPr>
        <w:rStyle w:val="Seitenzahl"/>
      </w:rPr>
      <w:fldChar w:fldCharType="end"/>
    </w:r>
  </w:p>
  <w:p w14:paraId="301BD277" w14:textId="77777777" w:rsidR="00A204D5" w:rsidRDefault="00A204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BA5F3" w14:textId="77777777" w:rsidR="00E6621E" w:rsidRDefault="00E6621E">
      <w:r>
        <w:separator/>
      </w:r>
    </w:p>
  </w:footnote>
  <w:footnote w:type="continuationSeparator" w:id="0">
    <w:p w14:paraId="2A754E44" w14:textId="77777777" w:rsidR="00E6621E" w:rsidRDefault="00E6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6A910396"/>
    <w:multiLevelType w:val="singleLevel"/>
    <w:tmpl w:val="76367F94"/>
    <w:lvl w:ilvl="0">
      <w:start w:val="1"/>
      <w:numFmt w:val="bullet"/>
      <w:pStyle w:val="Aufzhlungszeichen"/>
      <w:lvlText w:val="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028"/>
    <w:rsid w:val="0000169B"/>
    <w:rsid w:val="00002B35"/>
    <w:rsid w:val="0002464B"/>
    <w:rsid w:val="00030CB6"/>
    <w:rsid w:val="00032477"/>
    <w:rsid w:val="00032824"/>
    <w:rsid w:val="00032A39"/>
    <w:rsid w:val="000354DC"/>
    <w:rsid w:val="000440D6"/>
    <w:rsid w:val="000449C5"/>
    <w:rsid w:val="0004552A"/>
    <w:rsid w:val="0004638F"/>
    <w:rsid w:val="00050FEE"/>
    <w:rsid w:val="00054A96"/>
    <w:rsid w:val="000625A9"/>
    <w:rsid w:val="000634F4"/>
    <w:rsid w:val="00081A77"/>
    <w:rsid w:val="00081E96"/>
    <w:rsid w:val="0008345D"/>
    <w:rsid w:val="00092E48"/>
    <w:rsid w:val="00092F06"/>
    <w:rsid w:val="00097122"/>
    <w:rsid w:val="00097127"/>
    <w:rsid w:val="000A27A1"/>
    <w:rsid w:val="000A3FA0"/>
    <w:rsid w:val="000B2077"/>
    <w:rsid w:val="000B2342"/>
    <w:rsid w:val="000B36B0"/>
    <w:rsid w:val="000B5E3E"/>
    <w:rsid w:val="000C771A"/>
    <w:rsid w:val="000D3987"/>
    <w:rsid w:val="000D4729"/>
    <w:rsid w:val="000D4C0B"/>
    <w:rsid w:val="000D77FA"/>
    <w:rsid w:val="000E6591"/>
    <w:rsid w:val="000F74DC"/>
    <w:rsid w:val="00101B07"/>
    <w:rsid w:val="001130FC"/>
    <w:rsid w:val="001138EA"/>
    <w:rsid w:val="00114EBF"/>
    <w:rsid w:val="001177D6"/>
    <w:rsid w:val="00122449"/>
    <w:rsid w:val="00122C7A"/>
    <w:rsid w:val="001251B3"/>
    <w:rsid w:val="0013173C"/>
    <w:rsid w:val="00132BF6"/>
    <w:rsid w:val="001336A6"/>
    <w:rsid w:val="00143295"/>
    <w:rsid w:val="00146584"/>
    <w:rsid w:val="00152042"/>
    <w:rsid w:val="00154511"/>
    <w:rsid w:val="0015544A"/>
    <w:rsid w:val="00155AFE"/>
    <w:rsid w:val="00162DD2"/>
    <w:rsid w:val="001726AE"/>
    <w:rsid w:val="0017296F"/>
    <w:rsid w:val="00172AE0"/>
    <w:rsid w:val="00174B51"/>
    <w:rsid w:val="00180E68"/>
    <w:rsid w:val="001818E2"/>
    <w:rsid w:val="00182921"/>
    <w:rsid w:val="00185E4B"/>
    <w:rsid w:val="0018624D"/>
    <w:rsid w:val="00190383"/>
    <w:rsid w:val="00190E8B"/>
    <w:rsid w:val="00193AED"/>
    <w:rsid w:val="001A228C"/>
    <w:rsid w:val="001A4067"/>
    <w:rsid w:val="001A4633"/>
    <w:rsid w:val="001A69F4"/>
    <w:rsid w:val="001B057E"/>
    <w:rsid w:val="001B1B7D"/>
    <w:rsid w:val="001B1FC4"/>
    <w:rsid w:val="001B4937"/>
    <w:rsid w:val="001C00F3"/>
    <w:rsid w:val="001C4FDA"/>
    <w:rsid w:val="001C76D9"/>
    <w:rsid w:val="001D46B9"/>
    <w:rsid w:val="001E2C92"/>
    <w:rsid w:val="001E5A76"/>
    <w:rsid w:val="001F21B7"/>
    <w:rsid w:val="00204EDC"/>
    <w:rsid w:val="00206B51"/>
    <w:rsid w:val="00210BA2"/>
    <w:rsid w:val="002133F8"/>
    <w:rsid w:val="00217E6A"/>
    <w:rsid w:val="00221C24"/>
    <w:rsid w:val="002225C8"/>
    <w:rsid w:val="0022360D"/>
    <w:rsid w:val="00227156"/>
    <w:rsid w:val="00235163"/>
    <w:rsid w:val="0023573A"/>
    <w:rsid w:val="00250007"/>
    <w:rsid w:val="00254EB6"/>
    <w:rsid w:val="00260CEF"/>
    <w:rsid w:val="00263AD3"/>
    <w:rsid w:val="00271294"/>
    <w:rsid w:val="00272D87"/>
    <w:rsid w:val="0027503B"/>
    <w:rsid w:val="00280FFA"/>
    <w:rsid w:val="002822AE"/>
    <w:rsid w:val="00285853"/>
    <w:rsid w:val="00291794"/>
    <w:rsid w:val="00295495"/>
    <w:rsid w:val="002958F4"/>
    <w:rsid w:val="002A1E15"/>
    <w:rsid w:val="002A20D0"/>
    <w:rsid w:val="002A4CA7"/>
    <w:rsid w:val="002A4DFB"/>
    <w:rsid w:val="002A7DA3"/>
    <w:rsid w:val="002B0E0D"/>
    <w:rsid w:val="002B1D91"/>
    <w:rsid w:val="002B2BA8"/>
    <w:rsid w:val="002B38BE"/>
    <w:rsid w:val="002B5EF5"/>
    <w:rsid w:val="002B66F3"/>
    <w:rsid w:val="002C6B13"/>
    <w:rsid w:val="002D6099"/>
    <w:rsid w:val="002E1BD1"/>
    <w:rsid w:val="002E2AB1"/>
    <w:rsid w:val="002E4853"/>
    <w:rsid w:val="002E4B39"/>
    <w:rsid w:val="002E50B2"/>
    <w:rsid w:val="002F4BFE"/>
    <w:rsid w:val="002F670F"/>
    <w:rsid w:val="00306F83"/>
    <w:rsid w:val="00312790"/>
    <w:rsid w:val="003173A9"/>
    <w:rsid w:val="003221BC"/>
    <w:rsid w:val="003263D5"/>
    <w:rsid w:val="00326441"/>
    <w:rsid w:val="0032671C"/>
    <w:rsid w:val="00333BC6"/>
    <w:rsid w:val="00336D43"/>
    <w:rsid w:val="003434E2"/>
    <w:rsid w:val="00350BE9"/>
    <w:rsid w:val="00353226"/>
    <w:rsid w:val="003538A7"/>
    <w:rsid w:val="00353AA4"/>
    <w:rsid w:val="00355149"/>
    <w:rsid w:val="00360504"/>
    <w:rsid w:val="0036171E"/>
    <w:rsid w:val="0036195C"/>
    <w:rsid w:val="00361E3C"/>
    <w:rsid w:val="0036670F"/>
    <w:rsid w:val="00366A15"/>
    <w:rsid w:val="00367BE5"/>
    <w:rsid w:val="00370BE7"/>
    <w:rsid w:val="0037175C"/>
    <w:rsid w:val="00371D70"/>
    <w:rsid w:val="00383823"/>
    <w:rsid w:val="00386300"/>
    <w:rsid w:val="00391D2F"/>
    <w:rsid w:val="00392D3E"/>
    <w:rsid w:val="00393142"/>
    <w:rsid w:val="00395E81"/>
    <w:rsid w:val="003A1BE1"/>
    <w:rsid w:val="003A4E52"/>
    <w:rsid w:val="003A5452"/>
    <w:rsid w:val="003A733A"/>
    <w:rsid w:val="003B1AED"/>
    <w:rsid w:val="003B2F78"/>
    <w:rsid w:val="003C4702"/>
    <w:rsid w:val="003D343E"/>
    <w:rsid w:val="003E11CA"/>
    <w:rsid w:val="003E19C2"/>
    <w:rsid w:val="003E1FD3"/>
    <w:rsid w:val="003E2832"/>
    <w:rsid w:val="003E40D6"/>
    <w:rsid w:val="003E7965"/>
    <w:rsid w:val="003F34D7"/>
    <w:rsid w:val="003F5A7A"/>
    <w:rsid w:val="00402976"/>
    <w:rsid w:val="0041000D"/>
    <w:rsid w:val="00413883"/>
    <w:rsid w:val="0042033B"/>
    <w:rsid w:val="00425147"/>
    <w:rsid w:val="0042539E"/>
    <w:rsid w:val="00431B72"/>
    <w:rsid w:val="00433629"/>
    <w:rsid w:val="00434550"/>
    <w:rsid w:val="004353DE"/>
    <w:rsid w:val="004356CB"/>
    <w:rsid w:val="004422C3"/>
    <w:rsid w:val="004424FC"/>
    <w:rsid w:val="0044329F"/>
    <w:rsid w:val="00444AE0"/>
    <w:rsid w:val="00460BE7"/>
    <w:rsid w:val="00463DA5"/>
    <w:rsid w:val="0046570E"/>
    <w:rsid w:val="00472E89"/>
    <w:rsid w:val="004823D2"/>
    <w:rsid w:val="00484194"/>
    <w:rsid w:val="00484902"/>
    <w:rsid w:val="004900EE"/>
    <w:rsid w:val="00490876"/>
    <w:rsid w:val="00491C91"/>
    <w:rsid w:val="00492B70"/>
    <w:rsid w:val="00492E10"/>
    <w:rsid w:val="00494659"/>
    <w:rsid w:val="004A5001"/>
    <w:rsid w:val="004B2988"/>
    <w:rsid w:val="004B56D9"/>
    <w:rsid w:val="004C493C"/>
    <w:rsid w:val="004D04F9"/>
    <w:rsid w:val="004D0DC4"/>
    <w:rsid w:val="004D25CA"/>
    <w:rsid w:val="004D3018"/>
    <w:rsid w:val="004D436C"/>
    <w:rsid w:val="004E006C"/>
    <w:rsid w:val="004E015C"/>
    <w:rsid w:val="004E13D1"/>
    <w:rsid w:val="004F0DF3"/>
    <w:rsid w:val="004F4B2E"/>
    <w:rsid w:val="005009A8"/>
    <w:rsid w:val="0050308C"/>
    <w:rsid w:val="00503A48"/>
    <w:rsid w:val="00505ABD"/>
    <w:rsid w:val="00506DB8"/>
    <w:rsid w:val="005076F5"/>
    <w:rsid w:val="00510BC0"/>
    <w:rsid w:val="005143B5"/>
    <w:rsid w:val="005149E8"/>
    <w:rsid w:val="00516902"/>
    <w:rsid w:val="00525417"/>
    <w:rsid w:val="00530112"/>
    <w:rsid w:val="00532EC1"/>
    <w:rsid w:val="00537028"/>
    <w:rsid w:val="00537C41"/>
    <w:rsid w:val="00543404"/>
    <w:rsid w:val="00546E50"/>
    <w:rsid w:val="00557C67"/>
    <w:rsid w:val="00572E0F"/>
    <w:rsid w:val="00580FA8"/>
    <w:rsid w:val="005929D5"/>
    <w:rsid w:val="005A0E0A"/>
    <w:rsid w:val="005B1258"/>
    <w:rsid w:val="005B516D"/>
    <w:rsid w:val="005B6732"/>
    <w:rsid w:val="005C284E"/>
    <w:rsid w:val="005D0AD1"/>
    <w:rsid w:val="005D0C44"/>
    <w:rsid w:val="005D42F6"/>
    <w:rsid w:val="005D59D8"/>
    <w:rsid w:val="005D781A"/>
    <w:rsid w:val="005E3755"/>
    <w:rsid w:val="005F1D02"/>
    <w:rsid w:val="0060358E"/>
    <w:rsid w:val="00613EA3"/>
    <w:rsid w:val="006226A9"/>
    <w:rsid w:val="00624E6B"/>
    <w:rsid w:val="006261C9"/>
    <w:rsid w:val="0063614D"/>
    <w:rsid w:val="00636665"/>
    <w:rsid w:val="00643461"/>
    <w:rsid w:val="00645332"/>
    <w:rsid w:val="00647C6F"/>
    <w:rsid w:val="006622AE"/>
    <w:rsid w:val="00663A0D"/>
    <w:rsid w:val="006650F9"/>
    <w:rsid w:val="00665AE4"/>
    <w:rsid w:val="0066674C"/>
    <w:rsid w:val="00672E69"/>
    <w:rsid w:val="0067436C"/>
    <w:rsid w:val="00674557"/>
    <w:rsid w:val="006746C5"/>
    <w:rsid w:val="00676E93"/>
    <w:rsid w:val="006926E4"/>
    <w:rsid w:val="0069375C"/>
    <w:rsid w:val="006B65E8"/>
    <w:rsid w:val="006C3C8B"/>
    <w:rsid w:val="006C46EA"/>
    <w:rsid w:val="006C7442"/>
    <w:rsid w:val="006D4AC4"/>
    <w:rsid w:val="006D70C1"/>
    <w:rsid w:val="006E1B17"/>
    <w:rsid w:val="006E3F9F"/>
    <w:rsid w:val="006E4610"/>
    <w:rsid w:val="006F21D4"/>
    <w:rsid w:val="006F2873"/>
    <w:rsid w:val="006F50B0"/>
    <w:rsid w:val="006F6BEC"/>
    <w:rsid w:val="00701C20"/>
    <w:rsid w:val="007030C8"/>
    <w:rsid w:val="00704BB6"/>
    <w:rsid w:val="007064D9"/>
    <w:rsid w:val="0070713A"/>
    <w:rsid w:val="0070797D"/>
    <w:rsid w:val="0071092F"/>
    <w:rsid w:val="00711715"/>
    <w:rsid w:val="0071254B"/>
    <w:rsid w:val="00712EB7"/>
    <w:rsid w:val="00714388"/>
    <w:rsid w:val="007156A4"/>
    <w:rsid w:val="00716AEE"/>
    <w:rsid w:val="00720730"/>
    <w:rsid w:val="00723560"/>
    <w:rsid w:val="00724597"/>
    <w:rsid w:val="007252E3"/>
    <w:rsid w:val="007279D2"/>
    <w:rsid w:val="007303D0"/>
    <w:rsid w:val="007310A9"/>
    <w:rsid w:val="007343F4"/>
    <w:rsid w:val="0074169E"/>
    <w:rsid w:val="007446A9"/>
    <w:rsid w:val="00745A79"/>
    <w:rsid w:val="00751FAF"/>
    <w:rsid w:val="0075467F"/>
    <w:rsid w:val="00767058"/>
    <w:rsid w:val="00767B85"/>
    <w:rsid w:val="007729BE"/>
    <w:rsid w:val="007767FF"/>
    <w:rsid w:val="00780A29"/>
    <w:rsid w:val="00786091"/>
    <w:rsid w:val="007872E3"/>
    <w:rsid w:val="007A05C2"/>
    <w:rsid w:val="007A0870"/>
    <w:rsid w:val="007A0B8F"/>
    <w:rsid w:val="007A3EBB"/>
    <w:rsid w:val="007A451E"/>
    <w:rsid w:val="007A5204"/>
    <w:rsid w:val="007A5D29"/>
    <w:rsid w:val="007B04EF"/>
    <w:rsid w:val="007B2F0A"/>
    <w:rsid w:val="007B3C81"/>
    <w:rsid w:val="007C6F74"/>
    <w:rsid w:val="007D1D00"/>
    <w:rsid w:val="007D373F"/>
    <w:rsid w:val="007D6A5D"/>
    <w:rsid w:val="007E1CBA"/>
    <w:rsid w:val="007E2B52"/>
    <w:rsid w:val="007E682D"/>
    <w:rsid w:val="007F6EC1"/>
    <w:rsid w:val="007F7B6D"/>
    <w:rsid w:val="007F7EFA"/>
    <w:rsid w:val="00802661"/>
    <w:rsid w:val="00813BC6"/>
    <w:rsid w:val="0081739D"/>
    <w:rsid w:val="008177A4"/>
    <w:rsid w:val="008208D6"/>
    <w:rsid w:val="008214DD"/>
    <w:rsid w:val="00822F76"/>
    <w:rsid w:val="008235FF"/>
    <w:rsid w:val="0083150C"/>
    <w:rsid w:val="00835312"/>
    <w:rsid w:val="00841C88"/>
    <w:rsid w:val="00842F3A"/>
    <w:rsid w:val="00843578"/>
    <w:rsid w:val="00843661"/>
    <w:rsid w:val="00843B31"/>
    <w:rsid w:val="00846A06"/>
    <w:rsid w:val="008546D0"/>
    <w:rsid w:val="00861032"/>
    <w:rsid w:val="00861648"/>
    <w:rsid w:val="00863144"/>
    <w:rsid w:val="00863461"/>
    <w:rsid w:val="00863C07"/>
    <w:rsid w:val="0086590C"/>
    <w:rsid w:val="0087568A"/>
    <w:rsid w:val="00876872"/>
    <w:rsid w:val="00877F7A"/>
    <w:rsid w:val="00881A05"/>
    <w:rsid w:val="00882970"/>
    <w:rsid w:val="00883E5C"/>
    <w:rsid w:val="00887F41"/>
    <w:rsid w:val="008909F3"/>
    <w:rsid w:val="008915F4"/>
    <w:rsid w:val="008919B2"/>
    <w:rsid w:val="00893808"/>
    <w:rsid w:val="00894E19"/>
    <w:rsid w:val="00895470"/>
    <w:rsid w:val="00897FAA"/>
    <w:rsid w:val="008A1805"/>
    <w:rsid w:val="008A21FE"/>
    <w:rsid w:val="008A774C"/>
    <w:rsid w:val="008B3715"/>
    <w:rsid w:val="008B59FE"/>
    <w:rsid w:val="008B678F"/>
    <w:rsid w:val="008C1596"/>
    <w:rsid w:val="008C2FBF"/>
    <w:rsid w:val="008C3C9E"/>
    <w:rsid w:val="008D76D6"/>
    <w:rsid w:val="008E640F"/>
    <w:rsid w:val="008E7981"/>
    <w:rsid w:val="008F2D9E"/>
    <w:rsid w:val="008F60F3"/>
    <w:rsid w:val="008F6DD2"/>
    <w:rsid w:val="0090046A"/>
    <w:rsid w:val="00901916"/>
    <w:rsid w:val="009019BF"/>
    <w:rsid w:val="00910EBB"/>
    <w:rsid w:val="009145EE"/>
    <w:rsid w:val="00915569"/>
    <w:rsid w:val="009158AF"/>
    <w:rsid w:val="00916786"/>
    <w:rsid w:val="00917DCE"/>
    <w:rsid w:val="00923492"/>
    <w:rsid w:val="00924EB2"/>
    <w:rsid w:val="00931D72"/>
    <w:rsid w:val="00933813"/>
    <w:rsid w:val="00935527"/>
    <w:rsid w:val="009439EB"/>
    <w:rsid w:val="00947C39"/>
    <w:rsid w:val="0095144B"/>
    <w:rsid w:val="00953DCF"/>
    <w:rsid w:val="00975C79"/>
    <w:rsid w:val="00983554"/>
    <w:rsid w:val="00984148"/>
    <w:rsid w:val="0098522C"/>
    <w:rsid w:val="00985BA1"/>
    <w:rsid w:val="00986646"/>
    <w:rsid w:val="00991958"/>
    <w:rsid w:val="00991D40"/>
    <w:rsid w:val="00993580"/>
    <w:rsid w:val="009939C0"/>
    <w:rsid w:val="009A1A05"/>
    <w:rsid w:val="009A70F1"/>
    <w:rsid w:val="009A7F19"/>
    <w:rsid w:val="009B0A39"/>
    <w:rsid w:val="009B0B61"/>
    <w:rsid w:val="009B279E"/>
    <w:rsid w:val="009B3559"/>
    <w:rsid w:val="009C1478"/>
    <w:rsid w:val="009C22A8"/>
    <w:rsid w:val="009C5463"/>
    <w:rsid w:val="009C6179"/>
    <w:rsid w:val="009D17A6"/>
    <w:rsid w:val="009D25A3"/>
    <w:rsid w:val="009D2737"/>
    <w:rsid w:val="009D2E5A"/>
    <w:rsid w:val="009D36E6"/>
    <w:rsid w:val="009D4723"/>
    <w:rsid w:val="009D6880"/>
    <w:rsid w:val="009D7C82"/>
    <w:rsid w:val="009D7E65"/>
    <w:rsid w:val="009E4EF7"/>
    <w:rsid w:val="009E57EE"/>
    <w:rsid w:val="009E63CA"/>
    <w:rsid w:val="009F0E3A"/>
    <w:rsid w:val="009F1E49"/>
    <w:rsid w:val="009F73CC"/>
    <w:rsid w:val="00A00F64"/>
    <w:rsid w:val="00A139D4"/>
    <w:rsid w:val="00A15125"/>
    <w:rsid w:val="00A204D5"/>
    <w:rsid w:val="00A20D39"/>
    <w:rsid w:val="00A213F1"/>
    <w:rsid w:val="00A2430F"/>
    <w:rsid w:val="00A25B35"/>
    <w:rsid w:val="00A305B7"/>
    <w:rsid w:val="00A306C1"/>
    <w:rsid w:val="00A31DAB"/>
    <w:rsid w:val="00A40234"/>
    <w:rsid w:val="00A40F83"/>
    <w:rsid w:val="00A41A25"/>
    <w:rsid w:val="00A43F73"/>
    <w:rsid w:val="00A462EE"/>
    <w:rsid w:val="00A50753"/>
    <w:rsid w:val="00A514FB"/>
    <w:rsid w:val="00A52FCC"/>
    <w:rsid w:val="00A55034"/>
    <w:rsid w:val="00A564A0"/>
    <w:rsid w:val="00A60D0F"/>
    <w:rsid w:val="00A76B96"/>
    <w:rsid w:val="00A77714"/>
    <w:rsid w:val="00A80DD2"/>
    <w:rsid w:val="00A82BBA"/>
    <w:rsid w:val="00A8493C"/>
    <w:rsid w:val="00A92BB8"/>
    <w:rsid w:val="00A958DC"/>
    <w:rsid w:val="00A97ACC"/>
    <w:rsid w:val="00AA21C7"/>
    <w:rsid w:val="00AA577D"/>
    <w:rsid w:val="00AA6C81"/>
    <w:rsid w:val="00AA7808"/>
    <w:rsid w:val="00AB7D53"/>
    <w:rsid w:val="00AC14FD"/>
    <w:rsid w:val="00AC2D35"/>
    <w:rsid w:val="00AC4BD0"/>
    <w:rsid w:val="00AC7400"/>
    <w:rsid w:val="00AC7F74"/>
    <w:rsid w:val="00AD4196"/>
    <w:rsid w:val="00AD74A0"/>
    <w:rsid w:val="00AE1A01"/>
    <w:rsid w:val="00AE2591"/>
    <w:rsid w:val="00AE2705"/>
    <w:rsid w:val="00AE3577"/>
    <w:rsid w:val="00AE3E97"/>
    <w:rsid w:val="00AE45C5"/>
    <w:rsid w:val="00AE5764"/>
    <w:rsid w:val="00AF1641"/>
    <w:rsid w:val="00AF2CC2"/>
    <w:rsid w:val="00B00D7D"/>
    <w:rsid w:val="00B12E1F"/>
    <w:rsid w:val="00B1323F"/>
    <w:rsid w:val="00B1519A"/>
    <w:rsid w:val="00B15AF7"/>
    <w:rsid w:val="00B2410C"/>
    <w:rsid w:val="00B25BDB"/>
    <w:rsid w:val="00B26A31"/>
    <w:rsid w:val="00B31533"/>
    <w:rsid w:val="00B31871"/>
    <w:rsid w:val="00B36CB9"/>
    <w:rsid w:val="00B41D45"/>
    <w:rsid w:val="00B46DF8"/>
    <w:rsid w:val="00B4734D"/>
    <w:rsid w:val="00B526C7"/>
    <w:rsid w:val="00B54475"/>
    <w:rsid w:val="00B57CA4"/>
    <w:rsid w:val="00B61F7C"/>
    <w:rsid w:val="00B7209C"/>
    <w:rsid w:val="00B74BB9"/>
    <w:rsid w:val="00B773E6"/>
    <w:rsid w:val="00B843C9"/>
    <w:rsid w:val="00B847DE"/>
    <w:rsid w:val="00B85C9C"/>
    <w:rsid w:val="00B87F0C"/>
    <w:rsid w:val="00B90671"/>
    <w:rsid w:val="00B931AF"/>
    <w:rsid w:val="00B94950"/>
    <w:rsid w:val="00BA2D7F"/>
    <w:rsid w:val="00BB1743"/>
    <w:rsid w:val="00BB3C39"/>
    <w:rsid w:val="00BB3ED0"/>
    <w:rsid w:val="00BB3F57"/>
    <w:rsid w:val="00BB6D6B"/>
    <w:rsid w:val="00BC2C88"/>
    <w:rsid w:val="00BC3910"/>
    <w:rsid w:val="00BC3D69"/>
    <w:rsid w:val="00BD1413"/>
    <w:rsid w:val="00BD14B2"/>
    <w:rsid w:val="00BD424F"/>
    <w:rsid w:val="00BD5090"/>
    <w:rsid w:val="00BD50D3"/>
    <w:rsid w:val="00BE2675"/>
    <w:rsid w:val="00BE693E"/>
    <w:rsid w:val="00C011A3"/>
    <w:rsid w:val="00C02773"/>
    <w:rsid w:val="00C0477E"/>
    <w:rsid w:val="00C04A02"/>
    <w:rsid w:val="00C10AF9"/>
    <w:rsid w:val="00C11409"/>
    <w:rsid w:val="00C141B8"/>
    <w:rsid w:val="00C22C62"/>
    <w:rsid w:val="00C230DA"/>
    <w:rsid w:val="00C23B1C"/>
    <w:rsid w:val="00C253C4"/>
    <w:rsid w:val="00C25806"/>
    <w:rsid w:val="00C27505"/>
    <w:rsid w:val="00C33B83"/>
    <w:rsid w:val="00C35170"/>
    <w:rsid w:val="00C355B9"/>
    <w:rsid w:val="00C44DD6"/>
    <w:rsid w:val="00C5357B"/>
    <w:rsid w:val="00C54BDE"/>
    <w:rsid w:val="00C6486A"/>
    <w:rsid w:val="00C652B9"/>
    <w:rsid w:val="00C668F5"/>
    <w:rsid w:val="00C676BB"/>
    <w:rsid w:val="00C71517"/>
    <w:rsid w:val="00C73152"/>
    <w:rsid w:val="00C74192"/>
    <w:rsid w:val="00C751D2"/>
    <w:rsid w:val="00C7626E"/>
    <w:rsid w:val="00C77682"/>
    <w:rsid w:val="00C80FEB"/>
    <w:rsid w:val="00C90D51"/>
    <w:rsid w:val="00C919CA"/>
    <w:rsid w:val="00C94FF3"/>
    <w:rsid w:val="00C96C4B"/>
    <w:rsid w:val="00CA1C38"/>
    <w:rsid w:val="00CA521A"/>
    <w:rsid w:val="00CA6A12"/>
    <w:rsid w:val="00CB2DC3"/>
    <w:rsid w:val="00CB5CAB"/>
    <w:rsid w:val="00CC2D0E"/>
    <w:rsid w:val="00CD658E"/>
    <w:rsid w:val="00CE0315"/>
    <w:rsid w:val="00CE2C15"/>
    <w:rsid w:val="00CE473A"/>
    <w:rsid w:val="00CE6C74"/>
    <w:rsid w:val="00CE6DEF"/>
    <w:rsid w:val="00CE768A"/>
    <w:rsid w:val="00CE7B35"/>
    <w:rsid w:val="00CE7C3D"/>
    <w:rsid w:val="00CE7C75"/>
    <w:rsid w:val="00CF0EDC"/>
    <w:rsid w:val="00CF3F27"/>
    <w:rsid w:val="00CF68F9"/>
    <w:rsid w:val="00D04126"/>
    <w:rsid w:val="00D26CAB"/>
    <w:rsid w:val="00D338F6"/>
    <w:rsid w:val="00D350CA"/>
    <w:rsid w:val="00D4226A"/>
    <w:rsid w:val="00D4681C"/>
    <w:rsid w:val="00D53031"/>
    <w:rsid w:val="00D53271"/>
    <w:rsid w:val="00D5628D"/>
    <w:rsid w:val="00D62EAC"/>
    <w:rsid w:val="00D63891"/>
    <w:rsid w:val="00D7577B"/>
    <w:rsid w:val="00D769C4"/>
    <w:rsid w:val="00D82CC0"/>
    <w:rsid w:val="00D84F45"/>
    <w:rsid w:val="00D86488"/>
    <w:rsid w:val="00D954CB"/>
    <w:rsid w:val="00DA087F"/>
    <w:rsid w:val="00DA1257"/>
    <w:rsid w:val="00DA19D7"/>
    <w:rsid w:val="00DA1F51"/>
    <w:rsid w:val="00DB49C1"/>
    <w:rsid w:val="00DB5430"/>
    <w:rsid w:val="00DB5A0D"/>
    <w:rsid w:val="00DB6341"/>
    <w:rsid w:val="00DB762F"/>
    <w:rsid w:val="00DE12E0"/>
    <w:rsid w:val="00DE1BEB"/>
    <w:rsid w:val="00DE472E"/>
    <w:rsid w:val="00DE55DB"/>
    <w:rsid w:val="00DF0313"/>
    <w:rsid w:val="00DF101C"/>
    <w:rsid w:val="00DF162B"/>
    <w:rsid w:val="00DF1EBA"/>
    <w:rsid w:val="00DF2A57"/>
    <w:rsid w:val="00DF7808"/>
    <w:rsid w:val="00DF78D6"/>
    <w:rsid w:val="00E00AE9"/>
    <w:rsid w:val="00E0454C"/>
    <w:rsid w:val="00E04BCC"/>
    <w:rsid w:val="00E14F70"/>
    <w:rsid w:val="00E176F5"/>
    <w:rsid w:val="00E2002D"/>
    <w:rsid w:val="00E203FB"/>
    <w:rsid w:val="00E21A1A"/>
    <w:rsid w:val="00E226CC"/>
    <w:rsid w:val="00E24235"/>
    <w:rsid w:val="00E24D88"/>
    <w:rsid w:val="00E2746E"/>
    <w:rsid w:val="00E27730"/>
    <w:rsid w:val="00E32E45"/>
    <w:rsid w:val="00E41414"/>
    <w:rsid w:val="00E51940"/>
    <w:rsid w:val="00E53384"/>
    <w:rsid w:val="00E5360A"/>
    <w:rsid w:val="00E56291"/>
    <w:rsid w:val="00E578F6"/>
    <w:rsid w:val="00E608FE"/>
    <w:rsid w:val="00E64C11"/>
    <w:rsid w:val="00E6621E"/>
    <w:rsid w:val="00E703EF"/>
    <w:rsid w:val="00E727E7"/>
    <w:rsid w:val="00E8257C"/>
    <w:rsid w:val="00E85205"/>
    <w:rsid w:val="00E93E1F"/>
    <w:rsid w:val="00E96714"/>
    <w:rsid w:val="00EA44BA"/>
    <w:rsid w:val="00EB113A"/>
    <w:rsid w:val="00EB3E87"/>
    <w:rsid w:val="00EB6465"/>
    <w:rsid w:val="00EC18A9"/>
    <w:rsid w:val="00EC1E61"/>
    <w:rsid w:val="00EC29A6"/>
    <w:rsid w:val="00EC7DAA"/>
    <w:rsid w:val="00ED4C11"/>
    <w:rsid w:val="00EE70B4"/>
    <w:rsid w:val="00EF541F"/>
    <w:rsid w:val="00F04177"/>
    <w:rsid w:val="00F04CB9"/>
    <w:rsid w:val="00F11944"/>
    <w:rsid w:val="00F12BC7"/>
    <w:rsid w:val="00F1450E"/>
    <w:rsid w:val="00F151B5"/>
    <w:rsid w:val="00F217E3"/>
    <w:rsid w:val="00F232A1"/>
    <w:rsid w:val="00F24290"/>
    <w:rsid w:val="00F438F1"/>
    <w:rsid w:val="00F4593A"/>
    <w:rsid w:val="00F46B47"/>
    <w:rsid w:val="00F5152F"/>
    <w:rsid w:val="00F57C0B"/>
    <w:rsid w:val="00F60F97"/>
    <w:rsid w:val="00F713ED"/>
    <w:rsid w:val="00F72130"/>
    <w:rsid w:val="00F76AD8"/>
    <w:rsid w:val="00F83001"/>
    <w:rsid w:val="00F857A4"/>
    <w:rsid w:val="00F90444"/>
    <w:rsid w:val="00F90D14"/>
    <w:rsid w:val="00F917DB"/>
    <w:rsid w:val="00F936EB"/>
    <w:rsid w:val="00F95D87"/>
    <w:rsid w:val="00F95D89"/>
    <w:rsid w:val="00F97D79"/>
    <w:rsid w:val="00FA40E4"/>
    <w:rsid w:val="00FB1510"/>
    <w:rsid w:val="00FB3435"/>
    <w:rsid w:val="00FB5FE7"/>
    <w:rsid w:val="00FB7CD2"/>
    <w:rsid w:val="00FB7E61"/>
    <w:rsid w:val="00FC12CC"/>
    <w:rsid w:val="00FC4039"/>
    <w:rsid w:val="00FC5A72"/>
    <w:rsid w:val="00FC5F1E"/>
    <w:rsid w:val="00FD2E40"/>
    <w:rsid w:val="00FD35D2"/>
    <w:rsid w:val="00FD7D3C"/>
    <w:rsid w:val="00FE0E8C"/>
    <w:rsid w:val="00FF21A6"/>
    <w:rsid w:val="00FF3BCB"/>
    <w:rsid w:val="00FF7581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</o:shapelayout>
  </w:shapeDefaults>
  <w:decimalSymbol w:val=","/>
  <w:listSeparator w:val="§"/>
  <w14:docId w14:val="2AA6C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numPr>
        <w:numId w:val="4"/>
      </w:numPr>
      <w:tabs>
        <w:tab w:val="clear" w:pos="720"/>
      </w:tabs>
      <w:spacing w:before="40" w:after="40" w:line="360" w:lineRule="auto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="Calibri" w:hAnsi="Calibri" w:cs="Calibr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="Calibri" w:hAnsi="Calibri" w:cs="Calibri"/>
    </w:rPr>
  </w:style>
  <w:style w:type="paragraph" w:styleId="Verzeichnis4">
    <w:name w:val="toc 4"/>
    <w:basedOn w:val="Standard"/>
    <w:semiHidden/>
    <w:pPr>
      <w:ind w:left="400"/>
    </w:pPr>
    <w:rPr>
      <w:rFonts w:ascii="Calibri" w:hAnsi="Calibri" w:cs="Calibri"/>
    </w:rPr>
  </w:style>
  <w:style w:type="paragraph" w:styleId="Verzeichnis5">
    <w:name w:val="toc 5"/>
    <w:basedOn w:val="Standard"/>
    <w:semiHidden/>
    <w:pPr>
      <w:ind w:left="600"/>
    </w:pPr>
    <w:rPr>
      <w:rFonts w:ascii="Calibri" w:hAnsi="Calibri" w:cs="Calibri"/>
    </w:rPr>
  </w:style>
  <w:style w:type="paragraph" w:styleId="Verzeichnis6">
    <w:name w:val="toc 6"/>
    <w:basedOn w:val="Standard"/>
    <w:semiHidden/>
    <w:pPr>
      <w:ind w:left="800"/>
    </w:pPr>
    <w:rPr>
      <w:rFonts w:ascii="Calibri" w:hAnsi="Calibri" w:cs="Calibri"/>
    </w:rPr>
  </w:style>
  <w:style w:type="paragraph" w:styleId="Verzeichnis7">
    <w:name w:val="toc 7"/>
    <w:basedOn w:val="Standard"/>
    <w:semiHidden/>
    <w:pPr>
      <w:ind w:left="1000"/>
    </w:pPr>
    <w:rPr>
      <w:rFonts w:ascii="Calibri" w:hAnsi="Calibri" w:cs="Calibri"/>
    </w:rPr>
  </w:style>
  <w:style w:type="paragraph" w:styleId="Verzeichnis8">
    <w:name w:val="toc 8"/>
    <w:basedOn w:val="Standard"/>
    <w:semiHidden/>
    <w:pPr>
      <w:ind w:left="1200"/>
    </w:pPr>
    <w:rPr>
      <w:rFonts w:ascii="Calibri" w:hAnsi="Calibri" w:cs="Calibri"/>
    </w:rPr>
  </w:style>
  <w:style w:type="paragraph" w:styleId="Verzeichnis9">
    <w:name w:val="toc 9"/>
    <w:basedOn w:val="Standard"/>
    <w:semiHidden/>
    <w:pPr>
      <w:ind w:left="1400"/>
    </w:pPr>
    <w:rPr>
      <w:rFonts w:ascii="Calibri" w:hAnsi="Calibri" w:cs="Calibr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BlockzitatArial">
    <w:name w:val="Blockzitat + Arial"/>
    <w:basedOn w:val="Blockzitat"/>
    <w:next w:val="Standard"/>
    <w:link w:val="BlockzitatArialZchn"/>
    <w:rsid w:val="007E2B52"/>
    <w:pPr>
      <w:jc w:val="both"/>
    </w:pPr>
    <w:rPr>
      <w:rFonts w:ascii="Arial" w:hAnsi="Arial"/>
      <w:bCs/>
      <w:noProof/>
    </w:rPr>
  </w:style>
  <w:style w:type="character" w:customStyle="1" w:styleId="BlockzitatArialZchn">
    <w:name w:val="Blockzitat + Arial Zchn"/>
    <w:link w:val="BlockzitatArial"/>
    <w:rsid w:val="00F151B5"/>
    <w:rPr>
      <w:rFonts w:ascii="Arial" w:hAnsi="Arial"/>
      <w:b/>
      <w:bCs/>
      <w:noProof/>
      <w:sz w:val="22"/>
      <w:lang w:val="de-CH" w:eastAsia="de-DE" w:bidi="ar-SA"/>
    </w:rPr>
  </w:style>
  <w:style w:type="character" w:styleId="Hyperlink">
    <w:name w:val="Hyperlink"/>
    <w:uiPriority w:val="99"/>
    <w:rsid w:val="00C04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F122-CDF5-4657-B7A2-A2D1AC06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14</Pages>
  <Words>2181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 Pandemie fordert uns heraus – Gedanken zum Lockdown</vt:lpstr>
    </vt:vector>
  </TitlesOfParts>
  <Company> </Company>
  <LinksUpToDate>false</LinksUpToDate>
  <CharactersWithSpaces>14555</CharactersWithSpaces>
  <SharedDoc>false</SharedDoc>
  <HLinks>
    <vt:vector size="18" baseType="variant"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_Toc156378339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_Toc156378338</vt:lpwstr>
      </vt:variant>
      <vt:variant>
        <vt:i4>1703987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_Toc156378337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 Pandemie fordert uns heraus – Gedanken zum Lockdown</dc:title>
  <dc:subject/>
  <dc:creator>Jürg Birnstiel</dc:creator>
  <cp:keywords/>
  <cp:lastModifiedBy>Me</cp:lastModifiedBy>
  <cp:revision>407</cp:revision>
  <cp:lastPrinted>1900-12-31T23:00:00Z</cp:lastPrinted>
  <dcterms:created xsi:type="dcterms:W3CDTF">2020-06-03T13:08:00Z</dcterms:created>
  <dcterms:modified xsi:type="dcterms:W3CDTF">2021-02-15T17:47:00Z</dcterms:modified>
</cp:coreProperties>
</file>