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610EC4">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Bei Rot über die Strasse – ist das Sünde?</w:t>
      </w:r>
    </w:p>
    <w:p w:rsidR="00C72CDB" w:rsidRPr="006E3D43" w:rsidRDefault="006A7A90" w:rsidP="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6E3D43">
        <w:rPr>
          <w:rFonts w:cs="Arial"/>
          <w:b w:val="0"/>
          <w:sz w:val="28"/>
          <w:szCs w:val="28"/>
        </w:rPr>
        <w:t>Was wir über Sünde wissen müssen</w:t>
      </w:r>
      <w:r>
        <w:rPr>
          <w:rFonts w:cs="Arial"/>
          <w:b w:val="0"/>
          <w:sz w:val="28"/>
          <w:szCs w:val="28"/>
        </w:rPr>
        <w:t xml:space="preserve"> (</w:t>
      </w:r>
      <w:r w:rsidR="00610EC4">
        <w:rPr>
          <w:rFonts w:cs="Arial"/>
          <w:b w:val="0"/>
          <w:sz w:val="28"/>
          <w:szCs w:val="28"/>
        </w:rPr>
        <w:t>6</w:t>
      </w:r>
      <w:r>
        <w:rPr>
          <w:rFonts w:cs="Arial"/>
          <w:b w:val="0"/>
          <w:sz w:val="28"/>
          <w:szCs w:val="28"/>
        </w:rPr>
        <w:t>/</w:t>
      </w:r>
      <w:r w:rsidR="006E3D43">
        <w:rPr>
          <w:rFonts w:cs="Arial"/>
          <w:b w:val="0"/>
          <w:sz w:val="28"/>
          <w:szCs w:val="28"/>
        </w:rPr>
        <w:t>7</w:t>
      </w:r>
      <w:r>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830256" w:rsidRPr="00830256" w:rsidRDefault="0083025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30256">
        <w:rPr>
          <w:rFonts w:ascii="Arial Rounded MT Bold" w:hAnsi="Arial Rounded MT Bold" w:cs="Arial"/>
          <w:b w:val="0"/>
        </w:rPr>
        <w:fldChar w:fldCharType="begin"/>
      </w:r>
      <w:r w:rsidRPr="00830256">
        <w:rPr>
          <w:rFonts w:ascii="Arial Rounded MT Bold" w:hAnsi="Arial Rounded MT Bold" w:cs="Arial"/>
          <w:b w:val="0"/>
        </w:rPr>
        <w:instrText xml:space="preserve"> TOC \o "1-3" \n \h \z \u </w:instrText>
      </w:r>
      <w:r w:rsidRPr="00830256">
        <w:rPr>
          <w:rFonts w:ascii="Arial Rounded MT Bold" w:hAnsi="Arial Rounded MT Bold" w:cs="Arial"/>
          <w:b w:val="0"/>
        </w:rPr>
        <w:fldChar w:fldCharType="separate"/>
      </w:r>
      <w:hyperlink w:anchor="_Toc413328199" w:history="1">
        <w:r w:rsidRPr="00830256">
          <w:rPr>
            <w:rStyle w:val="Hyperlink"/>
            <w:rFonts w:ascii="Arial Rounded MT Bold" w:hAnsi="Arial Rounded MT Bold" w:cs="Arial"/>
            <w:b w:val="0"/>
            <w:noProof/>
            <w:lang w:val="de-DE"/>
          </w:rPr>
          <w:t>I.</w:t>
        </w:r>
        <w:r w:rsidRPr="00830256">
          <w:rPr>
            <w:rFonts w:ascii="Arial Rounded MT Bold" w:eastAsiaTheme="minorEastAsia" w:hAnsi="Arial Rounded MT Bold" w:cstheme="minorBidi"/>
            <w:b w:val="0"/>
            <w:bCs w:val="0"/>
            <w:caps w:val="0"/>
            <w:noProof/>
            <w:sz w:val="22"/>
            <w:szCs w:val="22"/>
            <w:lang w:eastAsia="de-CH"/>
          </w:rPr>
          <w:tab/>
        </w:r>
        <w:r w:rsidRPr="00830256">
          <w:rPr>
            <w:rStyle w:val="Hyperlink"/>
            <w:rFonts w:ascii="Arial Rounded MT Bold" w:hAnsi="Arial Rounded MT Bold" w:cs="Arial"/>
            <w:b w:val="0"/>
            <w:noProof/>
            <w:lang w:val="de-DE"/>
          </w:rPr>
          <w:t>Die absoluten Sünden</w:t>
        </w:r>
      </w:hyperlink>
    </w:p>
    <w:p w:rsidR="00830256" w:rsidRPr="00830256" w:rsidRDefault="0043614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3328200" w:history="1">
        <w:r w:rsidR="00830256" w:rsidRPr="00830256">
          <w:rPr>
            <w:rStyle w:val="Hyperlink"/>
            <w:rFonts w:ascii="Arial Rounded MT Bold" w:hAnsi="Arial Rounded MT Bold" w:cs="Arial"/>
            <w:b w:val="0"/>
            <w:noProof/>
            <w:lang w:val="de-DE"/>
          </w:rPr>
          <w:t>II.</w:t>
        </w:r>
        <w:r w:rsidR="00830256" w:rsidRPr="00830256">
          <w:rPr>
            <w:rFonts w:ascii="Arial Rounded MT Bold" w:eastAsiaTheme="minorEastAsia" w:hAnsi="Arial Rounded MT Bold" w:cstheme="minorBidi"/>
            <w:b w:val="0"/>
            <w:bCs w:val="0"/>
            <w:caps w:val="0"/>
            <w:noProof/>
            <w:sz w:val="22"/>
            <w:szCs w:val="22"/>
            <w:lang w:eastAsia="de-CH"/>
          </w:rPr>
          <w:tab/>
        </w:r>
        <w:r w:rsidR="00830256" w:rsidRPr="00830256">
          <w:rPr>
            <w:rStyle w:val="Hyperlink"/>
            <w:rFonts w:ascii="Arial Rounded MT Bold" w:hAnsi="Arial Rounded MT Bold" w:cs="Arial"/>
            <w:b w:val="0"/>
            <w:noProof/>
            <w:lang w:val="de-DE"/>
          </w:rPr>
          <w:t>Die relativen Sünden</w:t>
        </w:r>
      </w:hyperlink>
    </w:p>
    <w:p w:rsidR="00C72CDB" w:rsidRDefault="00830256">
      <w:pPr>
        <w:pStyle w:val="Basis-berschrift"/>
        <w:rPr>
          <w:rFonts w:cs="Arial"/>
        </w:rPr>
      </w:pPr>
      <w:r w:rsidRPr="00830256">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334EC5" w:rsidRDefault="002C0F11" w:rsidP="00E63F00">
      <w:pPr>
        <w:pStyle w:val="Absatzregulr"/>
        <w:numPr>
          <w:ilvl w:val="0"/>
          <w:numId w:val="0"/>
        </w:numPr>
      </w:pPr>
      <w:r>
        <w:t xml:space="preserve">Ich </w:t>
      </w:r>
      <w:r w:rsidR="00022C76">
        <w:t>will</w:t>
      </w:r>
      <w:r>
        <w:t xml:space="preserve"> euch die Peinlichkeit ersparen</w:t>
      </w:r>
      <w:r w:rsidR="00CB7CDA">
        <w:t>,</w:t>
      </w:r>
      <w:r>
        <w:t xml:space="preserve"> </w:t>
      </w:r>
      <w:r w:rsidR="00E04735">
        <w:t xml:space="preserve">euch aufzufordern, die Hand hochzuhalten, wenn ihr schon mal bei Rot die Strasse überquert habt. </w:t>
      </w:r>
      <w:r>
        <w:t>Ich befürchte</w:t>
      </w:r>
      <w:r w:rsidR="00E04735">
        <w:t xml:space="preserve"> nämlich</w:t>
      </w:r>
      <w:r>
        <w:t xml:space="preserve">, dass die </w:t>
      </w:r>
      <w:r w:rsidR="00E04735">
        <w:t xml:space="preserve">meisten von uns die Hand heben müssten. </w:t>
      </w:r>
      <w:r>
        <w:t>Die einen tun es regelmässig, andere in speziellen Situationen</w:t>
      </w:r>
      <w:r w:rsidR="00E04735">
        <w:t xml:space="preserve"> – </w:t>
      </w:r>
      <w:r>
        <w:t>egal</w:t>
      </w:r>
      <w:r w:rsidR="00E04735">
        <w:t xml:space="preserve">, </w:t>
      </w:r>
      <w:r>
        <w:t xml:space="preserve"> Rot ist Rot!</w:t>
      </w:r>
    </w:p>
    <w:p w:rsidR="002C0F11" w:rsidRDefault="002C0F11" w:rsidP="00E63F00">
      <w:pPr>
        <w:pStyle w:val="Absatzregulr"/>
        <w:numPr>
          <w:ilvl w:val="0"/>
          <w:numId w:val="0"/>
        </w:numPr>
      </w:pPr>
      <w:r>
        <w:t xml:space="preserve">Wenn </w:t>
      </w:r>
      <w:r w:rsidR="00E04735">
        <w:t xml:space="preserve">das eigentlich verboten ist, ist es dann Sünde, wenn wir es trotzdem tun? </w:t>
      </w:r>
      <w:r>
        <w:t xml:space="preserve">Diese </w:t>
      </w:r>
      <w:r w:rsidR="00E04735">
        <w:t xml:space="preserve">etwas knifflige Frage möchte ich heute beantworten. </w:t>
      </w:r>
      <w:r>
        <w:t>Vielleicht werden einige meiner Antwort nicht zustimmen können</w:t>
      </w:r>
      <w:r w:rsidR="00E04735">
        <w:t>. Trotzdem ist es wichtig</w:t>
      </w:r>
      <w:r>
        <w:t>, dass wir darüber nachdenken, wie wir solche Situationen in unser Leben als Christen einordnen sollen.</w:t>
      </w:r>
      <w:r w:rsidR="00E04735">
        <w:t xml:space="preserve"> Selbst wenn du mir allenfalls nicht zustimmen kannst, kann diese Predigt dazu dienen, dass du mehr Klarheit über deine Überzeugung bekommen kannst.</w:t>
      </w:r>
    </w:p>
    <w:p w:rsidR="00E04735" w:rsidRDefault="00022C76" w:rsidP="00E63F00">
      <w:pPr>
        <w:pStyle w:val="Absatzregulr"/>
        <w:numPr>
          <w:ilvl w:val="0"/>
          <w:numId w:val="0"/>
        </w:numPr>
      </w:pPr>
      <w:r>
        <w:t>Zu bedenken ist, f</w:t>
      </w:r>
      <w:r w:rsidR="00E04735">
        <w:t xml:space="preserve">alls </w:t>
      </w:r>
      <w:r>
        <w:t>wir</w:t>
      </w:r>
      <w:r w:rsidR="00E04735">
        <w:t xml:space="preserve"> der Meinung </w:t>
      </w:r>
      <w:r>
        <w:t>sind</w:t>
      </w:r>
      <w:r w:rsidR="00E04735">
        <w:t xml:space="preserve">, dass es eine Sünde sei, wenn </w:t>
      </w:r>
      <w:r>
        <w:t>wir</w:t>
      </w:r>
      <w:r w:rsidR="00E04735">
        <w:t xml:space="preserve"> bei Rot über die Strasse laufe</w:t>
      </w:r>
      <w:r>
        <w:t>n</w:t>
      </w:r>
      <w:r w:rsidR="00E04735">
        <w:t>, dann dürfte</w:t>
      </w:r>
      <w:r>
        <w:t>n</w:t>
      </w:r>
      <w:r w:rsidR="00E04735">
        <w:t xml:space="preserve"> </w:t>
      </w:r>
      <w:r>
        <w:t>wir</w:t>
      </w:r>
      <w:r w:rsidR="00E04735">
        <w:t xml:space="preserve"> das nie tun. Es wäre ja auch nicht schwierig, sich daran zu halten. Vielleicht verpasse ich deswegen mal einen Zug oder ein Tram, doch das wäre weit weniger tragisch, als sich zu versündigen.</w:t>
      </w:r>
    </w:p>
    <w:p w:rsidR="002C0F11" w:rsidRDefault="002C0F11" w:rsidP="00E63F00">
      <w:pPr>
        <w:pStyle w:val="Absatzregulr"/>
        <w:numPr>
          <w:ilvl w:val="0"/>
          <w:numId w:val="0"/>
        </w:numPr>
      </w:pPr>
      <w:r>
        <w:t xml:space="preserve">Wenn ich </w:t>
      </w:r>
      <w:r w:rsidR="005320BB">
        <w:t>trotzdem, entgegen meiner Überzeugung</w:t>
      </w:r>
      <w:r w:rsidR="00CB7CDA">
        <w:t>,</w:t>
      </w:r>
      <w:r w:rsidR="005320BB">
        <w:t xml:space="preserve"> bei Rot die Strasse überqueren würde, dann muss es daran liegen, dass ich keine Vorstellung davon habe, wie schwerwiegend eine Sünde ist.</w:t>
      </w:r>
    </w:p>
    <w:p w:rsidR="002C0F11" w:rsidRDefault="005320BB" w:rsidP="00E63F00">
      <w:pPr>
        <w:pStyle w:val="Absatzregulr"/>
        <w:numPr>
          <w:ilvl w:val="0"/>
          <w:numId w:val="0"/>
        </w:numPr>
      </w:pPr>
      <w:r>
        <w:lastRenderedPageBreak/>
        <w:t>Nun, ich werde jetzt anhand von zwei Arten von Sünden, den absoluten und den relativen Sünden, diese Frage beantworten.</w:t>
      </w:r>
    </w:p>
    <w:p w:rsidR="00A402A1" w:rsidRDefault="00F75E87" w:rsidP="00A402A1">
      <w:pPr>
        <w:pStyle w:val="berschrift1"/>
        <w:rPr>
          <w:rFonts w:cs="Arial"/>
          <w:noProof/>
          <w:lang w:val="de-DE"/>
        </w:rPr>
      </w:pPr>
      <w:bookmarkStart w:id="0" w:name="_Toc401832925"/>
      <w:bookmarkStart w:id="1" w:name="_Toc405539634"/>
      <w:bookmarkStart w:id="2" w:name="_Toc413328199"/>
      <w:r>
        <w:rPr>
          <w:rFonts w:cs="Arial"/>
          <w:noProof/>
          <w:lang w:val="de-DE"/>
        </w:rPr>
        <mc:AlternateContent>
          <mc:Choice Requires="wps">
            <w:drawing>
              <wp:anchor distT="0" distB="0" distL="114300" distR="114300" simplePos="0" relativeHeight="251642880" behindDoc="0" locked="0" layoutInCell="1" allowOverlap="1" wp14:anchorId="4C923880" wp14:editId="208E6F07">
                <wp:simplePos x="0" y="0"/>
                <wp:positionH relativeFrom="column">
                  <wp:posOffset>-437681</wp:posOffset>
                </wp:positionH>
                <wp:positionV relativeFrom="paragraph">
                  <wp:posOffset>5549</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45pt;margin-top:.4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830256">
        <w:rPr>
          <w:rFonts w:cs="Arial"/>
          <w:noProof/>
          <w:lang w:val="de-DE"/>
        </w:rPr>
        <w:t>Die absoluten Sünden</w:t>
      </w:r>
      <w:bookmarkEnd w:id="2"/>
    </w:p>
    <w:p w:rsidR="002D3990" w:rsidRDefault="002C0F11" w:rsidP="002D3990">
      <w:pPr>
        <w:pStyle w:val="Absatzregulr"/>
        <w:numPr>
          <w:ilvl w:val="0"/>
          <w:numId w:val="0"/>
        </w:numPr>
      </w:pPr>
      <w:r>
        <w:t>Zuerst beschäftigen wir uns mit den absoluten Sünden. Das sind Handlungen, die in jedem Fall Sünden sind.</w:t>
      </w:r>
      <w:r w:rsidR="002D3990">
        <w:t xml:space="preserve"> Egal wann</w:t>
      </w:r>
      <w:r w:rsidR="005320BB">
        <w:t>,</w:t>
      </w:r>
      <w:r w:rsidR="002D3990">
        <w:t xml:space="preserve"> unter welchen Umständen</w:t>
      </w:r>
      <w:r w:rsidR="005320BB">
        <w:t xml:space="preserve">, zu welcher Zeit und an welchem Ort du das tun wirst. Es ist immer eine Sünde. </w:t>
      </w:r>
      <w:r w:rsidR="002D3990">
        <w:t xml:space="preserve">Paulus </w:t>
      </w:r>
      <w:r w:rsidR="005320BB">
        <w:t>hat für die Galater einige dieser Sünden zusammengestellt:</w:t>
      </w:r>
    </w:p>
    <w:p w:rsidR="002D3990" w:rsidRPr="002D3990" w:rsidRDefault="00685E6A" w:rsidP="002D399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6608" behindDoc="0" locked="0" layoutInCell="1" allowOverlap="1" wp14:anchorId="3B14D045" wp14:editId="2886C687">
                <wp:simplePos x="0" y="0"/>
                <wp:positionH relativeFrom="column">
                  <wp:posOffset>-64135</wp:posOffset>
                </wp:positionH>
                <wp:positionV relativeFrom="paragraph">
                  <wp:posOffset>83986</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05pt;margin-top:6.6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">
                <v:textbo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3990" w:rsidRPr="002D3990">
        <w:rPr>
          <w:rFonts w:ascii="Arial Rounded MT Bold" w:hAnsi="Arial Rounded MT Bold" w:cs="Arial"/>
          <w:b w:val="0"/>
          <w:noProof/>
          <w:lang w:val="de-DE"/>
        </w:rPr>
        <w:t>„Sexuelle Unmoral, Schamlosigkeit, Ausschweifung, Götzendienst, okkulte Praktiken, Feindseligkeiten, Streit, Eifersucht, Wutausbrüche, Rechthaberei, Zerwürfnisse, Spaltungen, Neid, Trunkenheit, Fressgier und noch vieles andere, was genauso verwerflich ist.</w:t>
      </w:r>
      <w:r w:rsidR="002D3990">
        <w:rPr>
          <w:rFonts w:ascii="Arial Rounded MT Bold" w:hAnsi="Arial Rounded MT Bold" w:cs="Arial"/>
          <w:b w:val="0"/>
          <w:noProof/>
          <w:lang w:val="de-DE"/>
        </w:rPr>
        <w:t>“</w:t>
      </w:r>
      <w:r w:rsidR="002D3990" w:rsidRPr="002D3990">
        <w:rPr>
          <w:rFonts w:ascii="Arial Rounded MT Bold" w:hAnsi="Arial Rounded MT Bold" w:cs="Arial"/>
          <w:b w:val="0"/>
          <w:noProof/>
          <w:lang w:val="de-DE"/>
        </w:rPr>
        <w:t xml:space="preserve"> </w:t>
      </w:r>
      <w:r w:rsidR="00436142">
        <w:rPr>
          <w:rFonts w:ascii="Arial Rounded MT Bold" w:hAnsi="Arial Rounded MT Bold" w:cs="Arial"/>
          <w:b w:val="0"/>
          <w:noProof/>
          <w:lang w:val="de-DE"/>
        </w:rPr>
        <w:t xml:space="preserve">Galater </w:t>
      </w:r>
      <w:r w:rsidR="002D3990" w:rsidRPr="002D3990">
        <w:rPr>
          <w:rFonts w:ascii="Arial Rounded MT Bold" w:hAnsi="Arial Rounded MT Bold" w:cs="Arial"/>
          <w:b w:val="0"/>
          <w:noProof/>
          <w:lang w:val="de-DE"/>
        </w:rPr>
        <w:t>5</w:t>
      </w:r>
      <w:r w:rsidR="00436142">
        <w:rPr>
          <w:rFonts w:ascii="Arial Rounded MT Bold" w:hAnsi="Arial Rounded MT Bold" w:cs="Arial"/>
          <w:b w:val="0"/>
          <w:noProof/>
          <w:lang w:val="de-DE"/>
        </w:rPr>
        <w:t>, 1</w:t>
      </w:r>
      <w:r w:rsidR="002D3990" w:rsidRPr="002D3990">
        <w:rPr>
          <w:rFonts w:ascii="Arial Rounded MT Bold" w:hAnsi="Arial Rounded MT Bold" w:cs="Arial"/>
          <w:b w:val="0"/>
          <w:noProof/>
          <w:lang w:val="de-DE"/>
        </w:rPr>
        <w:t>9-21.</w:t>
      </w:r>
    </w:p>
    <w:p w:rsidR="007F21E4" w:rsidRDefault="00E25F7F" w:rsidP="007F21E4">
      <w:pPr>
        <w:pStyle w:val="Absatzregulr"/>
        <w:numPr>
          <w:ilvl w:val="0"/>
          <w:numId w:val="0"/>
        </w:numPr>
      </w:pPr>
      <w:r>
        <w:t xml:space="preserve">Das sind alles </w:t>
      </w:r>
      <w:r w:rsidR="002D3990">
        <w:t>Verhaltensweisen, die Gott nicht gefallen und mit d</w:t>
      </w:r>
      <w:r w:rsidR="0043533F">
        <w:t>enen wir Gott bleidigen. Solches Verhalten</w:t>
      </w:r>
      <w:r w:rsidR="002D3990">
        <w:t xml:space="preserve"> </w:t>
      </w:r>
      <w:r w:rsidR="0043533F">
        <w:t>ist</w:t>
      </w:r>
      <w:r w:rsidR="002D3990">
        <w:t xml:space="preserve"> </w:t>
      </w:r>
      <w:r w:rsidR="00F53998">
        <w:t>dermassen</w:t>
      </w:r>
      <w:r w:rsidR="002D3990">
        <w:t xml:space="preserve"> schlimm, dass Paulus </w:t>
      </w:r>
      <w:r w:rsidR="00F53998">
        <w:t>hinzufügt</w:t>
      </w:r>
      <w:r w:rsidR="002D3990">
        <w:t>:</w:t>
      </w:r>
    </w:p>
    <w:p w:rsidR="002D3990" w:rsidRPr="00D17589" w:rsidRDefault="00685E6A" w:rsidP="00D175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8656" behindDoc="0" locked="0" layoutInCell="1" allowOverlap="1" wp14:anchorId="7712E656" wp14:editId="2B1B7006">
                <wp:simplePos x="0" y="0"/>
                <wp:positionH relativeFrom="column">
                  <wp:posOffset>-66717</wp:posOffset>
                </wp:positionH>
                <wp:positionV relativeFrom="paragraph">
                  <wp:posOffset>4442</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25pt;margin-top:.3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">
                <v:textbo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3990" w:rsidRPr="00D17589">
        <w:rPr>
          <w:rFonts w:ascii="Arial Rounded MT Bold" w:hAnsi="Arial Rounded MT Bold" w:cs="Arial"/>
          <w:b w:val="0"/>
          <w:noProof/>
          <w:lang w:val="de-DE"/>
        </w:rPr>
        <w:t>„Wer so lebt und handelt, wird keinen Anteil am Reich Gottes bekommen, dem Erbe, das Gott für uns bereithält.</w:t>
      </w:r>
      <w:r w:rsidR="00D17589" w:rsidRPr="00D17589">
        <w:rPr>
          <w:rFonts w:ascii="Arial Rounded MT Bold" w:hAnsi="Arial Rounded MT Bold" w:cs="Arial"/>
          <w:b w:val="0"/>
          <w:noProof/>
          <w:lang w:val="de-DE"/>
        </w:rPr>
        <w:t>“</w:t>
      </w:r>
      <w:r w:rsidR="002D3990" w:rsidRPr="00D17589">
        <w:rPr>
          <w:rFonts w:ascii="Arial Rounded MT Bold" w:hAnsi="Arial Rounded MT Bold" w:cs="Arial"/>
          <w:b w:val="0"/>
          <w:noProof/>
          <w:lang w:val="de-DE"/>
        </w:rPr>
        <w:t xml:space="preserve"> </w:t>
      </w:r>
      <w:r w:rsidR="00436142">
        <w:rPr>
          <w:rFonts w:ascii="Arial Rounded MT Bold" w:hAnsi="Arial Rounded MT Bold" w:cs="Arial"/>
          <w:b w:val="0"/>
          <w:noProof/>
          <w:lang w:val="de-DE"/>
        </w:rPr>
        <w:t xml:space="preserve">Galater </w:t>
      </w:r>
      <w:r w:rsidR="002D3990" w:rsidRPr="00D17589">
        <w:rPr>
          <w:rFonts w:ascii="Arial Rounded MT Bold" w:hAnsi="Arial Rounded MT Bold" w:cs="Arial"/>
          <w:b w:val="0"/>
          <w:noProof/>
          <w:lang w:val="de-DE"/>
        </w:rPr>
        <w:t>5</w:t>
      </w:r>
      <w:r w:rsidR="00436142">
        <w:rPr>
          <w:rFonts w:ascii="Arial Rounded MT Bold" w:hAnsi="Arial Rounded MT Bold" w:cs="Arial"/>
          <w:b w:val="0"/>
          <w:noProof/>
          <w:lang w:val="de-DE"/>
        </w:rPr>
        <w:t>, 2</w:t>
      </w:r>
      <w:r w:rsidR="002D3990" w:rsidRPr="00D17589">
        <w:rPr>
          <w:rFonts w:ascii="Arial Rounded MT Bold" w:hAnsi="Arial Rounded MT Bold" w:cs="Arial"/>
          <w:b w:val="0"/>
          <w:noProof/>
          <w:lang w:val="de-DE"/>
        </w:rPr>
        <w:t>1</w:t>
      </w:r>
      <w:r w:rsidR="00D17589" w:rsidRPr="00D17589">
        <w:rPr>
          <w:rFonts w:ascii="Arial Rounded MT Bold" w:hAnsi="Arial Rounded MT Bold" w:cs="Arial"/>
          <w:b w:val="0"/>
          <w:noProof/>
          <w:lang w:val="de-DE"/>
        </w:rPr>
        <w:t>.</w:t>
      </w:r>
    </w:p>
    <w:p w:rsidR="002D3990" w:rsidRDefault="0043533F" w:rsidP="007F21E4">
      <w:pPr>
        <w:pStyle w:val="Absatzregulr"/>
        <w:numPr>
          <w:ilvl w:val="0"/>
          <w:numId w:val="0"/>
        </w:numPr>
      </w:pPr>
      <w:r>
        <w:t xml:space="preserve">Es sind Sünden, mit denen wir uns direkt gegenüber Gott schuldig machen. </w:t>
      </w:r>
      <w:r w:rsidR="00D17589">
        <w:t xml:space="preserve">Der König David </w:t>
      </w:r>
      <w:r>
        <w:t xml:space="preserve">verstand diese Dimension der Sünde. Er versündigte sich, wie viele von uns wissen, schwer. Mit </w:t>
      </w:r>
      <w:proofErr w:type="spellStart"/>
      <w:r>
        <w:t>Batseba</w:t>
      </w:r>
      <w:proofErr w:type="spellEnd"/>
      <w:r>
        <w:t xml:space="preserve">, seiner Nachbarin, hatte er die </w:t>
      </w:r>
      <w:r w:rsidR="00F53998">
        <w:t xml:space="preserve">Ehe </w:t>
      </w:r>
      <w:r>
        <w:t xml:space="preserve">gebrochen. </w:t>
      </w:r>
      <w:r w:rsidR="00D17589">
        <w:t xml:space="preserve">Als ob das nicht schon genug </w:t>
      </w:r>
      <w:r w:rsidR="00F53998">
        <w:t>wäre</w:t>
      </w:r>
      <w:r w:rsidR="00D17589">
        <w:t xml:space="preserve">, gab er den Auftrag, </w:t>
      </w:r>
      <w:proofErr w:type="spellStart"/>
      <w:r w:rsidR="00D17589">
        <w:t>Batsebas</w:t>
      </w:r>
      <w:proofErr w:type="spellEnd"/>
      <w:r w:rsidR="00D17589">
        <w:t xml:space="preserve"> Mann zu ermorden. </w:t>
      </w:r>
      <w:r>
        <w:t>Damit</w:t>
      </w:r>
      <w:r w:rsidR="00D17589">
        <w:t xml:space="preserve"> wollte er den Ehebruch vertuschen, denn </w:t>
      </w:r>
      <w:proofErr w:type="spellStart"/>
      <w:r w:rsidR="00D17589">
        <w:t>Batseba</w:t>
      </w:r>
      <w:proofErr w:type="spellEnd"/>
      <w:r w:rsidR="00D17589">
        <w:t xml:space="preserve"> war durch den Ehebruch mit David schwanger geworden. Beides, der Ehebruch und der Auftragsmord, wurden in der damaligen Rechtsprechung mit dem Tod bestraft.</w:t>
      </w:r>
    </w:p>
    <w:p w:rsidR="00D17589" w:rsidRDefault="00D17589" w:rsidP="007F21E4">
      <w:pPr>
        <w:pStyle w:val="Absatzregulr"/>
        <w:numPr>
          <w:ilvl w:val="0"/>
          <w:numId w:val="0"/>
        </w:numPr>
      </w:pPr>
      <w:r>
        <w:t xml:space="preserve">Als David bereit </w:t>
      </w:r>
      <w:r w:rsidR="0043533F">
        <w:t xml:space="preserve">wurde </w:t>
      </w:r>
      <w:r>
        <w:t>seine Sünde</w:t>
      </w:r>
      <w:r w:rsidR="0043533F">
        <w:t>n</w:t>
      </w:r>
      <w:r>
        <w:t xml:space="preserve"> nicht mehr zu verbergen</w:t>
      </w:r>
      <w:r w:rsidR="0043533F">
        <w:t>,</w:t>
      </w:r>
      <w:r>
        <w:t xml:space="preserve"> </w:t>
      </w:r>
      <w:r w:rsidR="00F53998">
        <w:t xml:space="preserve">erkannte er auch die Tragweite seines Verhaltens. </w:t>
      </w:r>
      <w:r>
        <w:t xml:space="preserve">In seinem Bekenntnis gegenüber Gott </w:t>
      </w:r>
      <w:r w:rsidR="0043533F">
        <w:t>gesteht</w:t>
      </w:r>
      <w:r>
        <w:t xml:space="preserve"> er:</w:t>
      </w:r>
    </w:p>
    <w:p w:rsidR="00D17589" w:rsidRPr="00C149C6" w:rsidRDefault="00685E6A" w:rsidP="00C149C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0704" behindDoc="0" locked="0" layoutInCell="1" allowOverlap="1" wp14:anchorId="4A0C8696" wp14:editId="5D93F225">
                <wp:simplePos x="0" y="0"/>
                <wp:positionH relativeFrom="column">
                  <wp:posOffset>-64135</wp:posOffset>
                </wp:positionH>
                <wp:positionV relativeFrom="paragraph">
                  <wp:posOffset>52760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05pt;margin-top:4.1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">
                <v:textbo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9C6">
        <w:rPr>
          <w:rFonts w:ascii="Arial Rounded MT Bold" w:hAnsi="Arial Rounded MT Bold" w:cs="Arial"/>
          <w:b w:val="0"/>
          <w:noProof/>
          <w:lang w:val="de-DE"/>
        </w:rPr>
        <w:t>„</w:t>
      </w:r>
      <w:r w:rsidR="00D17589" w:rsidRPr="00C149C6">
        <w:rPr>
          <w:rFonts w:ascii="Arial Rounded MT Bold" w:hAnsi="Arial Rounded MT Bold" w:cs="Arial"/>
          <w:b w:val="0"/>
          <w:noProof/>
          <w:lang w:val="de-DE"/>
        </w:rPr>
        <w:t xml:space="preserve">Nicht nur an Menschen bin ich schuldig geworden, </w:t>
      </w:r>
      <w:r w:rsidR="00C149C6" w:rsidRPr="00C149C6">
        <w:rPr>
          <w:rFonts w:ascii="Arial Rounded MT Bold" w:hAnsi="Arial Rounded MT Bold" w:cs="Arial"/>
          <w:b w:val="0"/>
          <w:noProof/>
          <w:lang w:val="de-DE"/>
        </w:rPr>
        <w:t xml:space="preserve">gegen dich selbst habe ich </w:t>
      </w:r>
      <w:r w:rsidR="00D17589" w:rsidRPr="00C149C6">
        <w:rPr>
          <w:rFonts w:ascii="Arial Rounded MT Bold" w:hAnsi="Arial Rounded MT Bold" w:cs="Arial"/>
          <w:b w:val="0"/>
          <w:noProof/>
          <w:lang w:val="de-DE"/>
        </w:rPr>
        <w:t>gesündigt; ich habe getan, was du verabscheust. Darum bist du im Recht,</w:t>
      </w:r>
      <w:r w:rsidR="00C149C6">
        <w:rPr>
          <w:rFonts w:ascii="Arial Rounded MT Bold" w:hAnsi="Arial Rounded MT Bold" w:cs="Arial"/>
          <w:b w:val="0"/>
          <w:noProof/>
          <w:lang w:val="de-DE"/>
        </w:rPr>
        <w:t xml:space="preserve"> </w:t>
      </w:r>
      <w:r w:rsidR="00D17589" w:rsidRPr="00C149C6">
        <w:rPr>
          <w:rFonts w:ascii="Arial Rounded MT Bold" w:hAnsi="Arial Rounded MT Bold" w:cs="Arial"/>
          <w:b w:val="0"/>
          <w:noProof/>
          <w:lang w:val="de-DE"/>
        </w:rPr>
        <w:t>wenn du mich schuldig sprichst; deinen Richterspruch kann niemand tadeln.</w:t>
      </w:r>
      <w:r w:rsidR="00C149C6">
        <w:rPr>
          <w:rFonts w:ascii="Arial Rounded MT Bold" w:hAnsi="Arial Rounded MT Bold" w:cs="Arial"/>
          <w:b w:val="0"/>
          <w:noProof/>
          <w:lang w:val="de-DE"/>
        </w:rPr>
        <w:t xml:space="preserve">“ </w:t>
      </w:r>
      <w:r w:rsidR="00436142">
        <w:rPr>
          <w:rFonts w:ascii="Arial Rounded MT Bold" w:hAnsi="Arial Rounded MT Bold" w:cs="Arial"/>
          <w:b w:val="0"/>
          <w:noProof/>
          <w:lang w:val="de-DE"/>
        </w:rPr>
        <w:t xml:space="preserve">Psalm </w:t>
      </w:r>
      <w:r w:rsidR="00D17589" w:rsidRPr="00C149C6">
        <w:rPr>
          <w:rFonts w:ascii="Arial Rounded MT Bold" w:hAnsi="Arial Rounded MT Bold" w:cs="Arial"/>
          <w:b w:val="0"/>
          <w:noProof/>
          <w:lang w:val="de-DE"/>
        </w:rPr>
        <w:t>51</w:t>
      </w:r>
      <w:r w:rsidR="00436142">
        <w:rPr>
          <w:rFonts w:ascii="Arial Rounded MT Bold" w:hAnsi="Arial Rounded MT Bold" w:cs="Arial"/>
          <w:b w:val="0"/>
          <w:noProof/>
          <w:lang w:val="de-DE"/>
        </w:rPr>
        <w:t>, 6</w:t>
      </w:r>
      <w:r w:rsidR="00C149C6" w:rsidRPr="00C149C6">
        <w:rPr>
          <w:rFonts w:ascii="Arial Rounded MT Bold" w:hAnsi="Arial Rounded MT Bold" w:cs="Arial"/>
          <w:b w:val="0"/>
          <w:noProof/>
          <w:lang w:val="de-DE"/>
        </w:rPr>
        <w:t>.</w:t>
      </w:r>
    </w:p>
    <w:p w:rsidR="00D17589" w:rsidRDefault="00C149C6" w:rsidP="007F21E4">
      <w:pPr>
        <w:pStyle w:val="Absatzregulr"/>
        <w:numPr>
          <w:ilvl w:val="0"/>
          <w:numId w:val="0"/>
        </w:numPr>
      </w:pPr>
      <w:r>
        <w:t>David anerk</w:t>
      </w:r>
      <w:r w:rsidR="00CB7CDA">
        <w:t xml:space="preserve">annte </w:t>
      </w:r>
      <w:r>
        <w:t xml:space="preserve">seine </w:t>
      </w:r>
      <w:r w:rsidR="0043533F">
        <w:t>Schuld</w:t>
      </w:r>
      <w:r>
        <w:t>. Er versucht</w:t>
      </w:r>
      <w:r w:rsidR="00F53998">
        <w:t>e</w:t>
      </w:r>
      <w:r>
        <w:t xml:space="preserve"> </w:t>
      </w:r>
      <w:r w:rsidR="0043533F">
        <w:t xml:space="preserve">nicht, sich </w:t>
      </w:r>
      <w:r>
        <w:t xml:space="preserve">vor Gott zu rechtfertigen. Er </w:t>
      </w:r>
      <w:r w:rsidR="00F53998">
        <w:t>wusste</w:t>
      </w:r>
      <w:r>
        <w:t xml:space="preserve">, dass es keine Rechtfertigung für sein Verhalten gibt und er </w:t>
      </w:r>
      <w:r w:rsidR="00F53998">
        <w:t>gab</w:t>
      </w:r>
      <w:r>
        <w:t xml:space="preserve"> Gott </w:t>
      </w:r>
      <w:proofErr w:type="gramStart"/>
      <w:r>
        <w:t>recht</w:t>
      </w:r>
      <w:proofErr w:type="gramEnd"/>
      <w:r w:rsidR="0043533F">
        <w:t>.</w:t>
      </w:r>
      <w:r>
        <w:t xml:space="preserve"> </w:t>
      </w:r>
      <w:r w:rsidR="0043533F">
        <w:t>Gottes</w:t>
      </w:r>
      <w:r>
        <w:t xml:space="preserve"> Urteil über dem, was er getan hatte ist gerecht und niemand soll Gott deswegen einen Vorwurf machen. </w:t>
      </w:r>
      <w:r w:rsidR="0043533F">
        <w:t xml:space="preserve">Was er Menschen angetan hat, für das ist er Gott gegenüber verantwortlich. </w:t>
      </w:r>
      <w:r>
        <w:t>Und weil er weiss, dass es keine Rechtfertigung gibt, fleht er um Gnade bei Gott:</w:t>
      </w:r>
    </w:p>
    <w:p w:rsidR="00C149C6" w:rsidRPr="00C149C6" w:rsidRDefault="00685E6A" w:rsidP="00C149C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2752" behindDoc="0" locked="0" layoutInCell="1" allowOverlap="1" wp14:anchorId="0FBD647D" wp14:editId="6FC4CA3A">
                <wp:simplePos x="0" y="0"/>
                <wp:positionH relativeFrom="column">
                  <wp:posOffset>-64135</wp:posOffset>
                </wp:positionH>
                <wp:positionV relativeFrom="paragraph">
                  <wp:posOffset>26760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05pt;margin-top:2.1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">
                <v:textbo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9C6" w:rsidRPr="00C149C6">
        <w:rPr>
          <w:rFonts w:ascii="Arial Rounded MT Bold" w:hAnsi="Arial Rounded MT Bold" w:cs="Arial"/>
          <w:b w:val="0"/>
          <w:noProof/>
          <w:lang w:val="de-DE"/>
        </w:rPr>
        <w:t>„Nimm meine Schuld von mir, dann werde ich rein! Wasche mich,</w:t>
      </w:r>
      <w:r w:rsidR="00C149C6">
        <w:rPr>
          <w:rFonts w:ascii="Arial Rounded MT Bold" w:hAnsi="Arial Rounded MT Bold" w:cs="Arial"/>
          <w:b w:val="0"/>
          <w:noProof/>
          <w:lang w:val="de-DE"/>
        </w:rPr>
        <w:t xml:space="preserve"> </w:t>
      </w:r>
      <w:r w:rsidR="00C149C6" w:rsidRPr="00C149C6">
        <w:rPr>
          <w:rFonts w:ascii="Arial Rounded MT Bold" w:hAnsi="Arial Rounded MT Bold" w:cs="Arial"/>
          <w:b w:val="0"/>
          <w:noProof/>
          <w:lang w:val="de-DE"/>
        </w:rPr>
        <w:t xml:space="preserve">dann werde ich weiss wie Schnee!“ </w:t>
      </w:r>
      <w:r w:rsidR="00436142">
        <w:rPr>
          <w:rFonts w:ascii="Arial Rounded MT Bold" w:hAnsi="Arial Rounded MT Bold" w:cs="Arial"/>
          <w:b w:val="0"/>
          <w:noProof/>
          <w:lang w:val="de-DE"/>
        </w:rPr>
        <w:t xml:space="preserve">Psalm </w:t>
      </w:r>
      <w:r w:rsidR="00C149C6" w:rsidRPr="00C149C6">
        <w:rPr>
          <w:rFonts w:ascii="Arial Rounded MT Bold" w:hAnsi="Arial Rounded MT Bold" w:cs="Arial"/>
          <w:b w:val="0"/>
          <w:noProof/>
          <w:lang w:val="de-DE"/>
        </w:rPr>
        <w:t>51</w:t>
      </w:r>
      <w:r w:rsidR="00436142">
        <w:rPr>
          <w:rFonts w:ascii="Arial Rounded MT Bold" w:hAnsi="Arial Rounded MT Bold" w:cs="Arial"/>
          <w:b w:val="0"/>
          <w:noProof/>
          <w:lang w:val="de-DE"/>
        </w:rPr>
        <w:t>, 9</w:t>
      </w:r>
      <w:r w:rsidR="00C149C6" w:rsidRPr="00C149C6">
        <w:rPr>
          <w:rFonts w:ascii="Arial Rounded MT Bold" w:hAnsi="Arial Rounded MT Bold" w:cs="Arial"/>
          <w:b w:val="0"/>
          <w:noProof/>
          <w:lang w:val="de-DE"/>
        </w:rPr>
        <w:t>.</w:t>
      </w:r>
    </w:p>
    <w:p w:rsidR="00C149C6" w:rsidRDefault="00C149C6" w:rsidP="007F21E4">
      <w:pPr>
        <w:pStyle w:val="Absatzregulr"/>
        <w:numPr>
          <w:ilvl w:val="0"/>
          <w:numId w:val="0"/>
        </w:numPr>
      </w:pPr>
      <w:r>
        <w:t>Absolute Sünden beeinträchtigen immer und direkt das Verhältnis zu Gott. Wir müssen diese Sünden mit Gott in Ordnung bringen.</w:t>
      </w:r>
    </w:p>
    <w:p w:rsidR="00C149C6" w:rsidRDefault="00C149C6" w:rsidP="007F21E4">
      <w:pPr>
        <w:pStyle w:val="Absatzregulr"/>
        <w:numPr>
          <w:ilvl w:val="0"/>
          <w:numId w:val="0"/>
        </w:numPr>
      </w:pPr>
      <w:r>
        <w:t>Die absoluten Sünden kann man zwei Kategorien zuordnen.</w:t>
      </w:r>
    </w:p>
    <w:p w:rsidR="00C149C6" w:rsidRDefault="00C149C6" w:rsidP="007F21E4">
      <w:pPr>
        <w:pStyle w:val="Absatzregulr"/>
        <w:numPr>
          <w:ilvl w:val="0"/>
          <w:numId w:val="0"/>
        </w:numPr>
      </w:pPr>
      <w:r>
        <w:t xml:space="preserve">Die eine Kategorie sind </w:t>
      </w:r>
      <w:r w:rsidRPr="00F53998">
        <w:rPr>
          <w:rFonts w:cs="Arial"/>
        </w:rPr>
        <w:t>die</w:t>
      </w:r>
      <w:r w:rsidRPr="006E181F">
        <w:rPr>
          <w:rFonts w:ascii="Arial Rounded MT Bold" w:hAnsi="Arial Rounded MT Bold"/>
        </w:rPr>
        <w:t xml:space="preserve"> moralischen Sünden</w:t>
      </w:r>
      <w:r>
        <w:t xml:space="preserve">. </w:t>
      </w:r>
      <w:r w:rsidR="006E181F">
        <w:t xml:space="preserve">Das sind </w:t>
      </w:r>
      <w:r>
        <w:t>Handlungen</w:t>
      </w:r>
      <w:r w:rsidR="0079038C">
        <w:t>,</w:t>
      </w:r>
      <w:r>
        <w:t xml:space="preserve"> die gegen die moralischen Ordnungen Gottes verstossen. Dazu gehören sexuelle Unmoral, Diebstahl</w:t>
      </w:r>
      <w:r w:rsidR="00974EEB">
        <w:t>, Ehebruch</w:t>
      </w:r>
      <w:r>
        <w:t xml:space="preserve"> usw.</w:t>
      </w:r>
      <w:r w:rsidR="0079038C">
        <w:t xml:space="preserve"> Was David getan hatte, waren moralische Sünden.</w:t>
      </w:r>
    </w:p>
    <w:p w:rsidR="00974EEB" w:rsidRDefault="00974EEB" w:rsidP="007F21E4">
      <w:pPr>
        <w:pStyle w:val="Absatzregulr"/>
        <w:numPr>
          <w:ilvl w:val="0"/>
          <w:numId w:val="0"/>
        </w:numPr>
      </w:pPr>
      <w:r>
        <w:t xml:space="preserve">Es gibt einen interessanten Bericht aus der Antike. Es war um ca. 111 n.Chr. Plinius wirkte damals als Statthalter des römischen Reiches in der Provinz Bithynien. Dort wurde er mit </w:t>
      </w:r>
      <w:r w:rsidR="00F53998">
        <w:t xml:space="preserve">der </w:t>
      </w:r>
      <w:r w:rsidR="00D535A6">
        <w:t>Ausbreitung</w:t>
      </w:r>
      <w:r w:rsidR="0079038C">
        <w:t xml:space="preserve"> des christlichen Glaubens konfrontiert. </w:t>
      </w:r>
      <w:r>
        <w:t xml:space="preserve">Für ihn war das Christentum eine sich ausbreitende Seuche </w:t>
      </w:r>
      <w:r w:rsidR="00872771">
        <w:t xml:space="preserve">eines bösen Aberglaubens. Er schreckte nicht </w:t>
      </w:r>
      <w:r w:rsidR="0079038C">
        <w:t xml:space="preserve">davor </w:t>
      </w:r>
      <w:r w:rsidR="00872771">
        <w:t>zurück</w:t>
      </w:r>
      <w:r w:rsidR="0079038C">
        <w:t>,</w:t>
      </w:r>
      <w:r w:rsidR="00872771">
        <w:t xml:space="preserve"> die Christen zu töten, obwohl er keinen Tatbestand </w:t>
      </w:r>
      <w:r w:rsidR="0079038C">
        <w:t>finden konnte</w:t>
      </w:r>
      <w:r w:rsidR="00872771">
        <w:t xml:space="preserve">, der die Todesstrafe </w:t>
      </w:r>
      <w:r w:rsidR="0079038C">
        <w:t>gerechtfertigt hätte</w:t>
      </w:r>
      <w:r w:rsidR="00872771">
        <w:t xml:space="preserve">. </w:t>
      </w:r>
      <w:r w:rsidR="0079038C">
        <w:t xml:space="preserve">Weil er unsicher war, wie er sich gegenüber den Christen </w:t>
      </w:r>
      <w:r w:rsidR="00F53998">
        <w:t xml:space="preserve">weiterhin </w:t>
      </w:r>
      <w:r w:rsidR="0079038C">
        <w:t xml:space="preserve">verhalten sollte, </w:t>
      </w:r>
      <w:r w:rsidR="00872771">
        <w:t xml:space="preserve">schrieb er </w:t>
      </w:r>
      <w:r w:rsidR="0079038C">
        <w:t xml:space="preserve">dem damalig </w:t>
      </w:r>
      <w:r w:rsidR="00872771">
        <w:t>regierenden römischen Kaiser Trajan</w:t>
      </w:r>
      <w:r w:rsidR="0079038C">
        <w:t xml:space="preserve"> und fragte ihn, wie er mit den Christen verfahren sollte. </w:t>
      </w:r>
      <w:r w:rsidR="00872771">
        <w:t>Durch diese</w:t>
      </w:r>
      <w:r w:rsidR="0079038C">
        <w:t>n</w:t>
      </w:r>
      <w:r w:rsidR="00872771">
        <w:t xml:space="preserve"> </w:t>
      </w:r>
      <w:r w:rsidR="0079038C">
        <w:t>Brief</w:t>
      </w:r>
      <w:r w:rsidR="00872771">
        <w:t xml:space="preserve"> von Plinius bekommen wir Einblick in das Leben der damaligen Christen.</w:t>
      </w:r>
      <w:r w:rsidR="0079038C">
        <w:t xml:space="preserve"> </w:t>
      </w:r>
      <w:r w:rsidR="00872771">
        <w:t xml:space="preserve">Christen, die sich von Christus abgewandt hatten, sagten Plinius, was sie </w:t>
      </w:r>
      <w:r w:rsidR="0079038C">
        <w:t xml:space="preserve">bei ihren Versammlungen </w:t>
      </w:r>
      <w:r w:rsidR="00872771">
        <w:t xml:space="preserve">machten. </w:t>
      </w:r>
      <w:r w:rsidR="0079038C">
        <w:t xml:space="preserve">So </w:t>
      </w:r>
      <w:r w:rsidR="00F53998">
        <w:t>schrieb</w:t>
      </w:r>
      <w:r w:rsidR="0079038C">
        <w:t xml:space="preserve"> Plinius dem Kaiser Trajan</w:t>
      </w:r>
      <w:r w:rsidR="00872771">
        <w:t>:</w:t>
      </w:r>
    </w:p>
    <w:p w:rsidR="00872771" w:rsidRPr="00B0052B" w:rsidRDefault="007A12FF" w:rsidP="00B0052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6B8F0376" wp14:editId="6884B163">
                <wp:simplePos x="0" y="0"/>
                <wp:positionH relativeFrom="column">
                  <wp:posOffset>-64135</wp:posOffset>
                </wp:positionH>
                <wp:positionV relativeFrom="paragraph">
                  <wp:posOffset>67945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05pt;margin-top:5.3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">
                <v:textbox>
                  <w:txbxContent>
                    <w:p w:rsidR="00685E6A" w:rsidRPr="005B338F" w:rsidRDefault="00685E6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2771" w:rsidRPr="00B0052B">
        <w:rPr>
          <w:rFonts w:ascii="Arial Rounded MT Bold" w:hAnsi="Arial Rounded MT Bold" w:cs="Arial"/>
          <w:b w:val="0"/>
          <w:noProof/>
          <w:lang w:val="de-DE"/>
        </w:rPr>
        <w:t xml:space="preserve">„Sie (die </w:t>
      </w:r>
      <w:r w:rsidR="0079038C">
        <w:rPr>
          <w:rFonts w:ascii="Arial Rounded MT Bold" w:hAnsi="Arial Rounded MT Bold" w:cs="Arial"/>
          <w:b w:val="0"/>
          <w:noProof/>
          <w:lang w:val="de-DE"/>
        </w:rPr>
        <w:t xml:space="preserve">ehemaligen </w:t>
      </w:r>
      <w:r w:rsidR="00872771" w:rsidRPr="00B0052B">
        <w:rPr>
          <w:rFonts w:ascii="Arial Rounded MT Bold" w:hAnsi="Arial Rounded MT Bold" w:cs="Arial"/>
          <w:b w:val="0"/>
          <w:noProof/>
          <w:lang w:val="de-DE"/>
        </w:rPr>
        <w:t>Christen) versicherten, ihre ganze Schuld oder ihr Irrtum habe in folgendem bestanden: Gewöhnlich seien sie an einem bestimmten Tag vor Sonnenaufgang zusammengekommen und hätten Christus als ihrem Gott einen Wechselgesang gesungen. Durch einen feierlichen Eid hätten sie sich nicht etwa zu irgendeinem Verbrechen verpflichtet, sondern dazu, keinen Diebstahl, keinen Raub und keinen Ehebruch zu begehen, kein gege</w:t>
      </w:r>
      <w:r w:rsidR="00B0052B" w:rsidRPr="00B0052B">
        <w:rPr>
          <w:rFonts w:ascii="Arial Rounded MT Bold" w:hAnsi="Arial Rounded MT Bold" w:cs="Arial"/>
          <w:b w:val="0"/>
          <w:noProof/>
          <w:lang w:val="de-DE"/>
        </w:rPr>
        <w:t>be</w:t>
      </w:r>
      <w:r w:rsidR="00872771" w:rsidRPr="00B0052B">
        <w:rPr>
          <w:rFonts w:ascii="Arial Rounded MT Bold" w:hAnsi="Arial Rounded MT Bold" w:cs="Arial"/>
          <w:b w:val="0"/>
          <w:noProof/>
          <w:lang w:val="de-DE"/>
        </w:rPr>
        <w:t xml:space="preserve">nes Wort zu brechen, kein zur Verwahrung anvertrautes Gut </w:t>
      </w:r>
      <w:r w:rsidR="00B0052B" w:rsidRPr="00B0052B">
        <w:rPr>
          <w:rFonts w:ascii="Arial Rounded MT Bold" w:hAnsi="Arial Rounded MT Bold" w:cs="Arial"/>
          <w:b w:val="0"/>
          <w:noProof/>
          <w:lang w:val="de-DE"/>
        </w:rPr>
        <w:t>abzuleugnen. Danach seien sie ihrer Gewohnheit gemäss auseinandergegangen.</w:t>
      </w:r>
      <w:r w:rsidR="007C1139">
        <w:rPr>
          <w:rFonts w:ascii="Arial Rounded MT Bold" w:hAnsi="Arial Rounded MT Bold" w:cs="Arial"/>
          <w:b w:val="0"/>
          <w:noProof/>
          <w:lang w:val="de-DE"/>
        </w:rPr>
        <w:t>“</w:t>
      </w:r>
      <w:r w:rsidR="00B0052B">
        <w:rPr>
          <w:rStyle w:val="Funotenzeichen"/>
          <w:rFonts w:ascii="Arial Rounded MT Bold" w:hAnsi="Arial Rounded MT Bold" w:cs="Arial"/>
          <w:b w:val="0"/>
          <w:noProof/>
          <w:lang w:val="de-DE"/>
        </w:rPr>
        <w:footnoteReference w:id="1"/>
      </w:r>
    </w:p>
    <w:p w:rsidR="00C149C6" w:rsidRPr="00B0052B" w:rsidRDefault="00B0052B" w:rsidP="007F21E4">
      <w:pPr>
        <w:pStyle w:val="Absatzregulr"/>
        <w:numPr>
          <w:ilvl w:val="0"/>
          <w:numId w:val="0"/>
        </w:numPr>
        <w:rPr>
          <w:u w:val="single"/>
        </w:rPr>
      </w:pPr>
      <w:r>
        <w:t>Den Christen war es</w:t>
      </w:r>
      <w:r w:rsidR="00735594">
        <w:t xml:space="preserve"> also</w:t>
      </w:r>
      <w:r>
        <w:t xml:space="preserve"> wichtig, dass sie sich in keiner Art und Weise gegen Gott versündigen.</w:t>
      </w:r>
    </w:p>
    <w:p w:rsidR="00193A60" w:rsidRDefault="00B0052B" w:rsidP="007F21E4">
      <w:pPr>
        <w:pStyle w:val="Absatzregulr"/>
        <w:numPr>
          <w:ilvl w:val="0"/>
          <w:numId w:val="0"/>
        </w:numPr>
      </w:pPr>
      <w:r>
        <w:t xml:space="preserve">Die zweite Kategorie der absoluten Sünden sind die </w:t>
      </w:r>
      <w:r w:rsidRPr="00735594">
        <w:rPr>
          <w:rFonts w:ascii="Arial Rounded MT Bold" w:hAnsi="Arial Rounded MT Bold"/>
        </w:rPr>
        <w:t>religiösen Sünden</w:t>
      </w:r>
      <w:r>
        <w:t>. Das sind Sünden wie Götzendienst und okkulte Praktiken. Das sind eigentlich die schwerwiegendsten Sünden, die wir tun können. Direkt</w:t>
      </w:r>
      <w:r w:rsidR="00735594">
        <w:t>er</w:t>
      </w:r>
      <w:r>
        <w:t xml:space="preserve"> können wir uns </w:t>
      </w:r>
      <w:r w:rsidR="00735594">
        <w:t xml:space="preserve">gegen </w:t>
      </w:r>
      <w:r>
        <w:t>Gott gar nicht versündigen</w:t>
      </w:r>
      <w:r w:rsidR="00735594">
        <w:t>. Wenn wir andere Götter verehren, wenn wir ihnen unser Vertrauen schenken, dann wenden wir uns vom lebendigen Gott ab. Die Propheten im Alten Testament sprechen dann von Ehebruch</w:t>
      </w:r>
      <w:r w:rsidR="00A03228">
        <w:t xml:space="preserve"> d.h. man hat die Gemeinschaft mit Gott zerstört</w:t>
      </w:r>
      <w:r w:rsidR="00735594">
        <w:t>.</w:t>
      </w:r>
    </w:p>
    <w:p w:rsidR="00B0052B" w:rsidRDefault="00193A60" w:rsidP="007F21E4">
      <w:pPr>
        <w:pStyle w:val="Absatzregulr"/>
        <w:numPr>
          <w:ilvl w:val="0"/>
          <w:numId w:val="0"/>
        </w:numPr>
      </w:pPr>
      <w:r>
        <w:t xml:space="preserve">Im römischen Reich gab es viele verschiedene Götter, die verehrt wurden. Selbst der Kaiser musste oft göttlich verehrt werden. </w:t>
      </w:r>
      <w:r w:rsidR="00B0052B">
        <w:t xml:space="preserve">Wer </w:t>
      </w:r>
      <w:r>
        <w:t>sich weigerte dies zu tun, provozierte damals die Menschen. Desh</w:t>
      </w:r>
      <w:r w:rsidR="00B0052B">
        <w:t xml:space="preserve">alb </w:t>
      </w:r>
      <w:r>
        <w:t>wurden</w:t>
      </w:r>
      <w:r w:rsidR="00B0052B">
        <w:t xml:space="preserve"> viele Christen </w:t>
      </w:r>
      <w:r>
        <w:t>verfolgt, gedemütigt und ermordet.</w:t>
      </w:r>
      <w:r w:rsidR="00B0052B">
        <w:t xml:space="preserve"> </w:t>
      </w:r>
    </w:p>
    <w:p w:rsidR="00C94447" w:rsidRDefault="00C94447" w:rsidP="007F21E4">
      <w:pPr>
        <w:pStyle w:val="Absatzregulr"/>
        <w:numPr>
          <w:ilvl w:val="0"/>
          <w:numId w:val="0"/>
        </w:numPr>
      </w:pPr>
      <w:r>
        <w:t>Als Nero 64 n.Chr. Rom in Brand setzte, beschuldigte er die Christen, als die Brandstifter. Der Geschichtsschreiber Tacitus berichtet:</w:t>
      </w:r>
    </w:p>
    <w:p w:rsidR="00C94447" w:rsidRPr="00C94447" w:rsidRDefault="007A12FF" w:rsidP="00C9444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459615FB" wp14:editId="29D6110E">
                <wp:simplePos x="0" y="0"/>
                <wp:positionH relativeFrom="column">
                  <wp:posOffset>-86360</wp:posOffset>
                </wp:positionH>
                <wp:positionV relativeFrom="paragraph">
                  <wp:posOffset>33020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8pt;margin-top:2.6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447" w:rsidRPr="00C94447">
        <w:rPr>
          <w:rFonts w:ascii="Arial Rounded MT Bold" w:hAnsi="Arial Rounded MT Bold" w:cs="Arial"/>
          <w:b w:val="0"/>
          <w:noProof/>
          <w:lang w:val="de-DE"/>
        </w:rPr>
        <w:t>„Die Christen wurden nicht nur des Verbrechens der Brandstiftung, sondern auch des Hasses gegen das Menschengeschlecht für schuldig befunden.“</w:t>
      </w:r>
      <w:r w:rsidR="00C94447">
        <w:rPr>
          <w:rStyle w:val="Funotenzeichen"/>
          <w:rFonts w:ascii="Arial Rounded MT Bold" w:hAnsi="Arial Rounded MT Bold" w:cs="Arial"/>
          <w:b w:val="0"/>
          <w:noProof/>
          <w:lang w:val="de-DE"/>
        </w:rPr>
        <w:footnoteReference w:id="2"/>
      </w:r>
    </w:p>
    <w:p w:rsidR="002D3990" w:rsidRDefault="00E332FC" w:rsidP="007F21E4">
      <w:pPr>
        <w:pStyle w:val="Absatzregulr"/>
        <w:numPr>
          <w:ilvl w:val="0"/>
          <w:numId w:val="0"/>
        </w:numPr>
      </w:pPr>
      <w:r>
        <w:t>Die Christen hätten nur die Götter der Römer und Griechen verehren müssen und sie wären rehabilitiert gewesen. Doch dadurch, dass sie Jesus treu blieben, wurden sie verachtet.</w:t>
      </w:r>
    </w:p>
    <w:p w:rsidR="00E332FC" w:rsidRDefault="007A12FF" w:rsidP="007F21E4">
      <w:pPr>
        <w:pStyle w:val="Absatzregulr"/>
        <w:numPr>
          <w:ilvl w:val="0"/>
          <w:numId w:val="0"/>
        </w:numPr>
      </w:pPr>
      <w:r>
        <w:rPr>
          <w:rFonts w:cs="Arial"/>
          <w:noProof/>
          <w:lang w:val="de-DE"/>
        </w:rPr>
        <mc:AlternateContent>
          <mc:Choice Requires="wps">
            <w:drawing>
              <wp:anchor distT="0" distB="0" distL="114300" distR="114300" simplePos="0" relativeHeight="251730944" behindDoc="0" locked="0" layoutInCell="1" allowOverlap="1" wp14:anchorId="14591BE2" wp14:editId="398F5FC1">
                <wp:simplePos x="0" y="0"/>
                <wp:positionH relativeFrom="column">
                  <wp:posOffset>-86208</wp:posOffset>
                </wp:positionH>
                <wp:positionV relativeFrom="paragraph">
                  <wp:posOffset>1176819</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8pt;margin-top:92.6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3A60">
        <w:t>V</w:t>
      </w:r>
      <w:r w:rsidR="00E332FC">
        <w:t xml:space="preserve">iele Christen </w:t>
      </w:r>
      <w:r w:rsidR="00193A60">
        <w:t>wollten</w:t>
      </w:r>
      <w:r w:rsidR="00E332FC">
        <w:t xml:space="preserve"> lieber diese Nachteile in Kauf nehme</w:t>
      </w:r>
      <w:r w:rsidR="00193A60">
        <w:t xml:space="preserve">, als sich von </w:t>
      </w:r>
      <w:r w:rsidR="00A03228">
        <w:t>Jesus a</w:t>
      </w:r>
      <w:r w:rsidR="00193A60">
        <w:t xml:space="preserve">bwenden und sich dadurch </w:t>
      </w:r>
      <w:r w:rsidR="00CB7CDA">
        <w:t>gegenüber</w:t>
      </w:r>
      <w:r w:rsidR="00A03228">
        <w:t xml:space="preserve"> Gott </w:t>
      </w:r>
      <w:r w:rsidR="00193A60">
        <w:t xml:space="preserve">zu versündigen. </w:t>
      </w:r>
      <w:r w:rsidR="00E332FC">
        <w:t>Wie gross die</w:t>
      </w:r>
      <w:r w:rsidR="00A03228">
        <w:t xml:space="preserve"> Versuchung für die Christen war, sich wieder den Göttern zuzuwenden</w:t>
      </w:r>
      <w:r w:rsidR="00E332FC">
        <w:t>, erkennen wir im letzten Satz des ersten Johannesbriefes. Johannes schreibt:</w:t>
      </w:r>
    </w:p>
    <w:p w:rsidR="00E332FC" w:rsidRPr="004C277B" w:rsidRDefault="00E332FC" w:rsidP="004C277B">
      <w:pPr>
        <w:pStyle w:val="BlockzitatArial"/>
        <w:rPr>
          <w:rFonts w:ascii="Arial Rounded MT Bold" w:hAnsi="Arial Rounded MT Bold" w:cs="Arial"/>
          <w:b w:val="0"/>
          <w:noProof/>
          <w:lang w:val="de-DE"/>
        </w:rPr>
      </w:pPr>
      <w:r w:rsidRPr="004C277B">
        <w:rPr>
          <w:rFonts w:ascii="Arial Rounded MT Bold" w:hAnsi="Arial Rounded MT Bold" w:cs="Arial"/>
          <w:b w:val="0"/>
          <w:noProof/>
          <w:lang w:val="de-DE"/>
        </w:rPr>
        <w:t>„Meine lieben Kinder, nehmt euch in Acht vor den falschen Göttern!</w:t>
      </w:r>
      <w:r w:rsidR="004C277B" w:rsidRPr="004C277B">
        <w:rPr>
          <w:rFonts w:ascii="Arial Rounded MT Bold" w:hAnsi="Arial Rounded MT Bold" w:cs="Arial"/>
          <w:b w:val="0"/>
          <w:noProof/>
          <w:lang w:val="de-DE"/>
        </w:rPr>
        <w:t>“</w:t>
      </w:r>
      <w:r w:rsidRPr="004C277B">
        <w:rPr>
          <w:rFonts w:ascii="Arial Rounded MT Bold" w:hAnsi="Arial Rounded MT Bold" w:cs="Arial"/>
          <w:b w:val="0"/>
          <w:noProof/>
          <w:lang w:val="de-DE"/>
        </w:rPr>
        <w:t xml:space="preserve"> </w:t>
      </w:r>
      <w:r w:rsidR="00436142">
        <w:rPr>
          <w:rFonts w:ascii="Arial Rounded MT Bold" w:hAnsi="Arial Rounded MT Bold" w:cs="Arial"/>
          <w:b w:val="0"/>
          <w:noProof/>
          <w:lang w:val="de-DE"/>
        </w:rPr>
        <w:t xml:space="preserve">1. Johannes </w:t>
      </w:r>
      <w:r w:rsidRPr="004C277B">
        <w:rPr>
          <w:rFonts w:ascii="Arial Rounded MT Bold" w:hAnsi="Arial Rounded MT Bold" w:cs="Arial"/>
          <w:b w:val="0"/>
          <w:noProof/>
          <w:lang w:val="de-DE"/>
        </w:rPr>
        <w:t>5</w:t>
      </w:r>
      <w:r w:rsidR="00436142">
        <w:rPr>
          <w:rFonts w:ascii="Arial Rounded MT Bold" w:hAnsi="Arial Rounded MT Bold" w:cs="Arial"/>
          <w:b w:val="0"/>
          <w:noProof/>
          <w:lang w:val="de-DE"/>
        </w:rPr>
        <w:t>, 2</w:t>
      </w:r>
      <w:r w:rsidRPr="004C277B">
        <w:rPr>
          <w:rFonts w:ascii="Arial Rounded MT Bold" w:hAnsi="Arial Rounded MT Bold" w:cs="Arial"/>
          <w:b w:val="0"/>
          <w:noProof/>
          <w:lang w:val="de-DE"/>
        </w:rPr>
        <w:t>1.</w:t>
      </w:r>
    </w:p>
    <w:p w:rsidR="00E332FC" w:rsidRDefault="004C277B" w:rsidP="007F21E4">
      <w:pPr>
        <w:pStyle w:val="Absatzregulr"/>
        <w:numPr>
          <w:ilvl w:val="0"/>
          <w:numId w:val="0"/>
        </w:numPr>
      </w:pPr>
      <w:r>
        <w:t>Die absoluten Sünden, sind Sünden, die immer Sünde</w:t>
      </w:r>
      <w:r w:rsidR="00193A60">
        <w:t>n</w:t>
      </w:r>
      <w:r>
        <w:t xml:space="preserve"> sind</w:t>
      </w:r>
      <w:r w:rsidR="00193A60">
        <w:t>,</w:t>
      </w:r>
      <w:r>
        <w:t xml:space="preserve"> </w:t>
      </w:r>
      <w:r w:rsidR="00193A60">
        <w:t>e</w:t>
      </w:r>
      <w:r>
        <w:t>gal wann</w:t>
      </w:r>
      <w:r w:rsidR="00193A60">
        <w:t>,</w:t>
      </w:r>
      <w:r>
        <w:t xml:space="preserve"> wo und unter welchen Umständen ich sie begehe.</w:t>
      </w:r>
      <w:r w:rsidR="00845C80">
        <w:t xml:space="preserve"> Johannes beschreibt die absoluten Sünden so:</w:t>
      </w:r>
    </w:p>
    <w:p w:rsidR="00845C80" w:rsidRPr="00845C80" w:rsidRDefault="007A12FF" w:rsidP="00845C8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4C5940DC" wp14:editId="171A1848">
                <wp:simplePos x="0" y="0"/>
                <wp:positionH relativeFrom="column">
                  <wp:posOffset>-54649</wp:posOffset>
                </wp:positionH>
                <wp:positionV relativeFrom="paragraph">
                  <wp:posOffset>38349</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3pt;margin-top:3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5C80" w:rsidRPr="00845C80">
        <w:rPr>
          <w:rFonts w:ascii="Arial Rounded MT Bold" w:hAnsi="Arial Rounded MT Bold" w:cs="Arial"/>
          <w:b w:val="0"/>
          <w:noProof/>
          <w:lang w:val="de-DE"/>
        </w:rPr>
        <w:t xml:space="preserve">„Wer sündigt, lehnt sich damit gegen Gottes Ordnungen auf; Sünde ist ihrem Wesen nach Auflehnung gegen Gott.“ </w:t>
      </w:r>
      <w:r w:rsidR="00436142">
        <w:rPr>
          <w:rFonts w:ascii="Arial Rounded MT Bold" w:hAnsi="Arial Rounded MT Bold" w:cs="Arial"/>
          <w:b w:val="0"/>
          <w:noProof/>
          <w:lang w:val="de-DE"/>
        </w:rPr>
        <w:t xml:space="preserve">1. Johannes </w:t>
      </w:r>
      <w:r w:rsidR="00845C80" w:rsidRPr="00845C80">
        <w:rPr>
          <w:rFonts w:ascii="Arial Rounded MT Bold" w:hAnsi="Arial Rounded MT Bold" w:cs="Arial"/>
          <w:b w:val="0"/>
          <w:noProof/>
          <w:lang w:val="de-DE"/>
        </w:rPr>
        <w:t>3</w:t>
      </w:r>
      <w:r w:rsidR="00436142">
        <w:rPr>
          <w:rFonts w:ascii="Arial Rounded MT Bold" w:hAnsi="Arial Rounded MT Bold" w:cs="Arial"/>
          <w:b w:val="0"/>
          <w:noProof/>
          <w:lang w:val="de-DE"/>
        </w:rPr>
        <w:t>, 4</w:t>
      </w:r>
      <w:r w:rsidR="00845C80" w:rsidRPr="00845C80">
        <w:rPr>
          <w:rFonts w:ascii="Arial Rounded MT Bold" w:hAnsi="Arial Rounded MT Bold" w:cs="Arial"/>
          <w:b w:val="0"/>
          <w:noProof/>
          <w:lang w:val="de-DE"/>
        </w:rPr>
        <w:t>.</w:t>
      </w:r>
    </w:p>
    <w:p w:rsidR="0097359E" w:rsidRDefault="0097359E" w:rsidP="00E84B82">
      <w:pPr>
        <w:pStyle w:val="BlockzitatArial"/>
        <w:ind w:left="0"/>
        <w:jc w:val="left"/>
      </w:pPr>
      <w:r>
        <w:t>Bibelstellen zum Nachschlagen:</w:t>
      </w:r>
      <w:r w:rsidR="00900225">
        <w:t xml:space="preserve"> </w:t>
      </w:r>
      <w:r w:rsidR="00436142">
        <w:t xml:space="preserve">Psalm </w:t>
      </w:r>
      <w:r w:rsidR="00456770">
        <w:t>51</w:t>
      </w:r>
      <w:r w:rsidR="00436142">
        <w:t>, 1-21</w:t>
      </w:r>
      <w:r w:rsidR="00456770">
        <w:t xml:space="preserve">; </w:t>
      </w:r>
      <w:r w:rsidR="00436142">
        <w:t>Lukas 1</w:t>
      </w:r>
      <w:r w:rsidR="00456770">
        <w:t>5</w:t>
      </w:r>
      <w:r w:rsidR="00436142">
        <w:t>, 2</w:t>
      </w:r>
      <w:r w:rsidR="00456770">
        <w:t xml:space="preserve">1; </w:t>
      </w:r>
      <w:r w:rsidR="00436142">
        <w:t xml:space="preserve">Römer </w:t>
      </w:r>
      <w:r w:rsidR="00456770">
        <w:t>8</w:t>
      </w:r>
      <w:r w:rsidR="00436142">
        <w:t>, 3</w:t>
      </w:r>
      <w:r w:rsidR="00456770">
        <w:t xml:space="preserve">; </w:t>
      </w:r>
      <w:r w:rsidR="00436142">
        <w:t xml:space="preserve">Galater </w:t>
      </w:r>
      <w:r w:rsidR="002D3990">
        <w:t>5</w:t>
      </w:r>
      <w:r w:rsidR="00436142">
        <w:t>, 1</w:t>
      </w:r>
      <w:r w:rsidR="002D3990">
        <w:t>9-20;</w:t>
      </w:r>
      <w:r w:rsidR="00456770">
        <w:t xml:space="preserve"> </w:t>
      </w:r>
      <w:r w:rsidR="00436142">
        <w:t xml:space="preserve">1. Johannes </w:t>
      </w:r>
      <w:r w:rsidR="00456770">
        <w:t>3</w:t>
      </w:r>
      <w:r w:rsidR="00436142">
        <w:t>, 4</w:t>
      </w:r>
      <w:r w:rsidR="00456770">
        <w:t xml:space="preserve">; </w:t>
      </w:r>
      <w:r w:rsidR="00436142" w:rsidRPr="00436142">
        <w:t xml:space="preserve">1. Johannes </w:t>
      </w:r>
      <w:r w:rsidR="00456770">
        <w:t>5</w:t>
      </w:r>
      <w:r w:rsidR="00436142">
        <w:t>, 2</w:t>
      </w:r>
      <w:r w:rsidR="00456770">
        <w:t xml:space="preserve">1; </w:t>
      </w:r>
      <w:r w:rsidR="00436142">
        <w:t xml:space="preserve">Hebräer </w:t>
      </w:r>
      <w:r w:rsidR="00456770">
        <w:t>10</w:t>
      </w:r>
      <w:r w:rsidR="00436142">
        <w:t>, 2</w:t>
      </w:r>
      <w:r w:rsidR="00456770">
        <w:t xml:space="preserve">6-27; </w:t>
      </w:r>
      <w:r w:rsidR="00436142" w:rsidRPr="00436142">
        <w:t xml:space="preserve">Hebräer </w:t>
      </w:r>
      <w:r w:rsidR="00456770">
        <w:t>11</w:t>
      </w:r>
      <w:r w:rsidR="00436142">
        <w:t>, 2</w:t>
      </w:r>
      <w:r w:rsidR="00456770">
        <w:t>5-26</w:t>
      </w:r>
    </w:p>
    <w:p w:rsidR="00BF2DEB" w:rsidRDefault="00193A60" w:rsidP="00BF2DEB">
      <w:pPr>
        <w:pStyle w:val="berschrift1"/>
        <w:rPr>
          <w:rFonts w:cs="Arial"/>
          <w:noProof/>
          <w:lang w:val="de-DE"/>
        </w:rPr>
      </w:pPr>
      <w:bookmarkStart w:id="3" w:name="_Toc413328200"/>
      <w:r w:rsidRPr="00680EB1">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762C9BCD" wp14:editId="2861F89E">
                <wp:simplePos x="0" y="0"/>
                <wp:positionH relativeFrom="column">
                  <wp:posOffset>-420370</wp:posOffset>
                </wp:positionH>
                <wp:positionV relativeFrom="paragraph">
                  <wp:posOffset>35665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5" type="#_x0000_t202" style="position:absolute;left:0;text-align:left;margin-left:-33.1pt;margin-top:2.8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8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0256">
        <w:rPr>
          <w:rFonts w:cs="Arial"/>
          <w:noProof/>
          <w:lang w:val="de-DE"/>
        </w:rPr>
        <w:t>Die relativen Sünden</w:t>
      </w:r>
      <w:bookmarkEnd w:id="3"/>
    </w:p>
    <w:p w:rsidR="00435C69" w:rsidRDefault="004C277B" w:rsidP="00DE6DE8">
      <w:pPr>
        <w:pStyle w:val="Absatzregulr"/>
        <w:numPr>
          <w:ilvl w:val="0"/>
          <w:numId w:val="0"/>
        </w:numPr>
      </w:pPr>
      <w:r>
        <w:t>Was vielleicht den einen oder anderen erstaunen wird</w:t>
      </w:r>
      <w:r w:rsidR="008C0690">
        <w:t>,</w:t>
      </w:r>
      <w:r>
        <w:t xml:space="preserve"> ist die Tatsache, dass es relative Sünden gibt. Wer mit der Bezeichnung „relative Sünden“ Schwierigkeiten hat, wird mir jetzt bestimmt </w:t>
      </w:r>
      <w:r w:rsidR="008C0690">
        <w:t>sehr</w:t>
      </w:r>
      <w:r>
        <w:t xml:space="preserve"> aufmerksam zuhören.</w:t>
      </w:r>
    </w:p>
    <w:p w:rsidR="004C277B" w:rsidRDefault="004C277B" w:rsidP="00DE6DE8">
      <w:pPr>
        <w:pStyle w:val="Absatzregulr"/>
        <w:numPr>
          <w:ilvl w:val="0"/>
          <w:numId w:val="0"/>
        </w:numPr>
      </w:pPr>
      <w:r>
        <w:t xml:space="preserve">Relative Sünden sind Sünden, bei </w:t>
      </w:r>
      <w:r w:rsidR="00105A0D">
        <w:t xml:space="preserve">denen </w:t>
      </w:r>
      <w:r w:rsidR="008C0690">
        <w:t xml:space="preserve">zwei </w:t>
      </w:r>
      <w:r>
        <w:t xml:space="preserve">dasselbe tun, aber für den </w:t>
      </w:r>
      <w:r w:rsidR="008C0690">
        <w:t>einen</w:t>
      </w:r>
      <w:r>
        <w:t xml:space="preserve"> ist es eine Sünde </w:t>
      </w:r>
      <w:r w:rsidR="00105A0D">
        <w:t xml:space="preserve">und </w:t>
      </w:r>
      <w:r>
        <w:t xml:space="preserve">für den </w:t>
      </w:r>
      <w:r w:rsidR="008C0690">
        <w:t>a</w:t>
      </w:r>
      <w:r>
        <w:t xml:space="preserve">nderen ist es keine Sünde. Im Vordergrund steht dann nicht </w:t>
      </w:r>
      <w:r w:rsidR="008C0690">
        <w:t>das, was sie tun, sondern mit welcher Einstellung sie das tun</w:t>
      </w:r>
      <w:r w:rsidR="00105A0D">
        <w:t>.</w:t>
      </w:r>
      <w:r w:rsidR="008C0690">
        <w:t xml:space="preserve"> </w:t>
      </w:r>
      <w:r w:rsidR="00105A0D">
        <w:t>W</w:t>
      </w:r>
      <w:r w:rsidR="008C0690">
        <w:t>ie sie das interpretieren, was sie tun.</w:t>
      </w:r>
    </w:p>
    <w:p w:rsidR="004C277B" w:rsidRDefault="008C0690" w:rsidP="00DE6DE8">
      <w:pPr>
        <w:pStyle w:val="Absatzregulr"/>
        <w:numPr>
          <w:ilvl w:val="0"/>
          <w:numId w:val="0"/>
        </w:numPr>
      </w:pPr>
      <w:r>
        <w:t>Paulus gibt uns dazu einige Beispiele. In den heidnischen Tempeln opferte man den Göttern Tiere. Das Fleisch wurde jedoch nicht verbrannt, sondern von den Gläubigen gegessen.</w:t>
      </w:r>
    </w:p>
    <w:p w:rsidR="004C277B" w:rsidRDefault="00DB7415" w:rsidP="00DE6DE8">
      <w:pPr>
        <w:pStyle w:val="Absatzregulr"/>
        <w:numPr>
          <w:ilvl w:val="0"/>
          <w:numId w:val="0"/>
        </w:numPr>
      </w:pPr>
      <w:r>
        <w:t xml:space="preserve">Nun </w:t>
      </w:r>
      <w:r w:rsidR="008C0690">
        <w:t>waren einig Christen der Meinung, man dürfe d</w:t>
      </w:r>
      <w:r w:rsidR="00FA5768">
        <w:t xml:space="preserve">ieses Opferfleisch nicht essen. Da </w:t>
      </w:r>
      <w:r w:rsidR="008C0690">
        <w:t>es den Göttern geweiht wurde, würde man sich verunreinigen und versündigen, wenn man davon essen würde. Paulus war hingegen der Meinung, dass ein Christ durchaus Opferfleisch essen kann, dass er sich dadurch nicht versündigt, deshalb schreibt er:</w:t>
      </w:r>
    </w:p>
    <w:p w:rsidR="00DB7415" w:rsidRPr="00DB7415" w:rsidRDefault="007A12FF" w:rsidP="00DB7415">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35040" behindDoc="0" locked="0" layoutInCell="1" allowOverlap="1" wp14:anchorId="518B83AA" wp14:editId="7046E86C">
                <wp:simplePos x="0" y="0"/>
                <wp:positionH relativeFrom="column">
                  <wp:posOffset>-92075</wp:posOffset>
                </wp:positionH>
                <wp:positionV relativeFrom="paragraph">
                  <wp:posOffset>78988</wp:posOffset>
                </wp:positionV>
                <wp:extent cx="367665" cy="410845"/>
                <wp:effectExtent l="0" t="0" r="13335" b="273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25pt;margin-top:6.2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8e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7415" w:rsidRPr="00DB7415">
        <w:rPr>
          <w:rFonts w:ascii="Arial Rounded MT Bold" w:hAnsi="Arial Rounded MT Bold" w:cs="Arial"/>
          <w:b w:val="0"/>
          <w:noProof/>
          <w:lang w:val="de-DE"/>
        </w:rPr>
        <w:t xml:space="preserve">„Wer alles isst, darf den nicht verachten, der nicht alles isst. Und wer nicht alles isst, darf den nicht verurteilen, der alles isst. Gott hat ihn doch genauso angenommen wie dich.“ </w:t>
      </w:r>
      <w:r w:rsidR="00436142">
        <w:rPr>
          <w:rFonts w:ascii="Arial Rounded MT Bold" w:hAnsi="Arial Rounded MT Bold" w:cs="Arial"/>
          <w:b w:val="0"/>
          <w:noProof/>
          <w:lang w:val="de-DE"/>
        </w:rPr>
        <w:t xml:space="preserve">Römer </w:t>
      </w:r>
      <w:r w:rsidR="00DB7415" w:rsidRPr="00DB7415">
        <w:rPr>
          <w:rFonts w:ascii="Arial Rounded MT Bold" w:hAnsi="Arial Rounded MT Bold" w:cs="Arial"/>
          <w:b w:val="0"/>
          <w:noProof/>
          <w:lang w:val="de-DE"/>
        </w:rPr>
        <w:t>14</w:t>
      </w:r>
      <w:r w:rsidR="00436142">
        <w:rPr>
          <w:rFonts w:ascii="Arial Rounded MT Bold" w:hAnsi="Arial Rounded MT Bold" w:cs="Arial"/>
          <w:b w:val="0"/>
          <w:noProof/>
          <w:lang w:val="de-DE"/>
        </w:rPr>
        <w:t>, 3</w:t>
      </w:r>
      <w:r w:rsidR="00DB7415" w:rsidRPr="00DB7415">
        <w:rPr>
          <w:rFonts w:ascii="Arial Rounded MT Bold" w:hAnsi="Arial Rounded MT Bold" w:cs="Arial"/>
          <w:b w:val="0"/>
          <w:noProof/>
          <w:lang w:val="de-DE"/>
        </w:rPr>
        <w:t>.</w:t>
      </w:r>
    </w:p>
    <w:p w:rsidR="00DB7415" w:rsidRDefault="007139BC" w:rsidP="00DE6DE8">
      <w:pPr>
        <w:pStyle w:val="Absatzregulr"/>
        <w:numPr>
          <w:ilvl w:val="0"/>
          <w:numId w:val="0"/>
        </w:numPr>
      </w:pPr>
      <w:r>
        <w:t xml:space="preserve">Ob jemand Opferfleisch isst oder nicht, beeinträchtigt das Verhältnis zu Gott nicht. Jedoch soll jeder seiner Überzeugung entsprechend handeln und mit Gott sein </w:t>
      </w:r>
      <w:r w:rsidR="00FA5768">
        <w:t>V</w:t>
      </w:r>
      <w:r>
        <w:t xml:space="preserve">erhalten geklärt haben. So schreibt er: </w:t>
      </w:r>
    </w:p>
    <w:p w:rsidR="00DB7415" w:rsidRPr="00DB7415" w:rsidRDefault="007A12FF" w:rsidP="00DB7415">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37088" behindDoc="0" locked="0" layoutInCell="1" allowOverlap="1" wp14:anchorId="6B4F6501" wp14:editId="5FE2B53F">
                <wp:simplePos x="0" y="0"/>
                <wp:positionH relativeFrom="column">
                  <wp:posOffset>-90722</wp:posOffset>
                </wp:positionH>
                <wp:positionV relativeFrom="paragraph">
                  <wp:posOffset>54472</wp:posOffset>
                </wp:positionV>
                <wp:extent cx="367665" cy="410845"/>
                <wp:effectExtent l="0" t="0" r="13335" b="27305"/>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15pt;margin-top:4.3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CS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7415" w:rsidRPr="00DB7415">
        <w:rPr>
          <w:rFonts w:ascii="Arial Rounded MT Bold" w:hAnsi="Arial Rounded MT Bold" w:cs="Arial"/>
          <w:b w:val="0"/>
          <w:noProof/>
          <w:lang w:val="de-DE"/>
        </w:rPr>
        <w:t xml:space="preserve">„Behandle deine Überzeugung in diesen Dingen als eine Angelegenheit zwischen dir und Gott. Glücklich zu nennen ist der, der sich in Fragen der persönlichen Überzeugung so verhält, dass er sich nicht selbst anzuklagen braucht.“ </w:t>
      </w:r>
      <w:r w:rsidR="00436142">
        <w:rPr>
          <w:rFonts w:ascii="Arial Rounded MT Bold" w:hAnsi="Arial Rounded MT Bold" w:cs="Arial"/>
          <w:b w:val="0"/>
          <w:noProof/>
          <w:lang w:val="de-DE"/>
        </w:rPr>
        <w:t xml:space="preserve">Römer </w:t>
      </w:r>
      <w:r w:rsidR="00DB7415" w:rsidRPr="00DB7415">
        <w:rPr>
          <w:rFonts w:ascii="Arial Rounded MT Bold" w:hAnsi="Arial Rounded MT Bold" w:cs="Arial"/>
          <w:b w:val="0"/>
          <w:noProof/>
          <w:lang w:val="de-DE"/>
        </w:rPr>
        <w:t>14</w:t>
      </w:r>
      <w:r w:rsidR="00436142">
        <w:rPr>
          <w:rFonts w:ascii="Arial Rounded MT Bold" w:hAnsi="Arial Rounded MT Bold" w:cs="Arial"/>
          <w:b w:val="0"/>
          <w:noProof/>
          <w:lang w:val="de-DE"/>
        </w:rPr>
        <w:t>, 2</w:t>
      </w:r>
      <w:r w:rsidR="00DB7415" w:rsidRPr="00DB7415">
        <w:rPr>
          <w:rFonts w:ascii="Arial Rounded MT Bold" w:hAnsi="Arial Rounded MT Bold" w:cs="Arial"/>
          <w:b w:val="0"/>
          <w:noProof/>
          <w:lang w:val="de-DE"/>
        </w:rPr>
        <w:t>2.</w:t>
      </w:r>
    </w:p>
    <w:p w:rsidR="00C55AF2" w:rsidRDefault="00FA5768" w:rsidP="00DE6DE8">
      <w:pPr>
        <w:pStyle w:val="Absatzregulr"/>
        <w:numPr>
          <w:ilvl w:val="0"/>
          <w:numId w:val="0"/>
        </w:numPr>
      </w:pPr>
      <w:r>
        <w:t xml:space="preserve">Ein Christ konnte also </w:t>
      </w:r>
      <w:r w:rsidR="00DB7415">
        <w:t xml:space="preserve">Opferfleisch essen ohne sich zu versündigen. </w:t>
      </w:r>
      <w:r w:rsidR="00C55AF2">
        <w:t xml:space="preserve"> Auf das Verhältnis zu Gott hat das überhaupt keinen Einfluss, wie </w:t>
      </w:r>
      <w:r w:rsidR="007139BC">
        <w:t>Paulus</w:t>
      </w:r>
      <w:r w:rsidR="00C55AF2">
        <w:t xml:space="preserve"> den Christen in Korinth schreibt:</w:t>
      </w:r>
    </w:p>
    <w:p w:rsidR="00C55AF2" w:rsidRPr="00C55AF2" w:rsidRDefault="007A12FF" w:rsidP="00C55AF2">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39136" behindDoc="0" locked="0" layoutInCell="1" allowOverlap="1" wp14:anchorId="175022A8" wp14:editId="784E48AA">
                <wp:simplePos x="0" y="0"/>
                <wp:positionH relativeFrom="column">
                  <wp:posOffset>-46990</wp:posOffset>
                </wp:positionH>
                <wp:positionV relativeFrom="paragraph">
                  <wp:posOffset>19342</wp:posOffset>
                </wp:positionV>
                <wp:extent cx="367665" cy="410845"/>
                <wp:effectExtent l="0" t="0" r="13335" b="27305"/>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7pt;margin-top:1.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c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5AF2" w:rsidRPr="00C55AF2">
        <w:rPr>
          <w:rFonts w:ascii="Arial Rounded MT Bold" w:hAnsi="Arial Rounded MT Bold" w:cs="Arial"/>
          <w:b w:val="0"/>
          <w:noProof/>
          <w:lang w:val="de-DE"/>
        </w:rPr>
        <w:t xml:space="preserve">„Nun hat das, was wir essen, keine Auswirkung auf unser Verhältnis zu Gott. Wir sind in seinen Augen nicht weniger wert, wenn wir kein Opferfleisch essen, und wir sind in seinen Augen nicht mehr wert, wenn wir davon essen.“ </w:t>
      </w:r>
      <w:r w:rsidR="00436142">
        <w:rPr>
          <w:rFonts w:ascii="Arial Rounded MT Bold" w:hAnsi="Arial Rounded MT Bold" w:cs="Arial"/>
          <w:b w:val="0"/>
          <w:noProof/>
          <w:lang w:val="de-DE"/>
        </w:rPr>
        <w:t xml:space="preserve">1. Korinther </w:t>
      </w:r>
      <w:r w:rsidR="00C55AF2" w:rsidRPr="00C55AF2">
        <w:rPr>
          <w:rFonts w:ascii="Arial Rounded MT Bold" w:hAnsi="Arial Rounded MT Bold" w:cs="Arial"/>
          <w:b w:val="0"/>
          <w:noProof/>
          <w:lang w:val="de-DE"/>
        </w:rPr>
        <w:t>8</w:t>
      </w:r>
      <w:r w:rsidR="00436142">
        <w:rPr>
          <w:rFonts w:ascii="Arial Rounded MT Bold" w:hAnsi="Arial Rounded MT Bold" w:cs="Arial"/>
          <w:b w:val="0"/>
          <w:noProof/>
          <w:lang w:val="de-DE"/>
        </w:rPr>
        <w:t>, 8</w:t>
      </w:r>
      <w:r w:rsidR="00C55AF2" w:rsidRPr="00C55AF2">
        <w:rPr>
          <w:rFonts w:ascii="Arial Rounded MT Bold" w:hAnsi="Arial Rounded MT Bold" w:cs="Arial"/>
          <w:b w:val="0"/>
          <w:noProof/>
          <w:lang w:val="de-DE"/>
        </w:rPr>
        <w:t>.</w:t>
      </w:r>
    </w:p>
    <w:p w:rsidR="00DB7415" w:rsidRDefault="007139BC" w:rsidP="00DE6DE8">
      <w:pPr>
        <w:pStyle w:val="Absatzregulr"/>
        <w:numPr>
          <w:ilvl w:val="0"/>
          <w:numId w:val="0"/>
        </w:numPr>
      </w:pPr>
      <w:r>
        <w:t xml:space="preserve">Aber es ist so, selbst wenn man Opferfleisch essen kann und dabei nicht sündigt, kann es für die einen </w:t>
      </w:r>
      <w:r w:rsidR="00FA5768">
        <w:t xml:space="preserve">Christen </w:t>
      </w:r>
      <w:r>
        <w:t>trotzdem eine Sünde sein</w:t>
      </w:r>
      <w:r w:rsidR="00FA5768">
        <w:t>, wenn sie es tun</w:t>
      </w:r>
      <w:r>
        <w:t xml:space="preserve">. </w:t>
      </w:r>
      <w:r w:rsidR="00DB7415">
        <w:t>Paulus meint:</w:t>
      </w:r>
    </w:p>
    <w:p w:rsidR="00DB7415" w:rsidRPr="00DB7415" w:rsidRDefault="007A12FF" w:rsidP="00DB7415">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1184" behindDoc="0" locked="0" layoutInCell="1" allowOverlap="1" wp14:anchorId="6E46A674" wp14:editId="276CA45B">
                <wp:simplePos x="0" y="0"/>
                <wp:positionH relativeFrom="column">
                  <wp:posOffset>-78105</wp:posOffset>
                </wp:positionH>
                <wp:positionV relativeFrom="paragraph">
                  <wp:posOffset>67310</wp:posOffset>
                </wp:positionV>
                <wp:extent cx="367665" cy="410845"/>
                <wp:effectExtent l="0" t="0" r="13335" b="2730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15pt;margin-top:5.3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7415" w:rsidRPr="00DB7415">
        <w:rPr>
          <w:rFonts w:ascii="Arial Rounded MT Bold" w:hAnsi="Arial Rounded MT Bold" w:cs="Arial"/>
          <w:b w:val="0"/>
          <w:noProof/>
          <w:lang w:val="de-DE"/>
        </w:rPr>
        <w:t xml:space="preserve">„Wer jedoch etwas isst, obwohl er Bedenken hat, ob er es überhaupt essen darf, der ist damit verurteilt, denn er handelt nicht aus Glauben. Und alles, was nicht aus dem Glauben kommt, ist Sünde.“ </w:t>
      </w:r>
      <w:r w:rsidR="00436142">
        <w:rPr>
          <w:rFonts w:ascii="Arial Rounded MT Bold" w:hAnsi="Arial Rounded MT Bold" w:cs="Arial"/>
          <w:b w:val="0"/>
          <w:noProof/>
          <w:lang w:val="de-DE"/>
        </w:rPr>
        <w:t xml:space="preserve">Römer </w:t>
      </w:r>
      <w:r w:rsidR="00DB7415" w:rsidRPr="00DB7415">
        <w:rPr>
          <w:rFonts w:ascii="Arial Rounded MT Bold" w:hAnsi="Arial Rounded MT Bold" w:cs="Arial"/>
          <w:b w:val="0"/>
          <w:noProof/>
          <w:lang w:val="de-DE"/>
        </w:rPr>
        <w:t>14</w:t>
      </w:r>
      <w:r w:rsidR="00436142">
        <w:rPr>
          <w:rFonts w:ascii="Arial Rounded MT Bold" w:hAnsi="Arial Rounded MT Bold" w:cs="Arial"/>
          <w:b w:val="0"/>
          <w:noProof/>
          <w:lang w:val="de-DE"/>
        </w:rPr>
        <w:t>, 2</w:t>
      </w:r>
      <w:r w:rsidR="00DB7415" w:rsidRPr="00DB7415">
        <w:rPr>
          <w:rFonts w:ascii="Arial Rounded MT Bold" w:hAnsi="Arial Rounded MT Bold" w:cs="Arial"/>
          <w:b w:val="0"/>
          <w:noProof/>
          <w:lang w:val="de-DE"/>
        </w:rPr>
        <w:t>3.</w:t>
      </w:r>
    </w:p>
    <w:p w:rsidR="00DB7415" w:rsidRDefault="00DB7415" w:rsidP="00DE6DE8">
      <w:pPr>
        <w:pStyle w:val="Absatzregulr"/>
        <w:numPr>
          <w:ilvl w:val="0"/>
          <w:numId w:val="0"/>
        </w:numPr>
      </w:pPr>
      <w:r>
        <w:t xml:space="preserve">Wer die Befürchtung hat, er würde sich gegen Gott versündigen wenn er Opferfleisch isst und er tut es trotzdem, so ist es Sünde. Es ist aber keine absolute Sünde, weil das Essen von Opferfleisch einem Christen nicht grundsätzlich verwehrt wird. Es ist eine Sünde, weil er gegen sein Gewissen handelt. Er tut bewusst etwas, </w:t>
      </w:r>
      <w:r w:rsidR="007139BC">
        <w:t xml:space="preserve">von dem er denkt, dass es vor Gott nicht richtig </w:t>
      </w:r>
      <w:r w:rsidR="007D17B7">
        <w:t>sei</w:t>
      </w:r>
      <w:r w:rsidR="007139BC">
        <w:t>.</w:t>
      </w:r>
    </w:p>
    <w:p w:rsidR="007D17B7" w:rsidRDefault="00DB7415" w:rsidP="00DE6DE8">
      <w:pPr>
        <w:pStyle w:val="Absatzregulr"/>
        <w:numPr>
          <w:ilvl w:val="0"/>
          <w:numId w:val="0"/>
        </w:numPr>
      </w:pPr>
      <w:r>
        <w:t>Deshalb handelt er nicht aus Glauben. Er handelt nicht im Vertrauen gegenüber Gott</w:t>
      </w:r>
      <w:r w:rsidR="007D17B7">
        <w:t>. Denn wenn er meint Gott würde das verbieten und er tut es trotzdem, dann entscheidet er sich</w:t>
      </w:r>
      <w:r w:rsidR="00CB7CDA">
        <w:t>,</w:t>
      </w:r>
      <w:r w:rsidR="007D17B7">
        <w:t xml:space="preserve"> Gott gegenüber ungehorsam zu sein. Diese Haltung ist Auflehnung gegen Gott und Auflehnung gegen Gott ist Sünde.</w:t>
      </w:r>
    </w:p>
    <w:p w:rsidR="00C1021E" w:rsidRDefault="00C1021E" w:rsidP="00DE6DE8">
      <w:pPr>
        <w:pStyle w:val="Absatzregulr"/>
        <w:numPr>
          <w:ilvl w:val="0"/>
          <w:numId w:val="0"/>
        </w:numPr>
      </w:pPr>
      <w:r>
        <w:t>Paulus meint zwar auch, dass die Christen, die Opferfleisch essen</w:t>
      </w:r>
      <w:r w:rsidR="007139BC">
        <w:t>,</w:t>
      </w:r>
      <w:r>
        <w:t xml:space="preserve"> mit dieser Überzeugung zurückhaltend umgehen sollen, damit die Christen, die damit Problem</w:t>
      </w:r>
      <w:r w:rsidR="007D17B7">
        <w:t>e</w:t>
      </w:r>
      <w:r>
        <w:t xml:space="preserve"> haben in ihrem Glauben nicht verunsichert werden. Das macht er an einem sehr provokativen Beispiel deutlich:</w:t>
      </w:r>
    </w:p>
    <w:p w:rsidR="00C1021E" w:rsidRPr="00C1021E" w:rsidRDefault="007D17B7" w:rsidP="00C1021E">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3232" behindDoc="0" locked="0" layoutInCell="1" allowOverlap="1" wp14:anchorId="0DEA0669" wp14:editId="6604AB55">
                <wp:simplePos x="0" y="0"/>
                <wp:positionH relativeFrom="column">
                  <wp:posOffset>-79375</wp:posOffset>
                </wp:positionH>
                <wp:positionV relativeFrom="paragraph">
                  <wp:posOffset>81915</wp:posOffset>
                </wp:positionV>
                <wp:extent cx="367665" cy="410845"/>
                <wp:effectExtent l="0" t="0" r="13335" b="27305"/>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25pt;margin-top:6.4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BA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021E" w:rsidRPr="00C1021E">
        <w:rPr>
          <w:rFonts w:ascii="Arial Rounded MT Bold" w:hAnsi="Arial Rounded MT Bold" w:cs="Arial"/>
          <w:b w:val="0"/>
          <w:noProof/>
          <w:lang w:val="de-DE"/>
        </w:rPr>
        <w:t xml:space="preserve">„Stell dir nur einmal vor, du nimmst im Tempel eines Götzen an einem Opfermahl teil (wozu du dich aufgrund deiner Erkenntnis berechtigt fühlst), und jemand mit einem empfindlichen Gewissen sieht dich dort! Wird er da etwa im Glauben gefestigt? Wird er nicht vielmehr dazu verleitet, gegen seine Überzeugung zu handeln und ebenfalls Götzenopferfleisch zu essen?“ </w:t>
      </w:r>
      <w:r w:rsidR="00436142">
        <w:rPr>
          <w:rFonts w:ascii="Arial Rounded MT Bold" w:hAnsi="Arial Rounded MT Bold" w:cs="Arial"/>
          <w:b w:val="0"/>
          <w:noProof/>
          <w:lang w:val="de-DE"/>
        </w:rPr>
        <w:t xml:space="preserve">1. Korinther </w:t>
      </w:r>
      <w:r w:rsidR="00C1021E" w:rsidRPr="00C1021E">
        <w:rPr>
          <w:rFonts w:ascii="Arial Rounded MT Bold" w:hAnsi="Arial Rounded MT Bold" w:cs="Arial"/>
          <w:b w:val="0"/>
          <w:noProof/>
          <w:lang w:val="de-DE"/>
        </w:rPr>
        <w:t>8</w:t>
      </w:r>
      <w:r w:rsidR="00436142">
        <w:rPr>
          <w:rFonts w:ascii="Arial Rounded MT Bold" w:hAnsi="Arial Rounded MT Bold" w:cs="Arial"/>
          <w:b w:val="0"/>
          <w:noProof/>
          <w:lang w:val="de-DE"/>
        </w:rPr>
        <w:t>, 1</w:t>
      </w:r>
      <w:r w:rsidR="00C1021E" w:rsidRPr="00C1021E">
        <w:rPr>
          <w:rFonts w:ascii="Arial Rounded MT Bold" w:hAnsi="Arial Rounded MT Bold" w:cs="Arial"/>
          <w:b w:val="0"/>
          <w:noProof/>
          <w:lang w:val="de-DE"/>
        </w:rPr>
        <w:t>0.</w:t>
      </w:r>
    </w:p>
    <w:p w:rsidR="00C1021E" w:rsidRDefault="00C1021E" w:rsidP="00DE6DE8">
      <w:pPr>
        <w:pStyle w:val="Absatzregulr"/>
        <w:numPr>
          <w:ilvl w:val="0"/>
          <w:numId w:val="0"/>
        </w:numPr>
      </w:pPr>
      <w:r>
        <w:t>Weil das eine relative Sünde ist, sagt Paulus nicht, dass es verboten sei im Tempel an einem Opfermahl teilzunehmen. Sie sollen deshalb nicht teilnehmen, damit sie die Gewissen der schwächeren Christen nicht verletzen</w:t>
      </w:r>
      <w:r w:rsidR="007139BC">
        <w:t xml:space="preserve"> und sie dadurch zur Sünde verleiten</w:t>
      </w:r>
      <w:r>
        <w:t>.</w:t>
      </w:r>
    </w:p>
    <w:p w:rsidR="004C277B" w:rsidRDefault="00C1021E" w:rsidP="00DE6DE8">
      <w:pPr>
        <w:pStyle w:val="Absatzregulr"/>
        <w:numPr>
          <w:ilvl w:val="0"/>
          <w:numId w:val="0"/>
        </w:numPr>
      </w:pPr>
      <w:r>
        <w:t>Was Paulus hier erklärt gilt prinzipiell auch in anderen Bereichen unseres Leben</w:t>
      </w:r>
      <w:r w:rsidR="007D05F8">
        <w:t>s</w:t>
      </w:r>
      <w:r>
        <w:t>. Er wendet dieses Prinzip z.B. auch auf die Einhaltung von Feiertagen an:</w:t>
      </w:r>
    </w:p>
    <w:p w:rsidR="00C1021E" w:rsidRPr="00C1021E" w:rsidRDefault="007D05F8" w:rsidP="00C1021E">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5280" behindDoc="0" locked="0" layoutInCell="1" allowOverlap="1" wp14:anchorId="5C2DB6C4" wp14:editId="60C963B4">
                <wp:simplePos x="0" y="0"/>
                <wp:positionH relativeFrom="column">
                  <wp:posOffset>-52705</wp:posOffset>
                </wp:positionH>
                <wp:positionV relativeFrom="paragraph">
                  <wp:posOffset>72942</wp:posOffset>
                </wp:positionV>
                <wp:extent cx="367665" cy="410845"/>
                <wp:effectExtent l="0" t="0" r="13335" b="27305"/>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15pt;margin-top:5.7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M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">
                <v:textbox>
                  <w:txbxContent>
                    <w:p w:rsidR="007A12FF" w:rsidRPr="005B338F" w:rsidRDefault="007A12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021E">
        <w:rPr>
          <w:rFonts w:ascii="Arial Rounded MT Bold" w:hAnsi="Arial Rounded MT Bold" w:cs="Arial"/>
          <w:b w:val="0"/>
          <w:noProof/>
          <w:lang w:val="de-DE"/>
        </w:rPr>
        <w:t>„</w:t>
      </w:r>
      <w:r w:rsidR="00C1021E" w:rsidRPr="00C1021E">
        <w:rPr>
          <w:rFonts w:ascii="Arial Rounded MT Bold" w:hAnsi="Arial Rounded MT Bold" w:cs="Arial"/>
          <w:b w:val="0"/>
          <w:noProof/>
          <w:lang w:val="de-DE"/>
        </w:rPr>
        <w:t>Der eine macht einen Unterschied zwischen heiligen Tagen und gewöhnlichen Tagen; der andere macht keinen solchen Unterschied. Wichtig ist, dass jeder mit voller Überzeugung zu dem stehen kann, was er für richtig hält.</w:t>
      </w:r>
      <w:r w:rsidR="00C1021E">
        <w:rPr>
          <w:rFonts w:ascii="Arial Rounded MT Bold" w:hAnsi="Arial Rounded MT Bold" w:cs="Arial"/>
          <w:b w:val="0"/>
          <w:noProof/>
          <w:lang w:val="de-DE"/>
        </w:rPr>
        <w:t>“</w:t>
      </w:r>
      <w:r w:rsidR="00C1021E" w:rsidRPr="00C1021E">
        <w:rPr>
          <w:rFonts w:ascii="Arial Rounded MT Bold" w:hAnsi="Arial Rounded MT Bold" w:cs="Arial"/>
          <w:b w:val="0"/>
          <w:noProof/>
          <w:lang w:val="de-DE"/>
        </w:rPr>
        <w:t xml:space="preserve"> </w:t>
      </w:r>
      <w:r w:rsidR="00436142">
        <w:rPr>
          <w:rFonts w:ascii="Arial Rounded MT Bold" w:hAnsi="Arial Rounded MT Bold" w:cs="Arial"/>
          <w:b w:val="0"/>
          <w:noProof/>
          <w:lang w:val="de-DE"/>
        </w:rPr>
        <w:t xml:space="preserve">Römer </w:t>
      </w:r>
      <w:r w:rsidR="00C1021E" w:rsidRPr="00C1021E">
        <w:rPr>
          <w:rFonts w:ascii="Arial Rounded MT Bold" w:hAnsi="Arial Rounded MT Bold" w:cs="Arial"/>
          <w:b w:val="0"/>
          <w:noProof/>
          <w:lang w:val="de-DE"/>
        </w:rPr>
        <w:t>14</w:t>
      </w:r>
      <w:r w:rsidR="00436142">
        <w:rPr>
          <w:rFonts w:ascii="Arial Rounded MT Bold" w:hAnsi="Arial Rounded MT Bold" w:cs="Arial"/>
          <w:b w:val="0"/>
          <w:noProof/>
          <w:lang w:val="de-DE"/>
        </w:rPr>
        <w:t>, 5</w:t>
      </w:r>
      <w:r w:rsidR="00C1021E" w:rsidRPr="00C1021E">
        <w:rPr>
          <w:rFonts w:ascii="Arial Rounded MT Bold" w:hAnsi="Arial Rounded MT Bold" w:cs="Arial"/>
          <w:b w:val="0"/>
          <w:noProof/>
          <w:lang w:val="de-DE"/>
        </w:rPr>
        <w:t>.</w:t>
      </w:r>
    </w:p>
    <w:p w:rsidR="00C1021E" w:rsidRDefault="00C55AF2" w:rsidP="00DE6DE8">
      <w:pPr>
        <w:pStyle w:val="Absatzregulr"/>
        <w:numPr>
          <w:ilvl w:val="0"/>
          <w:numId w:val="0"/>
        </w:numPr>
      </w:pPr>
      <w:r>
        <w:t xml:space="preserve">Natürlich ist bei uns das Essen von Opferfleisch und die Feiertage kein grosses Thema. Aber es gibt auch in unseren Kreisen verschiedene Anforderungen, die wir an die Rechtgläubigkeit stellen. Für viele amerikanische Christen ist es nicht nachvollziehbar, dass ein Christ Alkohol trinken kann. Für andere Christen ist es nicht vorstellbar, dass ein Christ einen Fernseher </w:t>
      </w:r>
      <w:r w:rsidR="007139BC">
        <w:t>zu Hause hat</w:t>
      </w:r>
      <w:r w:rsidR="007D17B7">
        <w:t xml:space="preserve"> usw.</w:t>
      </w:r>
    </w:p>
    <w:p w:rsidR="00C55AF2" w:rsidRDefault="00C55AF2" w:rsidP="00DE6DE8">
      <w:pPr>
        <w:pStyle w:val="Absatzregulr"/>
        <w:numPr>
          <w:ilvl w:val="0"/>
          <w:numId w:val="0"/>
        </w:numPr>
      </w:pPr>
      <w:r>
        <w:t xml:space="preserve">Mehr dazu werde ich bei der letzten Predigt dieser Reihe </w:t>
      </w:r>
      <w:r w:rsidR="007D17B7">
        <w:t>sagen: Mir ist alles erlaubt!? lautet die Überschrift</w:t>
      </w:r>
      <w:r>
        <w:t>.</w:t>
      </w:r>
    </w:p>
    <w:p w:rsidR="00C55AF2" w:rsidRDefault="00C55AF2" w:rsidP="00DE6DE8">
      <w:pPr>
        <w:pStyle w:val="Absatzregulr"/>
        <w:numPr>
          <w:ilvl w:val="0"/>
          <w:numId w:val="0"/>
        </w:numPr>
      </w:pPr>
      <w:r>
        <w:t>Aber kommen wir nun endlich zu</w:t>
      </w:r>
      <w:r w:rsidR="007D17B7">
        <w:t xml:space="preserve">r </w:t>
      </w:r>
      <w:r>
        <w:t xml:space="preserve">Frage, ob es eine Sünde ist, wenn wir bei Rot die Strasse überqueren. Ich bin der tiefen Überzeugung, dass das keine Sünde </w:t>
      </w:r>
      <w:r w:rsidR="003E6094">
        <w:t>ist</w:t>
      </w:r>
      <w:r>
        <w:t>, wenn ich das tue. Damit sage ich nicht, dass es in Ordnung ist</w:t>
      </w:r>
      <w:r w:rsidR="007D17B7">
        <w:t xml:space="preserve">. </w:t>
      </w:r>
      <w:r>
        <w:t>Ich kann gebüsst werden, wenn mich ein Polizist dabei erwischt. Aber deshalb ist es noch keine Sünde.</w:t>
      </w:r>
      <w:r w:rsidR="00FF18DB">
        <w:t xml:space="preserve"> Meine Beziehung zu Gott wird dadurch nicht beeinträchtigt.</w:t>
      </w:r>
    </w:p>
    <w:p w:rsidR="00C55AF2" w:rsidRDefault="00C55AF2" w:rsidP="00DE6DE8">
      <w:pPr>
        <w:pStyle w:val="Absatzregulr"/>
        <w:numPr>
          <w:ilvl w:val="0"/>
          <w:numId w:val="0"/>
        </w:numPr>
      </w:pPr>
      <w:r>
        <w:t xml:space="preserve">Wenn ich jedoch der tiefen Überzeugung bin, dass ich mich gegenüber Gott versündige, wenn ich bei Rot die Strasse überquere, dann ist es eine Sünde, </w:t>
      </w:r>
      <w:r w:rsidR="007D17B7">
        <w:t>wenn ich es trotzdem tue. Ich verstosse dann bewusst gegen das, was ich für Gottes Ordnung halte.</w:t>
      </w:r>
    </w:p>
    <w:p w:rsidR="00376611" w:rsidRDefault="003E6094" w:rsidP="00376611">
      <w:pPr>
        <w:pStyle w:val="Absatzregulr"/>
        <w:numPr>
          <w:ilvl w:val="0"/>
          <w:numId w:val="0"/>
        </w:numPr>
      </w:pPr>
      <w:r>
        <w:t>Z</w:t>
      </w:r>
      <w:r w:rsidR="005B6897">
        <w:t xml:space="preserve">ur Vollständigkeit </w:t>
      </w:r>
      <w:r>
        <w:t xml:space="preserve">möchte ich noch darauf hinweisen, dass es noch eine andere Art von relativen Sünden gibt. Und zwar, wenn wir Gott etwas versprechen. </w:t>
      </w:r>
      <w:r w:rsidR="005B6897">
        <w:t xml:space="preserve"> </w:t>
      </w:r>
      <w:r>
        <w:t>Ich mach</w:t>
      </w:r>
      <w:r w:rsidR="00CB7CDA">
        <w:t>e</w:t>
      </w:r>
      <w:r>
        <w:t xml:space="preserve"> das an einem </w:t>
      </w:r>
      <w:r w:rsidR="00CB7CDA">
        <w:t xml:space="preserve">einfachen </w:t>
      </w:r>
      <w:r>
        <w:t xml:space="preserve">Beispiel deutlich. Jemand verspricht Gott, aus welchem Motiv auch immer, er würde nie ein Kino betreten. Eines Tages geht er trotzdem in Begleitung eines anderen Christen ins Kino. </w:t>
      </w:r>
      <w:r w:rsidR="00376611">
        <w:t xml:space="preserve"> Für </w:t>
      </w:r>
      <w:r>
        <w:t xml:space="preserve">seinen Begleiter ist </w:t>
      </w:r>
      <w:r w:rsidR="00CB7CDA">
        <w:t>dieser Kinobesuch</w:t>
      </w:r>
      <w:r>
        <w:t xml:space="preserve"> keine Sünde, er hingegen versündigt sich, weil er sein Versprechen gebrochen hat. Deshalb werden wir im Buch Prediger gewarnt:</w:t>
      </w:r>
      <w:r w:rsidR="00376611">
        <w:t xml:space="preserve"> </w:t>
      </w:r>
    </w:p>
    <w:p w:rsidR="00376611" w:rsidRPr="00376611" w:rsidRDefault="007D05F8" w:rsidP="00376611">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7328" behindDoc="0" locked="0" layoutInCell="1" allowOverlap="1" wp14:anchorId="2902DCD0" wp14:editId="6DDDEB08">
                <wp:simplePos x="0" y="0"/>
                <wp:positionH relativeFrom="column">
                  <wp:posOffset>-86995</wp:posOffset>
                </wp:positionH>
                <wp:positionV relativeFrom="paragraph">
                  <wp:posOffset>50800</wp:posOffset>
                </wp:positionV>
                <wp:extent cx="367665" cy="410845"/>
                <wp:effectExtent l="0" t="0" r="13335" b="27305"/>
                <wp:wrapNone/>
                <wp:docPr id="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D05F8" w:rsidRPr="005B338F" w:rsidRDefault="007D05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85pt;margin-top:4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">
                <v:textbox>
                  <w:txbxContent>
                    <w:p w:rsidR="007D05F8" w:rsidRPr="005B338F" w:rsidRDefault="007D05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6611">
        <w:rPr>
          <w:rFonts w:ascii="Arial Rounded MT Bold" w:hAnsi="Arial Rounded MT Bold" w:cs="Arial"/>
          <w:b w:val="0"/>
          <w:noProof/>
          <w:lang w:val="de-DE"/>
        </w:rPr>
        <w:t>„</w:t>
      </w:r>
      <w:r w:rsidR="00376611" w:rsidRPr="00376611">
        <w:rPr>
          <w:rFonts w:ascii="Arial Rounded MT Bold" w:hAnsi="Arial Rounded MT Bold" w:cs="Arial"/>
          <w:b w:val="0"/>
          <w:noProof/>
          <w:lang w:val="de-DE"/>
        </w:rPr>
        <w:t>Gott keine Versprechungen machen ist besser als etwas versprechen und es dann nicht halten.</w:t>
      </w:r>
      <w:r w:rsidR="00376611">
        <w:rPr>
          <w:rFonts w:ascii="Arial Rounded MT Bold" w:hAnsi="Arial Rounded MT Bold" w:cs="Arial"/>
          <w:b w:val="0"/>
          <w:noProof/>
          <w:lang w:val="de-DE"/>
        </w:rPr>
        <w:t>“</w:t>
      </w:r>
      <w:r w:rsidR="00376611" w:rsidRPr="00376611">
        <w:rPr>
          <w:rFonts w:ascii="Arial Rounded MT Bold" w:hAnsi="Arial Rounded MT Bold" w:cs="Arial"/>
          <w:b w:val="0"/>
          <w:noProof/>
          <w:lang w:val="de-DE"/>
        </w:rPr>
        <w:t xml:space="preserve"> </w:t>
      </w:r>
      <w:r w:rsidR="00436142">
        <w:rPr>
          <w:rFonts w:ascii="Arial Rounded MT Bold" w:hAnsi="Arial Rounded MT Bold" w:cs="Arial"/>
          <w:b w:val="0"/>
          <w:noProof/>
          <w:lang w:val="de-DE"/>
        </w:rPr>
        <w:t xml:space="preserve">Prediger </w:t>
      </w:r>
      <w:r w:rsidR="00376611" w:rsidRPr="00376611">
        <w:rPr>
          <w:rFonts w:ascii="Arial Rounded MT Bold" w:hAnsi="Arial Rounded MT Bold" w:cs="Arial"/>
          <w:b w:val="0"/>
          <w:noProof/>
          <w:lang w:val="de-DE"/>
        </w:rPr>
        <w:t>5</w:t>
      </w:r>
      <w:r w:rsidR="00436142">
        <w:rPr>
          <w:rFonts w:ascii="Arial Rounded MT Bold" w:hAnsi="Arial Rounded MT Bold" w:cs="Arial"/>
          <w:b w:val="0"/>
          <w:noProof/>
          <w:lang w:val="de-DE"/>
        </w:rPr>
        <w:t>, 4</w:t>
      </w:r>
      <w:r w:rsidR="00376611" w:rsidRPr="00376611">
        <w:rPr>
          <w:rFonts w:ascii="Arial Rounded MT Bold" w:hAnsi="Arial Rounded MT Bold" w:cs="Arial"/>
          <w:b w:val="0"/>
          <w:noProof/>
          <w:lang w:val="de-DE"/>
        </w:rPr>
        <w:t>.</w:t>
      </w:r>
    </w:p>
    <w:p w:rsidR="00BF2DEB" w:rsidRDefault="00AF2B98" w:rsidP="00E84B82">
      <w:pPr>
        <w:pStyle w:val="BlockzitatArial"/>
        <w:ind w:left="0"/>
        <w:jc w:val="left"/>
      </w:pPr>
      <w:r>
        <w:t>Bibelstellen zum Nachschlagen:</w:t>
      </w:r>
      <w:r w:rsidR="00666352">
        <w:t xml:space="preserve"> </w:t>
      </w:r>
      <w:r w:rsidR="00436142">
        <w:t xml:space="preserve">5. Mose </w:t>
      </w:r>
      <w:r w:rsidR="00376611">
        <w:t>23</w:t>
      </w:r>
      <w:r w:rsidR="00436142">
        <w:t>, 2</w:t>
      </w:r>
      <w:r w:rsidR="00376611">
        <w:t xml:space="preserve">4; </w:t>
      </w:r>
      <w:r w:rsidR="00436142">
        <w:t xml:space="preserve">Prediger </w:t>
      </w:r>
      <w:r w:rsidR="00376611">
        <w:t>5</w:t>
      </w:r>
      <w:r w:rsidR="00436142">
        <w:t>, 3</w:t>
      </w:r>
      <w:r w:rsidR="00376611">
        <w:t>-5</w:t>
      </w:r>
      <w:r w:rsidR="00456770">
        <w:t xml:space="preserve">; </w:t>
      </w:r>
      <w:r w:rsidR="00436142">
        <w:t xml:space="preserve">Römer </w:t>
      </w:r>
      <w:r w:rsidR="00456770">
        <w:t>14</w:t>
      </w:r>
      <w:r w:rsidR="00436142">
        <w:t>, 1</w:t>
      </w:r>
      <w:r w:rsidR="00456770">
        <w:t xml:space="preserve">-23; </w:t>
      </w:r>
      <w:r w:rsidR="00436142" w:rsidRPr="00436142">
        <w:t xml:space="preserve">Römer </w:t>
      </w:r>
      <w:r w:rsidR="00456770">
        <w:t>15</w:t>
      </w:r>
      <w:r w:rsidR="00436142">
        <w:t>, 1</w:t>
      </w:r>
      <w:r w:rsidR="00456770">
        <w:t xml:space="preserve">-2; </w:t>
      </w:r>
      <w:r w:rsidR="00436142">
        <w:t xml:space="preserve">1. Korinther </w:t>
      </w:r>
      <w:r w:rsidR="00456770">
        <w:t>7</w:t>
      </w:r>
      <w:r w:rsidR="00436142">
        <w:t>, 2</w:t>
      </w:r>
      <w:r w:rsidR="00456770">
        <w:t xml:space="preserve">8; </w:t>
      </w:r>
      <w:r w:rsidR="00436142" w:rsidRPr="00436142">
        <w:t xml:space="preserve">1. Korinther </w:t>
      </w:r>
      <w:r w:rsidR="00456770">
        <w:t>8</w:t>
      </w:r>
      <w:r w:rsidR="00436142">
        <w:t>, 1</w:t>
      </w:r>
      <w:r w:rsidR="00456770">
        <w:t xml:space="preserve">-13; </w:t>
      </w:r>
      <w:r w:rsidR="00436142">
        <w:t xml:space="preserve">Epheser </w:t>
      </w:r>
      <w:r w:rsidR="00456770">
        <w:t>4</w:t>
      </w:r>
      <w:r w:rsidR="00436142">
        <w:t>, 2</w:t>
      </w:r>
      <w:r w:rsidR="00456770">
        <w:t xml:space="preserve">6; </w:t>
      </w:r>
      <w:r w:rsidR="00436142">
        <w:t xml:space="preserve">Hebräer </w:t>
      </w:r>
      <w:r w:rsidR="00456770">
        <w:t>3</w:t>
      </w:r>
      <w:r w:rsidR="00436142">
        <w:t>, 1</w:t>
      </w:r>
      <w:r w:rsidR="00456770">
        <w:t>2</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5C454221" wp14:editId="6806C2D4">
                <wp:simplePos x="0" y="0"/>
                <wp:positionH relativeFrom="column">
                  <wp:posOffset>-441960</wp:posOffset>
                </wp:positionH>
                <wp:positionV relativeFrom="paragraph">
                  <wp:posOffset>-101401</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3" type="#_x0000_t202" style="position:absolute;margin-left:-34.8pt;margin-top:-8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8wLw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77B3" w:rsidRDefault="00AA49C1" w:rsidP="00BB0F7E">
      <w:pPr>
        <w:pStyle w:val="Absatzregulr"/>
        <w:numPr>
          <w:ilvl w:val="0"/>
          <w:numId w:val="0"/>
        </w:numPr>
      </w:pPr>
      <w:r>
        <w:t xml:space="preserve">Als Christen sind wir in der Lage zu sündigen – leider. </w:t>
      </w:r>
      <w:r w:rsidR="003E6094">
        <w:t xml:space="preserve">Ob jemand sich vor Gott versündigt </w:t>
      </w:r>
      <w:r w:rsidR="00433C4A">
        <w:t xml:space="preserve">hat, </w:t>
      </w:r>
      <w:r w:rsidR="003E6094">
        <w:t xml:space="preserve">können wir manchmal erkennen und manchmal erkennen wir das nicht. </w:t>
      </w:r>
      <w:r>
        <w:t>Paulus sagte einmal:</w:t>
      </w:r>
    </w:p>
    <w:p w:rsidR="00AA49C1" w:rsidRPr="00AA49C1" w:rsidRDefault="001745D0" w:rsidP="00AA49C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666D2CDC" wp14:editId="055ED8B4">
                <wp:simplePos x="0" y="0"/>
                <wp:positionH relativeFrom="column">
                  <wp:posOffset>-74295</wp:posOffset>
                </wp:positionH>
                <wp:positionV relativeFrom="paragraph">
                  <wp:posOffset>34855</wp:posOffset>
                </wp:positionV>
                <wp:extent cx="367665" cy="410845"/>
                <wp:effectExtent l="0" t="0" r="13335" b="27305"/>
                <wp:wrapNone/>
                <wp:docPr id="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85pt;margin-top:2.7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ht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">
                <v:textbo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49C1" w:rsidRPr="00AA49C1">
        <w:rPr>
          <w:rFonts w:ascii="Arial Rounded MT Bold" w:hAnsi="Arial Rounded MT Bold" w:cs="Arial"/>
          <w:b w:val="0"/>
          <w:noProof/>
          <w:lang w:val="de-DE"/>
        </w:rPr>
        <w:t>„Bei manchen Menschen liegt es offen zutage, dass sie sündigen; ihre Verfehlungen laufen ihnen gewisserma</w:t>
      </w:r>
      <w:r w:rsidR="00456770">
        <w:rPr>
          <w:rFonts w:ascii="Arial Rounded MT Bold" w:hAnsi="Arial Rounded MT Bold" w:cs="Arial"/>
          <w:b w:val="0"/>
          <w:noProof/>
          <w:lang w:val="de-DE"/>
        </w:rPr>
        <w:t>ss</w:t>
      </w:r>
      <w:r w:rsidR="00AA49C1" w:rsidRPr="00AA49C1">
        <w:rPr>
          <w:rFonts w:ascii="Arial Rounded MT Bold" w:hAnsi="Arial Rounded MT Bold" w:cs="Arial"/>
          <w:b w:val="0"/>
          <w:noProof/>
          <w:lang w:val="de-DE"/>
        </w:rPr>
        <w:t xml:space="preserve">en voraus und sind schon vor dem Tag bekannt, an dem Gott Gericht hält. Bei anderen kommen sie erst durch das Gericht ans Licht.“ </w:t>
      </w:r>
      <w:r w:rsidR="00436142">
        <w:rPr>
          <w:rFonts w:ascii="Arial Rounded MT Bold" w:hAnsi="Arial Rounded MT Bold" w:cs="Arial"/>
          <w:b w:val="0"/>
          <w:noProof/>
          <w:lang w:val="de-DE"/>
        </w:rPr>
        <w:t xml:space="preserve">1. Timotheus </w:t>
      </w:r>
      <w:r w:rsidR="00AA49C1" w:rsidRPr="00AA49C1">
        <w:rPr>
          <w:rFonts w:ascii="Arial Rounded MT Bold" w:hAnsi="Arial Rounded MT Bold" w:cs="Arial"/>
          <w:b w:val="0"/>
          <w:noProof/>
          <w:lang w:val="de-DE"/>
        </w:rPr>
        <w:t>5</w:t>
      </w:r>
      <w:r w:rsidR="00436142">
        <w:rPr>
          <w:rFonts w:ascii="Arial Rounded MT Bold" w:hAnsi="Arial Rounded MT Bold" w:cs="Arial"/>
          <w:b w:val="0"/>
          <w:noProof/>
          <w:lang w:val="de-DE"/>
        </w:rPr>
        <w:t>, 2</w:t>
      </w:r>
      <w:r w:rsidR="00AA49C1" w:rsidRPr="00AA49C1">
        <w:rPr>
          <w:rFonts w:ascii="Arial Rounded MT Bold" w:hAnsi="Arial Rounded MT Bold" w:cs="Arial"/>
          <w:b w:val="0"/>
          <w:noProof/>
          <w:lang w:val="de-DE"/>
        </w:rPr>
        <w:t>4.</w:t>
      </w:r>
    </w:p>
    <w:p w:rsidR="00AA49C1" w:rsidRDefault="003E6094" w:rsidP="00BB0F7E">
      <w:pPr>
        <w:pStyle w:val="Absatzregulr"/>
        <w:numPr>
          <w:ilvl w:val="0"/>
          <w:numId w:val="0"/>
        </w:numPr>
      </w:pPr>
      <w:r>
        <w:t xml:space="preserve">Absolute und relative Sünden können </w:t>
      </w:r>
      <w:r w:rsidR="00433C4A">
        <w:t xml:space="preserve">Menschen gegenüber </w:t>
      </w:r>
      <w:r>
        <w:t>verborgen bleiben, aber natürlich nicht vor Gott.</w:t>
      </w:r>
    </w:p>
    <w:p w:rsidR="005377AE" w:rsidRDefault="00433C4A" w:rsidP="00BB0F7E">
      <w:pPr>
        <w:pStyle w:val="Absatzregulr"/>
        <w:numPr>
          <w:ilvl w:val="0"/>
          <w:numId w:val="0"/>
        </w:numPr>
      </w:pPr>
      <w:r>
        <w:t>Jesus</w:t>
      </w:r>
      <w:r w:rsidR="005377AE">
        <w:t xml:space="preserve"> weiss, dass es für uns nicht immer einfach ist</w:t>
      </w:r>
      <w:r w:rsidR="003E6094">
        <w:t>, den Versuchungen zu wiederstehen</w:t>
      </w:r>
      <w:r w:rsidR="005377AE">
        <w:t xml:space="preserve">. Er </w:t>
      </w:r>
      <w:r>
        <w:t>selbst</w:t>
      </w:r>
      <w:r w:rsidR="005377AE">
        <w:t xml:space="preserve"> ist Mensch geworden</w:t>
      </w:r>
      <w:r w:rsidR="003E6094">
        <w:t xml:space="preserve"> und hat diese Erfahrung gemacht</w:t>
      </w:r>
      <w:r w:rsidR="005377AE">
        <w:t>. Im Hebräer lesen wir:</w:t>
      </w:r>
    </w:p>
    <w:p w:rsidR="005377AE" w:rsidRPr="005377AE" w:rsidRDefault="001745D0" w:rsidP="005377A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22AC30A2" wp14:editId="42D27604">
                <wp:simplePos x="0" y="0"/>
                <wp:positionH relativeFrom="column">
                  <wp:posOffset>-74295</wp:posOffset>
                </wp:positionH>
                <wp:positionV relativeFrom="paragraph">
                  <wp:posOffset>66020</wp:posOffset>
                </wp:positionV>
                <wp:extent cx="367665" cy="410845"/>
                <wp:effectExtent l="0" t="0" r="13335" b="2730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85pt;margin-top:5.2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rM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">
                <v:textbo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77AE" w:rsidRPr="005377AE">
        <w:rPr>
          <w:rFonts w:ascii="Arial Rounded MT Bold" w:hAnsi="Arial Rounded MT Bold" w:cs="Arial"/>
          <w:b w:val="0"/>
          <w:noProof/>
          <w:lang w:val="de-DE"/>
        </w:rPr>
        <w:t xml:space="preserve">„Jesus ist ja nicht ein Hoherpriester, der uns in unserer Schwachheit nicht verstehen könnte. Vielmehr war er – genau wie wir – Versuchungen aller Art ausgesetzt, allerdings mit dem entscheidenden Unterschied, dass er ohne Sünde blieb.“ </w:t>
      </w:r>
      <w:r w:rsidR="00436142">
        <w:rPr>
          <w:rFonts w:ascii="Arial Rounded MT Bold" w:hAnsi="Arial Rounded MT Bold" w:cs="Arial"/>
          <w:b w:val="0"/>
          <w:noProof/>
          <w:lang w:val="de-DE"/>
        </w:rPr>
        <w:t xml:space="preserve">Hebräer </w:t>
      </w:r>
      <w:r w:rsidR="005377AE" w:rsidRPr="005377AE">
        <w:rPr>
          <w:rFonts w:ascii="Arial Rounded MT Bold" w:hAnsi="Arial Rounded MT Bold" w:cs="Arial"/>
          <w:b w:val="0"/>
          <w:noProof/>
          <w:lang w:val="de-DE"/>
        </w:rPr>
        <w:t>4</w:t>
      </w:r>
      <w:r w:rsidR="00436142">
        <w:rPr>
          <w:rFonts w:ascii="Arial Rounded MT Bold" w:hAnsi="Arial Rounded MT Bold" w:cs="Arial"/>
          <w:b w:val="0"/>
          <w:noProof/>
          <w:lang w:val="de-DE"/>
        </w:rPr>
        <w:t>, 1</w:t>
      </w:r>
      <w:r w:rsidR="005377AE" w:rsidRPr="005377AE">
        <w:rPr>
          <w:rFonts w:ascii="Arial Rounded MT Bold" w:hAnsi="Arial Rounded MT Bold" w:cs="Arial"/>
          <w:b w:val="0"/>
          <w:noProof/>
          <w:lang w:val="de-DE"/>
        </w:rPr>
        <w:t>5.</w:t>
      </w:r>
    </w:p>
    <w:p w:rsidR="005377AE" w:rsidRDefault="00433C4A" w:rsidP="00BB0F7E">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570CC28B" wp14:editId="1F903261">
                <wp:simplePos x="0" y="0"/>
                <wp:positionH relativeFrom="column">
                  <wp:posOffset>-74295</wp:posOffset>
                </wp:positionH>
                <wp:positionV relativeFrom="paragraph">
                  <wp:posOffset>462280</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85pt;margin-top:36.4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TrLw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">
                <v:textbo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6094">
        <w:t>W</w:t>
      </w:r>
      <w:r w:rsidR="005377AE">
        <w:t>eil Jesus diesen Versuchungen ausgesetzt war, kann er uns verstehen!</w:t>
      </w:r>
    </w:p>
    <w:p w:rsidR="005377AE" w:rsidRPr="005377AE" w:rsidRDefault="005377AE" w:rsidP="005377AE">
      <w:pPr>
        <w:pStyle w:val="BlockzitatArial"/>
        <w:rPr>
          <w:rFonts w:ascii="Arial Rounded MT Bold" w:hAnsi="Arial Rounded MT Bold" w:cs="Arial"/>
          <w:b w:val="0"/>
          <w:noProof/>
          <w:lang w:val="de-DE"/>
        </w:rPr>
      </w:pPr>
      <w:r w:rsidRPr="005377AE">
        <w:rPr>
          <w:rFonts w:ascii="Arial Rounded MT Bold" w:hAnsi="Arial Rounded MT Bold" w:cs="Arial"/>
          <w:b w:val="0"/>
          <w:noProof/>
          <w:lang w:val="de-DE"/>
        </w:rPr>
        <w:t xml:space="preserve">„Jesus kann die verstehen, die aus Unwissenheit oder durch ein Versehen vom richtigen Weg abkommen, denn er kennt die menschliche Schwachheit aus eigener Erfahrung.“ </w:t>
      </w:r>
      <w:r w:rsidR="00436142">
        <w:rPr>
          <w:rFonts w:ascii="Arial Rounded MT Bold" w:hAnsi="Arial Rounded MT Bold" w:cs="Arial"/>
          <w:b w:val="0"/>
          <w:noProof/>
          <w:lang w:val="de-DE"/>
        </w:rPr>
        <w:t xml:space="preserve">Hebräer </w:t>
      </w:r>
      <w:r w:rsidRPr="005377AE">
        <w:rPr>
          <w:rFonts w:ascii="Arial Rounded MT Bold" w:hAnsi="Arial Rounded MT Bold" w:cs="Arial"/>
          <w:b w:val="0"/>
          <w:noProof/>
          <w:lang w:val="de-DE"/>
        </w:rPr>
        <w:t>5</w:t>
      </w:r>
      <w:r w:rsidR="00436142">
        <w:rPr>
          <w:rFonts w:ascii="Arial Rounded MT Bold" w:hAnsi="Arial Rounded MT Bold" w:cs="Arial"/>
          <w:b w:val="0"/>
          <w:noProof/>
          <w:lang w:val="de-DE"/>
        </w:rPr>
        <w:t>, 2</w:t>
      </w:r>
      <w:r w:rsidRPr="005377AE">
        <w:rPr>
          <w:rFonts w:ascii="Arial Rounded MT Bold" w:hAnsi="Arial Rounded MT Bold" w:cs="Arial"/>
          <w:b w:val="0"/>
          <w:noProof/>
          <w:lang w:val="de-DE"/>
        </w:rPr>
        <w:t>.</w:t>
      </w:r>
    </w:p>
    <w:p w:rsidR="005377AE" w:rsidRDefault="00583C20" w:rsidP="00BB0F7E">
      <w:pPr>
        <w:pStyle w:val="Absatzregulr"/>
        <w:numPr>
          <w:ilvl w:val="0"/>
          <w:numId w:val="0"/>
        </w:numPr>
      </w:pPr>
      <w:r>
        <w:t>Deshalb können wir mit unserer Schuld zu Jesus kommen. Wir können darauf vertrauen, dass er uns versteht und wir dürfen wissen, wenn es uns aufrichtig leid tut, was wir getan haben, wird er uns vergeben. Im Hebräer werden wir deshalb ermutigt vor den Thron Gottes zu kommen</w:t>
      </w:r>
      <w:r w:rsidR="005377AE">
        <w:t>:</w:t>
      </w:r>
    </w:p>
    <w:p w:rsidR="005377AE" w:rsidRDefault="001745D0" w:rsidP="005377A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4E83BD8B" wp14:editId="2F0B6187">
                <wp:simplePos x="0" y="0"/>
                <wp:positionH relativeFrom="column">
                  <wp:posOffset>-96590</wp:posOffset>
                </wp:positionH>
                <wp:positionV relativeFrom="paragraph">
                  <wp:posOffset>91825</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6pt;margin-top:7.2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aoLg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">
                <v:textbox>
                  <w:txbxContent>
                    <w:p w:rsidR="001745D0" w:rsidRPr="005B338F" w:rsidRDefault="001745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77AE" w:rsidRPr="005377AE">
        <w:rPr>
          <w:rFonts w:ascii="Arial Rounded MT Bold" w:hAnsi="Arial Rounded MT Bold" w:cs="Arial"/>
          <w:b w:val="0"/>
          <w:noProof/>
          <w:lang w:val="de-DE"/>
        </w:rPr>
        <w:t xml:space="preserve">„Wir wollen voll Zuversicht vor den Thron unseres gnädigen Gottes treten, damit er uns sein Erbarmen schenkt und uns seine Gnade erfahren lässt und wir zur rechten Zeit die Hilfe bekommen, die wir brauchen.“ </w:t>
      </w:r>
      <w:r w:rsidR="00436142">
        <w:rPr>
          <w:rFonts w:ascii="Arial Rounded MT Bold" w:hAnsi="Arial Rounded MT Bold" w:cs="Arial"/>
          <w:b w:val="0"/>
          <w:noProof/>
          <w:lang w:val="de-DE"/>
        </w:rPr>
        <w:t xml:space="preserve">Hebräer </w:t>
      </w:r>
      <w:r w:rsidR="005377AE" w:rsidRPr="005377AE">
        <w:rPr>
          <w:rFonts w:ascii="Arial Rounded MT Bold" w:hAnsi="Arial Rounded MT Bold" w:cs="Arial"/>
          <w:b w:val="0"/>
          <w:noProof/>
          <w:lang w:val="de-DE"/>
        </w:rPr>
        <w:t>4</w:t>
      </w:r>
      <w:r w:rsidR="00436142">
        <w:rPr>
          <w:rFonts w:ascii="Arial Rounded MT Bold" w:hAnsi="Arial Rounded MT Bold" w:cs="Arial"/>
          <w:b w:val="0"/>
          <w:noProof/>
          <w:lang w:val="de-DE"/>
        </w:rPr>
        <w:t>, 1</w:t>
      </w:r>
      <w:r w:rsidR="005377AE" w:rsidRPr="005377AE">
        <w:rPr>
          <w:rFonts w:ascii="Arial Rounded MT Bold" w:hAnsi="Arial Rounded MT Bold" w:cs="Arial"/>
          <w:b w:val="0"/>
          <w:noProof/>
          <w:lang w:val="de-DE"/>
        </w:rPr>
        <w:t>6.</w:t>
      </w:r>
    </w:p>
    <w:p w:rsidR="00583C20" w:rsidRPr="00583C20" w:rsidRDefault="00583C20" w:rsidP="00583C20">
      <w:pPr>
        <w:pStyle w:val="Absatzregulr"/>
        <w:numPr>
          <w:ilvl w:val="0"/>
          <w:numId w:val="0"/>
        </w:numPr>
      </w:pPr>
      <w:r>
        <w:t>Heute kannst du vor diesen Thron treten und deine Schuld bekennen. Wenn du das von Herzen tust, wird dir Gott vergeben und er wird dir zur rechten Zeit die Hilfe, die du brauchst</w:t>
      </w:r>
      <w:r w:rsidR="00433C4A">
        <w:t>,</w:t>
      </w:r>
      <w:r>
        <w:t xml:space="preserve"> zukommen lassen.</w:t>
      </w:r>
    </w:p>
    <w:p w:rsidR="00BB133B" w:rsidRDefault="005377AE" w:rsidP="00A73AD5">
      <w:pPr>
        <w:pStyle w:val="BlockzitatArial"/>
        <w:ind w:left="0"/>
        <w:jc w:val="left"/>
      </w:pPr>
      <w:r>
        <w:t xml:space="preserve">Bibelstellen zum Nachschlagen: </w:t>
      </w:r>
      <w:r w:rsidR="00436142">
        <w:t xml:space="preserve">Apostelgeschichte </w:t>
      </w:r>
      <w:r w:rsidR="007E36C1">
        <w:t>10</w:t>
      </w:r>
      <w:r w:rsidR="00436142">
        <w:t>, 4</w:t>
      </w:r>
      <w:r w:rsidR="007E36C1">
        <w:t xml:space="preserve">3; </w:t>
      </w:r>
      <w:r w:rsidR="00436142">
        <w:t xml:space="preserve">1. Korinther </w:t>
      </w:r>
      <w:r w:rsidR="007E36C1">
        <w:t>15</w:t>
      </w:r>
      <w:r w:rsidR="00436142">
        <w:t>, 3</w:t>
      </w:r>
      <w:r w:rsidR="007E36C1">
        <w:t xml:space="preserve">4; </w:t>
      </w:r>
      <w:r w:rsidR="00436142">
        <w:t xml:space="preserve">1. Timotheus </w:t>
      </w:r>
      <w:r>
        <w:t>5</w:t>
      </w:r>
      <w:r w:rsidR="00436142">
        <w:t>, 2</w:t>
      </w:r>
      <w:r>
        <w:t xml:space="preserve">4; </w:t>
      </w:r>
      <w:r w:rsidR="00436142">
        <w:t xml:space="preserve">1. Petrus </w:t>
      </w:r>
      <w:r w:rsidR="007E36C1">
        <w:t>2</w:t>
      </w:r>
      <w:r w:rsidR="00436142">
        <w:t>, 2</w:t>
      </w:r>
      <w:r w:rsidR="007E36C1">
        <w:t xml:space="preserve">4; </w:t>
      </w:r>
      <w:r w:rsidR="00436142" w:rsidRPr="00436142">
        <w:t xml:space="preserve">1. Petrus </w:t>
      </w:r>
      <w:r w:rsidR="007E36C1">
        <w:t>4</w:t>
      </w:r>
      <w:r w:rsidR="00436142">
        <w:t>, 1</w:t>
      </w:r>
      <w:r w:rsidR="007E36C1">
        <w:t xml:space="preserve">-2; </w:t>
      </w:r>
      <w:r w:rsidR="00436142">
        <w:t xml:space="preserve">1. Johannes </w:t>
      </w:r>
      <w:r>
        <w:t>1</w:t>
      </w:r>
      <w:r w:rsidR="00436142">
        <w:t>, 7</w:t>
      </w:r>
      <w:r>
        <w:t xml:space="preserve">-9; </w:t>
      </w:r>
      <w:r w:rsidR="00436142" w:rsidRPr="00436142">
        <w:t xml:space="preserve">1. Johannes </w:t>
      </w:r>
      <w:r w:rsidR="007E36C1">
        <w:t>2</w:t>
      </w:r>
      <w:r w:rsidR="00436142">
        <w:t>, 1</w:t>
      </w:r>
      <w:r w:rsidR="007E36C1">
        <w:t xml:space="preserve">; </w:t>
      </w:r>
      <w:r w:rsidR="00436142">
        <w:t xml:space="preserve">Hebräer </w:t>
      </w:r>
      <w:r w:rsidR="007E36C1">
        <w:t>2</w:t>
      </w:r>
      <w:r w:rsidR="00436142">
        <w:t>, 1</w:t>
      </w:r>
      <w:r w:rsidR="007E36C1">
        <w:t xml:space="preserve">7; </w:t>
      </w:r>
      <w:r w:rsidR="00436142" w:rsidRPr="00436142">
        <w:t xml:space="preserve">Hebräer </w:t>
      </w:r>
      <w:r>
        <w:t>4</w:t>
      </w:r>
      <w:r w:rsidR="00436142">
        <w:t>, 1</w:t>
      </w:r>
      <w:r>
        <w:t xml:space="preserve">5-16; </w:t>
      </w:r>
      <w:r w:rsidR="00436142" w:rsidRPr="00436142">
        <w:t xml:space="preserve">Hebräer </w:t>
      </w:r>
      <w:r>
        <w:t>5</w:t>
      </w:r>
      <w:r w:rsidR="00436142">
        <w:t>, 2</w:t>
      </w:r>
      <w:r>
        <w:t xml:space="preserve">; </w:t>
      </w:r>
      <w:r w:rsidR="00436142" w:rsidRPr="00436142">
        <w:t xml:space="preserve">Hebräer </w:t>
      </w:r>
      <w:bookmarkStart w:id="4" w:name="_GoBack"/>
      <w:bookmarkEnd w:id="4"/>
      <w:r>
        <w:t>12</w:t>
      </w:r>
      <w:r w:rsidR="00436142">
        <w:t>, 1</w:t>
      </w:r>
      <w:r>
        <w:t>-4</w:t>
      </w:r>
      <w:r w:rsidR="007E36C1">
        <w:t xml:space="preserve">; </w:t>
      </w:r>
      <w:r w:rsidR="00436142">
        <w:t xml:space="preserve">Jakobus </w:t>
      </w:r>
      <w:r w:rsidR="007E36C1">
        <w:t>5</w:t>
      </w:r>
      <w:r w:rsidR="00436142">
        <w:t>, 1</w:t>
      </w:r>
      <w:r w:rsidR="007E36C1">
        <w:t>9-10</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14" w:rsidRDefault="00C90414">
      <w:r>
        <w:separator/>
      </w:r>
    </w:p>
  </w:endnote>
  <w:endnote w:type="continuationSeparator" w:id="0">
    <w:p w:rsidR="00C90414" w:rsidRDefault="00C9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36142">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14" w:rsidRDefault="00C90414">
      <w:r>
        <w:separator/>
      </w:r>
    </w:p>
  </w:footnote>
  <w:footnote w:type="continuationSeparator" w:id="0">
    <w:p w:rsidR="00C90414" w:rsidRDefault="00C90414">
      <w:r>
        <w:continuationSeparator/>
      </w:r>
    </w:p>
  </w:footnote>
  <w:footnote w:id="1">
    <w:p w:rsidR="00B0052B" w:rsidRDefault="00B0052B">
      <w:pPr>
        <w:pStyle w:val="Funotentext"/>
      </w:pPr>
      <w:r>
        <w:rPr>
          <w:rStyle w:val="Funotenzeichen"/>
        </w:rPr>
        <w:footnoteRef/>
      </w:r>
      <w:r>
        <w:t xml:space="preserve"> Plinius: Der Briefwe</w:t>
      </w:r>
      <w:r w:rsidR="0079038C">
        <w:t>chsel mit Kaiser Trajan, X, 96,</w:t>
      </w:r>
      <w:r>
        <w:t>7.</w:t>
      </w:r>
    </w:p>
  </w:footnote>
  <w:footnote w:id="2">
    <w:p w:rsidR="00C94447" w:rsidRDefault="00C94447">
      <w:pPr>
        <w:pStyle w:val="Funotentext"/>
      </w:pPr>
      <w:r>
        <w:rPr>
          <w:rStyle w:val="Funotenzeichen"/>
        </w:rPr>
        <w:footnoteRef/>
      </w:r>
      <w:r>
        <w:t xml:space="preserve"> Tacitus: Annalen, XV,43,44.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1604"/>
    <w:rsid w:val="00012F02"/>
    <w:rsid w:val="00012FA0"/>
    <w:rsid w:val="000148B8"/>
    <w:rsid w:val="0001660A"/>
    <w:rsid w:val="000174FA"/>
    <w:rsid w:val="0002030A"/>
    <w:rsid w:val="0002034D"/>
    <w:rsid w:val="000206A7"/>
    <w:rsid w:val="0002212D"/>
    <w:rsid w:val="00022C76"/>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29E"/>
    <w:rsid w:val="00065944"/>
    <w:rsid w:val="0006637A"/>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3562"/>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B2F"/>
    <w:rsid w:val="000E3256"/>
    <w:rsid w:val="000E71DE"/>
    <w:rsid w:val="000F1083"/>
    <w:rsid w:val="000F1ACE"/>
    <w:rsid w:val="000F3581"/>
    <w:rsid w:val="000F420B"/>
    <w:rsid w:val="000F555D"/>
    <w:rsid w:val="000F6118"/>
    <w:rsid w:val="000F6927"/>
    <w:rsid w:val="000F6DBA"/>
    <w:rsid w:val="000F7754"/>
    <w:rsid w:val="0010095C"/>
    <w:rsid w:val="00100C5D"/>
    <w:rsid w:val="00101544"/>
    <w:rsid w:val="00101769"/>
    <w:rsid w:val="001017BD"/>
    <w:rsid w:val="001023A0"/>
    <w:rsid w:val="00102407"/>
    <w:rsid w:val="00102742"/>
    <w:rsid w:val="0010298E"/>
    <w:rsid w:val="001036A7"/>
    <w:rsid w:val="00105A0D"/>
    <w:rsid w:val="001116C8"/>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1FFD"/>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45D0"/>
    <w:rsid w:val="00177A32"/>
    <w:rsid w:val="0018488D"/>
    <w:rsid w:val="00184F69"/>
    <w:rsid w:val="001851B6"/>
    <w:rsid w:val="001858D0"/>
    <w:rsid w:val="0018599E"/>
    <w:rsid w:val="00185F57"/>
    <w:rsid w:val="00193A60"/>
    <w:rsid w:val="0019777E"/>
    <w:rsid w:val="00197DBE"/>
    <w:rsid w:val="001A0286"/>
    <w:rsid w:val="001A03E7"/>
    <w:rsid w:val="001A0FB8"/>
    <w:rsid w:val="001A1715"/>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881"/>
    <w:rsid w:val="001C4A2D"/>
    <w:rsid w:val="001C5D14"/>
    <w:rsid w:val="001C6EE3"/>
    <w:rsid w:val="001D1559"/>
    <w:rsid w:val="001D3B7B"/>
    <w:rsid w:val="001D6232"/>
    <w:rsid w:val="001E00A3"/>
    <w:rsid w:val="001E222F"/>
    <w:rsid w:val="001E4046"/>
    <w:rsid w:val="001E529C"/>
    <w:rsid w:val="001E58B9"/>
    <w:rsid w:val="001E5CBC"/>
    <w:rsid w:val="001E72EF"/>
    <w:rsid w:val="001F016B"/>
    <w:rsid w:val="001F4615"/>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5AB5"/>
    <w:rsid w:val="002477E1"/>
    <w:rsid w:val="002529F0"/>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2932"/>
    <w:rsid w:val="002B2C2C"/>
    <w:rsid w:val="002B331C"/>
    <w:rsid w:val="002B34F2"/>
    <w:rsid w:val="002B55CA"/>
    <w:rsid w:val="002B5871"/>
    <w:rsid w:val="002C0113"/>
    <w:rsid w:val="002C0C87"/>
    <w:rsid w:val="002C0F11"/>
    <w:rsid w:val="002C1B83"/>
    <w:rsid w:val="002C31A1"/>
    <w:rsid w:val="002C3721"/>
    <w:rsid w:val="002C3CE5"/>
    <w:rsid w:val="002C55A9"/>
    <w:rsid w:val="002D0C7B"/>
    <w:rsid w:val="002D17B4"/>
    <w:rsid w:val="002D236B"/>
    <w:rsid w:val="002D27BB"/>
    <w:rsid w:val="002D3990"/>
    <w:rsid w:val="002D4C7D"/>
    <w:rsid w:val="002D5515"/>
    <w:rsid w:val="002D55A2"/>
    <w:rsid w:val="002D5C75"/>
    <w:rsid w:val="002D691D"/>
    <w:rsid w:val="002D6CEE"/>
    <w:rsid w:val="002D77B0"/>
    <w:rsid w:val="002D7D51"/>
    <w:rsid w:val="002E29DD"/>
    <w:rsid w:val="002E4153"/>
    <w:rsid w:val="002E4600"/>
    <w:rsid w:val="002E5221"/>
    <w:rsid w:val="002E68C0"/>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81D"/>
    <w:rsid w:val="0031792C"/>
    <w:rsid w:val="00317F4F"/>
    <w:rsid w:val="00320D59"/>
    <w:rsid w:val="003213E6"/>
    <w:rsid w:val="003218AC"/>
    <w:rsid w:val="00322662"/>
    <w:rsid w:val="0032286D"/>
    <w:rsid w:val="003229DE"/>
    <w:rsid w:val="00322BDA"/>
    <w:rsid w:val="00326552"/>
    <w:rsid w:val="00334EC5"/>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76611"/>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0D23"/>
    <w:rsid w:val="003D64DF"/>
    <w:rsid w:val="003D6AB5"/>
    <w:rsid w:val="003D7F87"/>
    <w:rsid w:val="003E0663"/>
    <w:rsid w:val="003E1519"/>
    <w:rsid w:val="003E2983"/>
    <w:rsid w:val="003E3C06"/>
    <w:rsid w:val="003E4129"/>
    <w:rsid w:val="003E5B28"/>
    <w:rsid w:val="003E6094"/>
    <w:rsid w:val="003E783D"/>
    <w:rsid w:val="003F2111"/>
    <w:rsid w:val="003F2B7B"/>
    <w:rsid w:val="003F4965"/>
    <w:rsid w:val="003F5C07"/>
    <w:rsid w:val="003F5D70"/>
    <w:rsid w:val="003F6491"/>
    <w:rsid w:val="003F6BCF"/>
    <w:rsid w:val="003F77B3"/>
    <w:rsid w:val="00400253"/>
    <w:rsid w:val="0040179A"/>
    <w:rsid w:val="00401E5E"/>
    <w:rsid w:val="0041033B"/>
    <w:rsid w:val="004122E6"/>
    <w:rsid w:val="004140F0"/>
    <w:rsid w:val="004168E0"/>
    <w:rsid w:val="00421CA5"/>
    <w:rsid w:val="0042224B"/>
    <w:rsid w:val="00422D52"/>
    <w:rsid w:val="00424CA2"/>
    <w:rsid w:val="004274E5"/>
    <w:rsid w:val="00427B0E"/>
    <w:rsid w:val="0043122F"/>
    <w:rsid w:val="00431E1A"/>
    <w:rsid w:val="004322A4"/>
    <w:rsid w:val="00433C4A"/>
    <w:rsid w:val="0043533F"/>
    <w:rsid w:val="00435C69"/>
    <w:rsid w:val="00436142"/>
    <w:rsid w:val="00441D14"/>
    <w:rsid w:val="00443482"/>
    <w:rsid w:val="00444248"/>
    <w:rsid w:val="004445C5"/>
    <w:rsid w:val="004461E2"/>
    <w:rsid w:val="004465F0"/>
    <w:rsid w:val="00446BBC"/>
    <w:rsid w:val="004472E9"/>
    <w:rsid w:val="0044751A"/>
    <w:rsid w:val="00447B85"/>
    <w:rsid w:val="0045311B"/>
    <w:rsid w:val="0045495D"/>
    <w:rsid w:val="00456770"/>
    <w:rsid w:val="00457A6E"/>
    <w:rsid w:val="00462269"/>
    <w:rsid w:val="00463FF2"/>
    <w:rsid w:val="00467549"/>
    <w:rsid w:val="0047066D"/>
    <w:rsid w:val="00472B94"/>
    <w:rsid w:val="00473E40"/>
    <w:rsid w:val="004749F1"/>
    <w:rsid w:val="00477197"/>
    <w:rsid w:val="00477D98"/>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5A28"/>
    <w:rsid w:val="004A7088"/>
    <w:rsid w:val="004B097D"/>
    <w:rsid w:val="004B1DD0"/>
    <w:rsid w:val="004B2FB9"/>
    <w:rsid w:val="004B5A02"/>
    <w:rsid w:val="004B66C3"/>
    <w:rsid w:val="004B6A76"/>
    <w:rsid w:val="004C0B56"/>
    <w:rsid w:val="004C1E14"/>
    <w:rsid w:val="004C277B"/>
    <w:rsid w:val="004C305B"/>
    <w:rsid w:val="004C7956"/>
    <w:rsid w:val="004D0F4D"/>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20BB"/>
    <w:rsid w:val="0053342E"/>
    <w:rsid w:val="00533BD8"/>
    <w:rsid w:val="00534137"/>
    <w:rsid w:val="0053414D"/>
    <w:rsid w:val="005342A0"/>
    <w:rsid w:val="005342F2"/>
    <w:rsid w:val="005346BD"/>
    <w:rsid w:val="00534920"/>
    <w:rsid w:val="005377AE"/>
    <w:rsid w:val="00537B05"/>
    <w:rsid w:val="0054139C"/>
    <w:rsid w:val="00542983"/>
    <w:rsid w:val="005430FE"/>
    <w:rsid w:val="005431F9"/>
    <w:rsid w:val="00543545"/>
    <w:rsid w:val="00546E7A"/>
    <w:rsid w:val="00552B99"/>
    <w:rsid w:val="00552C6D"/>
    <w:rsid w:val="00554BE4"/>
    <w:rsid w:val="005603CA"/>
    <w:rsid w:val="00560E3A"/>
    <w:rsid w:val="0056120F"/>
    <w:rsid w:val="00561329"/>
    <w:rsid w:val="0056216B"/>
    <w:rsid w:val="00566068"/>
    <w:rsid w:val="0056660B"/>
    <w:rsid w:val="005676E7"/>
    <w:rsid w:val="00567CD6"/>
    <w:rsid w:val="00571858"/>
    <w:rsid w:val="00572F49"/>
    <w:rsid w:val="00575593"/>
    <w:rsid w:val="00576F05"/>
    <w:rsid w:val="005775A6"/>
    <w:rsid w:val="00577F70"/>
    <w:rsid w:val="00580966"/>
    <w:rsid w:val="0058141C"/>
    <w:rsid w:val="00583C20"/>
    <w:rsid w:val="00586340"/>
    <w:rsid w:val="00586810"/>
    <w:rsid w:val="00586A93"/>
    <w:rsid w:val="00591071"/>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897"/>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0EC4"/>
    <w:rsid w:val="006118BE"/>
    <w:rsid w:val="00611BA0"/>
    <w:rsid w:val="00613FA5"/>
    <w:rsid w:val="0061534F"/>
    <w:rsid w:val="00615E7B"/>
    <w:rsid w:val="00617F8C"/>
    <w:rsid w:val="006207AC"/>
    <w:rsid w:val="00620E08"/>
    <w:rsid w:val="0062159B"/>
    <w:rsid w:val="00623F7C"/>
    <w:rsid w:val="00625166"/>
    <w:rsid w:val="00625920"/>
    <w:rsid w:val="00625DA6"/>
    <w:rsid w:val="00626BBB"/>
    <w:rsid w:val="00633C42"/>
    <w:rsid w:val="00634772"/>
    <w:rsid w:val="006362D3"/>
    <w:rsid w:val="00640388"/>
    <w:rsid w:val="00641F25"/>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85E6A"/>
    <w:rsid w:val="00690EAD"/>
    <w:rsid w:val="00691F79"/>
    <w:rsid w:val="006929B1"/>
    <w:rsid w:val="006934BA"/>
    <w:rsid w:val="00694B2E"/>
    <w:rsid w:val="00695297"/>
    <w:rsid w:val="00695570"/>
    <w:rsid w:val="00695B4E"/>
    <w:rsid w:val="006A05D8"/>
    <w:rsid w:val="006A22D7"/>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B78FF"/>
    <w:rsid w:val="006C0FEA"/>
    <w:rsid w:val="006C2FC8"/>
    <w:rsid w:val="006C4518"/>
    <w:rsid w:val="006C4995"/>
    <w:rsid w:val="006C5631"/>
    <w:rsid w:val="006C59E8"/>
    <w:rsid w:val="006C5DD4"/>
    <w:rsid w:val="006C7642"/>
    <w:rsid w:val="006C7BC3"/>
    <w:rsid w:val="006D1B81"/>
    <w:rsid w:val="006D2635"/>
    <w:rsid w:val="006D268F"/>
    <w:rsid w:val="006D2BE4"/>
    <w:rsid w:val="006D4EB7"/>
    <w:rsid w:val="006D5153"/>
    <w:rsid w:val="006D718B"/>
    <w:rsid w:val="006D7C8E"/>
    <w:rsid w:val="006E065C"/>
    <w:rsid w:val="006E181F"/>
    <w:rsid w:val="006E1D96"/>
    <w:rsid w:val="006E217A"/>
    <w:rsid w:val="006E22C7"/>
    <w:rsid w:val="006E26B1"/>
    <w:rsid w:val="006E3D43"/>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930"/>
    <w:rsid w:val="00711DAF"/>
    <w:rsid w:val="007139BC"/>
    <w:rsid w:val="00716130"/>
    <w:rsid w:val="00716A73"/>
    <w:rsid w:val="00716B55"/>
    <w:rsid w:val="00717827"/>
    <w:rsid w:val="00721119"/>
    <w:rsid w:val="00722502"/>
    <w:rsid w:val="0072255E"/>
    <w:rsid w:val="00722906"/>
    <w:rsid w:val="00724DDB"/>
    <w:rsid w:val="00732D82"/>
    <w:rsid w:val="00735594"/>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038C"/>
    <w:rsid w:val="0079135A"/>
    <w:rsid w:val="00791DF8"/>
    <w:rsid w:val="007941AB"/>
    <w:rsid w:val="007947C8"/>
    <w:rsid w:val="00795F21"/>
    <w:rsid w:val="00796782"/>
    <w:rsid w:val="00797983"/>
    <w:rsid w:val="00797D33"/>
    <w:rsid w:val="00797F91"/>
    <w:rsid w:val="007A0797"/>
    <w:rsid w:val="007A12FF"/>
    <w:rsid w:val="007A1D64"/>
    <w:rsid w:val="007A26B0"/>
    <w:rsid w:val="007A340C"/>
    <w:rsid w:val="007A342F"/>
    <w:rsid w:val="007A3E65"/>
    <w:rsid w:val="007A3E87"/>
    <w:rsid w:val="007A5F5C"/>
    <w:rsid w:val="007A6B21"/>
    <w:rsid w:val="007A78C9"/>
    <w:rsid w:val="007C1139"/>
    <w:rsid w:val="007C2523"/>
    <w:rsid w:val="007C3E60"/>
    <w:rsid w:val="007C4261"/>
    <w:rsid w:val="007C4F54"/>
    <w:rsid w:val="007C5F81"/>
    <w:rsid w:val="007D05F8"/>
    <w:rsid w:val="007D0626"/>
    <w:rsid w:val="007D0892"/>
    <w:rsid w:val="007D0B7C"/>
    <w:rsid w:val="007D17B7"/>
    <w:rsid w:val="007D2180"/>
    <w:rsid w:val="007D449A"/>
    <w:rsid w:val="007D4F42"/>
    <w:rsid w:val="007D5EF5"/>
    <w:rsid w:val="007E0E90"/>
    <w:rsid w:val="007E1D30"/>
    <w:rsid w:val="007E1E5A"/>
    <w:rsid w:val="007E2DE3"/>
    <w:rsid w:val="007E36C1"/>
    <w:rsid w:val="007E5190"/>
    <w:rsid w:val="007E7172"/>
    <w:rsid w:val="007E7F3E"/>
    <w:rsid w:val="007F004E"/>
    <w:rsid w:val="007F21E4"/>
    <w:rsid w:val="007F24E3"/>
    <w:rsid w:val="007F36EC"/>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256"/>
    <w:rsid w:val="00830EF0"/>
    <w:rsid w:val="008320D9"/>
    <w:rsid w:val="00832E6B"/>
    <w:rsid w:val="0083369C"/>
    <w:rsid w:val="00836BC9"/>
    <w:rsid w:val="0084122F"/>
    <w:rsid w:val="0084183F"/>
    <w:rsid w:val="0084398A"/>
    <w:rsid w:val="00845C80"/>
    <w:rsid w:val="00847DC9"/>
    <w:rsid w:val="0085219D"/>
    <w:rsid w:val="00852348"/>
    <w:rsid w:val="0085284C"/>
    <w:rsid w:val="008544C4"/>
    <w:rsid w:val="008549EC"/>
    <w:rsid w:val="00854A24"/>
    <w:rsid w:val="00855122"/>
    <w:rsid w:val="00855B39"/>
    <w:rsid w:val="008560CB"/>
    <w:rsid w:val="0085644F"/>
    <w:rsid w:val="0086047C"/>
    <w:rsid w:val="008615B2"/>
    <w:rsid w:val="008705BC"/>
    <w:rsid w:val="00872639"/>
    <w:rsid w:val="00872771"/>
    <w:rsid w:val="00872E91"/>
    <w:rsid w:val="00872F2D"/>
    <w:rsid w:val="00874DFF"/>
    <w:rsid w:val="00875A4A"/>
    <w:rsid w:val="00880F34"/>
    <w:rsid w:val="008815C1"/>
    <w:rsid w:val="00881D01"/>
    <w:rsid w:val="00883B19"/>
    <w:rsid w:val="00883F64"/>
    <w:rsid w:val="00885EF3"/>
    <w:rsid w:val="008869B7"/>
    <w:rsid w:val="00886BEF"/>
    <w:rsid w:val="00887D23"/>
    <w:rsid w:val="008903A1"/>
    <w:rsid w:val="008914F8"/>
    <w:rsid w:val="00891B6F"/>
    <w:rsid w:val="0089670F"/>
    <w:rsid w:val="008A32F4"/>
    <w:rsid w:val="008A35A3"/>
    <w:rsid w:val="008A48C5"/>
    <w:rsid w:val="008A4BF1"/>
    <w:rsid w:val="008A4D2B"/>
    <w:rsid w:val="008A5810"/>
    <w:rsid w:val="008A6C50"/>
    <w:rsid w:val="008A79CE"/>
    <w:rsid w:val="008B0187"/>
    <w:rsid w:val="008B3B3E"/>
    <w:rsid w:val="008B46E0"/>
    <w:rsid w:val="008C0690"/>
    <w:rsid w:val="008C0C27"/>
    <w:rsid w:val="008C14BE"/>
    <w:rsid w:val="008C4D6E"/>
    <w:rsid w:val="008C5FAF"/>
    <w:rsid w:val="008C6E6B"/>
    <w:rsid w:val="008C76AB"/>
    <w:rsid w:val="008D1695"/>
    <w:rsid w:val="008D19D8"/>
    <w:rsid w:val="008D1EE0"/>
    <w:rsid w:val="008D4D90"/>
    <w:rsid w:val="008D5BA8"/>
    <w:rsid w:val="008E270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F8B"/>
    <w:rsid w:val="0091718E"/>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81B"/>
    <w:rsid w:val="00957DDE"/>
    <w:rsid w:val="00960C55"/>
    <w:rsid w:val="00962EAA"/>
    <w:rsid w:val="00963631"/>
    <w:rsid w:val="0096423C"/>
    <w:rsid w:val="00965708"/>
    <w:rsid w:val="00973244"/>
    <w:rsid w:val="0097359E"/>
    <w:rsid w:val="00974460"/>
    <w:rsid w:val="00974EEB"/>
    <w:rsid w:val="00975D69"/>
    <w:rsid w:val="009765D0"/>
    <w:rsid w:val="009823DF"/>
    <w:rsid w:val="009840C1"/>
    <w:rsid w:val="00985409"/>
    <w:rsid w:val="009864CB"/>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C07"/>
    <w:rsid w:val="009E4490"/>
    <w:rsid w:val="009F0C52"/>
    <w:rsid w:val="009F2508"/>
    <w:rsid w:val="00A00AFC"/>
    <w:rsid w:val="00A02983"/>
    <w:rsid w:val="00A03228"/>
    <w:rsid w:val="00A033CA"/>
    <w:rsid w:val="00A03B1B"/>
    <w:rsid w:val="00A03D31"/>
    <w:rsid w:val="00A06284"/>
    <w:rsid w:val="00A0774C"/>
    <w:rsid w:val="00A125B5"/>
    <w:rsid w:val="00A12769"/>
    <w:rsid w:val="00A12E86"/>
    <w:rsid w:val="00A13DD5"/>
    <w:rsid w:val="00A15A8C"/>
    <w:rsid w:val="00A166D5"/>
    <w:rsid w:val="00A20A79"/>
    <w:rsid w:val="00A24580"/>
    <w:rsid w:val="00A27F07"/>
    <w:rsid w:val="00A304EF"/>
    <w:rsid w:val="00A32A8F"/>
    <w:rsid w:val="00A32EC8"/>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7401A"/>
    <w:rsid w:val="00A82A21"/>
    <w:rsid w:val="00A85153"/>
    <w:rsid w:val="00A85824"/>
    <w:rsid w:val="00A86880"/>
    <w:rsid w:val="00A86A4F"/>
    <w:rsid w:val="00A90AF8"/>
    <w:rsid w:val="00A942E4"/>
    <w:rsid w:val="00A95521"/>
    <w:rsid w:val="00A96372"/>
    <w:rsid w:val="00A96EF2"/>
    <w:rsid w:val="00AA14A5"/>
    <w:rsid w:val="00AA49C1"/>
    <w:rsid w:val="00AA5180"/>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52B"/>
    <w:rsid w:val="00B0094D"/>
    <w:rsid w:val="00B00F73"/>
    <w:rsid w:val="00B01419"/>
    <w:rsid w:val="00B023AF"/>
    <w:rsid w:val="00B02F44"/>
    <w:rsid w:val="00B045EE"/>
    <w:rsid w:val="00B04F86"/>
    <w:rsid w:val="00B04FE2"/>
    <w:rsid w:val="00B0584A"/>
    <w:rsid w:val="00B06314"/>
    <w:rsid w:val="00B06A42"/>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D03EB"/>
    <w:rsid w:val="00BD0891"/>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21E"/>
    <w:rsid w:val="00C108F8"/>
    <w:rsid w:val="00C10CA0"/>
    <w:rsid w:val="00C12E87"/>
    <w:rsid w:val="00C133D6"/>
    <w:rsid w:val="00C149C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FCF"/>
    <w:rsid w:val="00C443A1"/>
    <w:rsid w:val="00C45FFE"/>
    <w:rsid w:val="00C500F0"/>
    <w:rsid w:val="00C50848"/>
    <w:rsid w:val="00C50D9A"/>
    <w:rsid w:val="00C511FB"/>
    <w:rsid w:val="00C55AF2"/>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65EF"/>
    <w:rsid w:val="00C775CE"/>
    <w:rsid w:val="00C81806"/>
    <w:rsid w:val="00C82FA1"/>
    <w:rsid w:val="00C83097"/>
    <w:rsid w:val="00C90414"/>
    <w:rsid w:val="00C90FC7"/>
    <w:rsid w:val="00C918B7"/>
    <w:rsid w:val="00C91A16"/>
    <w:rsid w:val="00C9368A"/>
    <w:rsid w:val="00C94447"/>
    <w:rsid w:val="00C94DB9"/>
    <w:rsid w:val="00C9708C"/>
    <w:rsid w:val="00C971DB"/>
    <w:rsid w:val="00CA1A95"/>
    <w:rsid w:val="00CA1C81"/>
    <w:rsid w:val="00CA273D"/>
    <w:rsid w:val="00CA4660"/>
    <w:rsid w:val="00CA4DB6"/>
    <w:rsid w:val="00CB07D4"/>
    <w:rsid w:val="00CB3517"/>
    <w:rsid w:val="00CB4FF1"/>
    <w:rsid w:val="00CB7CDA"/>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07EB"/>
    <w:rsid w:val="00D03145"/>
    <w:rsid w:val="00D03CEB"/>
    <w:rsid w:val="00D0455E"/>
    <w:rsid w:val="00D046CE"/>
    <w:rsid w:val="00D0626A"/>
    <w:rsid w:val="00D141F3"/>
    <w:rsid w:val="00D150DB"/>
    <w:rsid w:val="00D15EB2"/>
    <w:rsid w:val="00D16DEE"/>
    <w:rsid w:val="00D17589"/>
    <w:rsid w:val="00D31730"/>
    <w:rsid w:val="00D31AEA"/>
    <w:rsid w:val="00D36447"/>
    <w:rsid w:val="00D40FF5"/>
    <w:rsid w:val="00D43098"/>
    <w:rsid w:val="00D44FF4"/>
    <w:rsid w:val="00D4501D"/>
    <w:rsid w:val="00D4576A"/>
    <w:rsid w:val="00D5018B"/>
    <w:rsid w:val="00D511CE"/>
    <w:rsid w:val="00D535A6"/>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6F05"/>
    <w:rsid w:val="00D90588"/>
    <w:rsid w:val="00D92D93"/>
    <w:rsid w:val="00D9442A"/>
    <w:rsid w:val="00D946CF"/>
    <w:rsid w:val="00D9519E"/>
    <w:rsid w:val="00DA1CA4"/>
    <w:rsid w:val="00DA28A2"/>
    <w:rsid w:val="00DA4BE5"/>
    <w:rsid w:val="00DA4E67"/>
    <w:rsid w:val="00DA644F"/>
    <w:rsid w:val="00DA7BD6"/>
    <w:rsid w:val="00DA7F34"/>
    <w:rsid w:val="00DA7FF8"/>
    <w:rsid w:val="00DB28E6"/>
    <w:rsid w:val="00DB34AD"/>
    <w:rsid w:val="00DB3A2A"/>
    <w:rsid w:val="00DB6F01"/>
    <w:rsid w:val="00DB7415"/>
    <w:rsid w:val="00DC08C8"/>
    <w:rsid w:val="00DC4FA5"/>
    <w:rsid w:val="00DC6224"/>
    <w:rsid w:val="00DC7079"/>
    <w:rsid w:val="00DE3100"/>
    <w:rsid w:val="00DE3C08"/>
    <w:rsid w:val="00DE57A5"/>
    <w:rsid w:val="00DE68B8"/>
    <w:rsid w:val="00DE6DE8"/>
    <w:rsid w:val="00DF1E19"/>
    <w:rsid w:val="00DF7667"/>
    <w:rsid w:val="00DF7F46"/>
    <w:rsid w:val="00E01F86"/>
    <w:rsid w:val="00E02275"/>
    <w:rsid w:val="00E036FD"/>
    <w:rsid w:val="00E04735"/>
    <w:rsid w:val="00E0522C"/>
    <w:rsid w:val="00E05785"/>
    <w:rsid w:val="00E05D14"/>
    <w:rsid w:val="00E05F39"/>
    <w:rsid w:val="00E064DF"/>
    <w:rsid w:val="00E072A3"/>
    <w:rsid w:val="00E1022F"/>
    <w:rsid w:val="00E12351"/>
    <w:rsid w:val="00E16172"/>
    <w:rsid w:val="00E1670F"/>
    <w:rsid w:val="00E17C30"/>
    <w:rsid w:val="00E2045F"/>
    <w:rsid w:val="00E208CC"/>
    <w:rsid w:val="00E2108C"/>
    <w:rsid w:val="00E23372"/>
    <w:rsid w:val="00E25F7F"/>
    <w:rsid w:val="00E2677D"/>
    <w:rsid w:val="00E3030B"/>
    <w:rsid w:val="00E30366"/>
    <w:rsid w:val="00E31F07"/>
    <w:rsid w:val="00E332FC"/>
    <w:rsid w:val="00E33FDE"/>
    <w:rsid w:val="00E4104C"/>
    <w:rsid w:val="00E4291F"/>
    <w:rsid w:val="00E43109"/>
    <w:rsid w:val="00E44259"/>
    <w:rsid w:val="00E45FB0"/>
    <w:rsid w:val="00E51E1F"/>
    <w:rsid w:val="00E54438"/>
    <w:rsid w:val="00E564E9"/>
    <w:rsid w:val="00E57610"/>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4BBE"/>
    <w:rsid w:val="00E85B2D"/>
    <w:rsid w:val="00E87C64"/>
    <w:rsid w:val="00E900FC"/>
    <w:rsid w:val="00E92917"/>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664"/>
    <w:rsid w:val="00ED37E5"/>
    <w:rsid w:val="00ED3860"/>
    <w:rsid w:val="00ED6162"/>
    <w:rsid w:val="00ED695E"/>
    <w:rsid w:val="00ED6AE6"/>
    <w:rsid w:val="00ED759A"/>
    <w:rsid w:val="00EE1651"/>
    <w:rsid w:val="00EE514F"/>
    <w:rsid w:val="00EE7B28"/>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095E"/>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091F"/>
    <w:rsid w:val="00F42334"/>
    <w:rsid w:val="00F44A0E"/>
    <w:rsid w:val="00F469AE"/>
    <w:rsid w:val="00F52398"/>
    <w:rsid w:val="00F52ECD"/>
    <w:rsid w:val="00F53998"/>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5E87"/>
    <w:rsid w:val="00F76AB4"/>
    <w:rsid w:val="00F77EC8"/>
    <w:rsid w:val="00F80F2A"/>
    <w:rsid w:val="00F8500B"/>
    <w:rsid w:val="00F85546"/>
    <w:rsid w:val="00F8656E"/>
    <w:rsid w:val="00F8685B"/>
    <w:rsid w:val="00F90484"/>
    <w:rsid w:val="00F93B37"/>
    <w:rsid w:val="00F97078"/>
    <w:rsid w:val="00F97A8A"/>
    <w:rsid w:val="00FA0017"/>
    <w:rsid w:val="00FA0A64"/>
    <w:rsid w:val="00FA0E65"/>
    <w:rsid w:val="00FA2769"/>
    <w:rsid w:val="00FA2C8A"/>
    <w:rsid w:val="00FA5768"/>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18DB"/>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22DD-C2D7-4CEA-A721-2ED1F7B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2575</Words>
  <Characters>13983</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Was wir über Sünde wissen müssen - Teil 6/7 - Bei Rot über die Strasse - ist das Sünde?</vt:lpstr>
    </vt:vector>
  </TitlesOfParts>
  <Company/>
  <LinksUpToDate>false</LinksUpToDate>
  <CharactersWithSpaces>16525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6/7 - Bei Rot über die Strasse - ist das Sünde?</dc:title>
  <dc:creator>Jürg Birnstiel</dc:creator>
  <cp:lastModifiedBy>Me</cp:lastModifiedBy>
  <cp:revision>30</cp:revision>
  <cp:lastPrinted>2014-12-06T16:48:00Z</cp:lastPrinted>
  <dcterms:created xsi:type="dcterms:W3CDTF">2015-01-03T10:20:00Z</dcterms:created>
  <dcterms:modified xsi:type="dcterms:W3CDTF">2015-03-26T22:04:00Z</dcterms:modified>
</cp:coreProperties>
</file>