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D0" w:rsidRDefault="00AA17F5">
      <w:pPr>
        <w:framePr w:h="10565" w:wrap="notBeside" w:vAnchor="text" w:hAnchor="text" w:xAlign="center" w:y="1"/>
        <w:jc w:val="center"/>
        <w:rPr>
          <w:sz w:val="2"/>
          <w:szCs w:val="2"/>
        </w:rPr>
      </w:pPr>
      <w:r>
        <w:fldChar w:fldCharType="begin"/>
      </w:r>
      <w:r>
        <w:instrText xml:space="preserve"> </w:instrText>
      </w:r>
      <w:r>
        <w:instrText>INCLUDEPICTURE  "X:\\sk\\NextUpload116\\Webserver\\german\\WilhelmBusch\\media\\image1.jpeg"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528.75pt">
            <v:imagedata r:id="rId7" r:href="rId8"/>
          </v:shape>
        </w:pict>
      </w:r>
      <w:r>
        <w:fldChar w:fldCharType="end"/>
      </w:r>
    </w:p>
    <w:p w:rsidR="009F6DD0" w:rsidRDefault="009F6DD0">
      <w:pPr>
        <w:rPr>
          <w:sz w:val="2"/>
          <w:szCs w:val="2"/>
        </w:rPr>
      </w:pPr>
    </w:p>
    <w:p w:rsidR="009F6DD0" w:rsidRDefault="009F6DD0">
      <w:pPr>
        <w:rPr>
          <w:sz w:val="2"/>
          <w:szCs w:val="2"/>
        </w:rPr>
        <w:sectPr w:rsidR="009F6DD0">
          <w:pgSz w:w="6683" w:h="10776"/>
          <w:pgMar w:top="66" w:right="73" w:bottom="66" w:left="73" w:header="0" w:footer="3" w:gutter="0"/>
          <w:cols w:space="720"/>
          <w:noEndnote/>
          <w:docGrid w:linePitch="360"/>
        </w:sectPr>
      </w:pPr>
    </w:p>
    <w:p w:rsidR="009F6DD0" w:rsidRDefault="00AA17F5">
      <w:pPr>
        <w:pStyle w:val="Bodytext60"/>
        <w:shd w:val="clear" w:color="auto" w:fill="auto"/>
        <w:spacing w:after="850" w:line="240" w:lineRule="exact"/>
        <w:ind w:left="1340"/>
      </w:pPr>
      <w:r>
        <w:lastRenderedPageBreak/>
        <w:t>WILHELM BUSCH</w:t>
      </w:r>
    </w:p>
    <w:p w:rsidR="009F6DD0" w:rsidRDefault="00AA17F5">
      <w:pPr>
        <w:pStyle w:val="Bodytext70"/>
        <w:shd w:val="clear" w:color="auto" w:fill="auto"/>
        <w:spacing w:before="0"/>
        <w:ind w:left="380"/>
      </w:pPr>
      <w:r>
        <w:pict>
          <v:shapetype id="_x0000_t202" coordsize="21600,21600" o:spt="202" path="m,l,21600r21600,l21600,xe">
            <v:stroke joinstyle="miter"/>
            <v:path gradientshapeok="t" o:connecttype="rect"/>
          </v:shapetype>
          <v:shape id="_x0000_s1027" type="#_x0000_t202" style="position:absolute;left:0;text-align:left;margin-left:-8pt;margin-top:329.45pt;width:232.1pt;height:12.9pt;z-index:-251658752;mso-wrap-distance-left:9.35pt;mso-wrap-distance-right:26.65pt;mso-wrap-distance-bottom:19.45pt;mso-position-horizontal-relative:margin" filled="f" stroked="f">
            <v:textbox style="mso-fit-shape-to-text:t" inset="0,0,0,0">
              <w:txbxContent>
                <w:p w:rsidR="009F6DD0" w:rsidRDefault="00AA17F5">
                  <w:pPr>
                    <w:pStyle w:val="Bodytext8"/>
                    <w:shd w:val="clear" w:color="auto" w:fill="auto"/>
                    <w:spacing w:line="200" w:lineRule="exact"/>
                  </w:pPr>
                  <w:r>
                    <w:t>SCHRIFTEN MISSIONS-VERL AQ Q LADBECK</w:t>
                  </w:r>
                </w:p>
              </w:txbxContent>
            </v:textbox>
            <w10:wrap type="topAndBottom" anchorx="margin"/>
          </v:shape>
        </w:pict>
      </w:r>
      <w:r>
        <w:t>DAS QEHEIMNIS</w:t>
      </w:r>
      <w:r>
        <w:br/>
        <w:t>DES KREUZES</w:t>
      </w:r>
      <w:r>
        <w:br w:type="page"/>
      </w:r>
    </w:p>
    <w:p w:rsidR="009F6DD0" w:rsidRDefault="00AA17F5">
      <w:pPr>
        <w:pStyle w:val="Bodytext90"/>
        <w:shd w:val="clear" w:color="auto" w:fill="auto"/>
        <w:ind w:left="400"/>
      </w:pPr>
      <w:r>
        <w:lastRenderedPageBreak/>
        <w:t>4. Auflage</w:t>
      </w:r>
      <w:r>
        <w:br/>
        <w:t>1961</w:t>
      </w:r>
    </w:p>
    <w:p w:rsidR="009F6DD0" w:rsidRDefault="00AA17F5">
      <w:pPr>
        <w:pStyle w:val="Bodytext90"/>
        <w:shd w:val="clear" w:color="auto" w:fill="auto"/>
        <w:ind w:left="400"/>
      </w:pPr>
      <w:r>
        <w:t xml:space="preserve">Umschlag: Kurt </w:t>
      </w:r>
      <w:r>
        <w:t xml:space="preserve">Wolff, </w:t>
      </w:r>
      <w:proofErr w:type="spellStart"/>
      <w:r>
        <w:t>Kaiserswerth</w:t>
      </w:r>
      <w:proofErr w:type="spellEnd"/>
      <w:r>
        <w:br/>
        <w:t xml:space="preserve">Drude: </w:t>
      </w:r>
      <w:proofErr w:type="spellStart"/>
      <w:r>
        <w:t>Breklumer</w:t>
      </w:r>
      <w:proofErr w:type="spellEnd"/>
      <w:r>
        <w:t xml:space="preserve"> Druckerei Manfred Siegel</w:t>
      </w:r>
    </w:p>
    <w:p w:rsidR="009F6DD0" w:rsidRDefault="00AA17F5">
      <w:pPr>
        <w:pStyle w:val="Bodytext20"/>
        <w:shd w:val="clear" w:color="auto" w:fill="auto"/>
        <w:spacing w:after="245" w:line="170" w:lineRule="exact"/>
        <w:ind w:left="2020"/>
      </w:pPr>
      <w:r>
        <w:rPr>
          <w:rStyle w:val="Bodytext2Spacing2pt"/>
        </w:rPr>
        <w:t>INHALT</w:t>
      </w:r>
    </w:p>
    <w:p w:rsidR="009F6DD0" w:rsidRDefault="00AA17F5">
      <w:pPr>
        <w:pStyle w:val="Bodytext20"/>
        <w:shd w:val="clear" w:color="auto" w:fill="auto"/>
        <w:spacing w:after="12" w:line="170" w:lineRule="exact"/>
        <w:ind w:left="4400"/>
      </w:pPr>
      <w:r>
        <w:t>Seite</w:t>
      </w:r>
    </w:p>
    <w:p w:rsidR="009F6DD0" w:rsidRDefault="00AA17F5">
      <w:pPr>
        <w:pStyle w:val="Verzeichnis2"/>
        <w:shd w:val="clear" w:color="auto" w:fill="auto"/>
        <w:tabs>
          <w:tab w:val="right" w:leader="dot" w:pos="4789"/>
        </w:tabs>
        <w:spacing w:before="0"/>
        <w:ind w:left="180"/>
      </w:pPr>
      <w:r>
        <w:fldChar w:fldCharType="begin"/>
      </w:r>
      <w:r>
        <w:instrText xml:space="preserve"> TOC \o "1-5" \h \z </w:instrText>
      </w:r>
      <w:r>
        <w:fldChar w:fldCharType="separate"/>
      </w:r>
      <w:bookmarkStart w:id="0" w:name="_GoBack"/>
      <w:r>
        <w:fldChar w:fldCharType="begin"/>
      </w:r>
      <w:r>
        <w:instrText xml:space="preserve"> HYPERLINK \l "bookmark0" \o "Current Document" \h </w:instrText>
      </w:r>
      <w:r>
        <w:fldChar w:fldCharType="separate"/>
      </w:r>
      <w:r>
        <w:t>Eine seltsame Sache</w:t>
      </w:r>
      <w:r>
        <w:tab/>
        <w:t xml:space="preserve"> 5</w:t>
      </w:r>
      <w:r>
        <w:fldChar w:fldCharType="end"/>
      </w:r>
    </w:p>
    <w:p w:rsidR="009F6DD0" w:rsidRDefault="00AA17F5">
      <w:pPr>
        <w:pStyle w:val="Verzeichnis2"/>
        <w:shd w:val="clear" w:color="auto" w:fill="auto"/>
        <w:tabs>
          <w:tab w:val="right" w:leader="dot" w:pos="4789"/>
        </w:tabs>
        <w:spacing w:before="0"/>
        <w:ind w:left="180"/>
      </w:pPr>
      <w:hyperlink w:anchor="bookmark1" w:tooltip="Current Document">
        <w:r>
          <w:t>Die große Scheidung</w:t>
        </w:r>
        <w:r>
          <w:tab/>
          <w:t xml:space="preserve"> 6</w:t>
        </w:r>
      </w:hyperlink>
    </w:p>
    <w:p w:rsidR="009F6DD0" w:rsidRDefault="00AA17F5">
      <w:pPr>
        <w:pStyle w:val="Verzeichnis2"/>
        <w:shd w:val="clear" w:color="auto" w:fill="auto"/>
        <w:tabs>
          <w:tab w:val="right" w:leader="dot" w:pos="4789"/>
        </w:tabs>
        <w:spacing w:before="0"/>
        <w:ind w:left="180"/>
      </w:pPr>
      <w:hyperlink w:anchor="bookmark2" w:tooltip="Current Document">
        <w:r>
          <w:t>Das Zeichen der Liebe</w:t>
        </w:r>
        <w:r>
          <w:tab/>
          <w:t xml:space="preserve"> 8</w:t>
        </w:r>
      </w:hyperlink>
    </w:p>
    <w:p w:rsidR="009F6DD0" w:rsidRDefault="00AA17F5">
      <w:pPr>
        <w:pStyle w:val="Verzeichnis2"/>
        <w:shd w:val="clear" w:color="auto" w:fill="auto"/>
        <w:tabs>
          <w:tab w:val="right" w:leader="dot" w:pos="4789"/>
        </w:tabs>
        <w:spacing w:before="0"/>
        <w:ind w:left="180"/>
      </w:pPr>
      <w:hyperlink w:anchor="bookmark3" w:tooltip="Current Document">
        <w:r>
          <w:t xml:space="preserve">Der Lastträger </w:t>
        </w:r>
        <w:r>
          <w:tab/>
          <w:t xml:space="preserve"> 12</w:t>
        </w:r>
      </w:hyperlink>
    </w:p>
    <w:p w:rsidR="009F6DD0" w:rsidRDefault="00AA17F5">
      <w:pPr>
        <w:pStyle w:val="Verzeichnis2"/>
        <w:shd w:val="clear" w:color="auto" w:fill="auto"/>
        <w:tabs>
          <w:tab w:val="right" w:leader="dot" w:pos="4789"/>
        </w:tabs>
        <w:spacing w:before="0"/>
        <w:ind w:left="180"/>
      </w:pPr>
      <w:hyperlink w:anchor="bookmark4" w:tooltip="Current Document">
        <w:r>
          <w:t xml:space="preserve">Die Offenbarung des Zorns </w:t>
        </w:r>
        <w:r>
          <w:tab/>
          <w:t xml:space="preserve"> 15</w:t>
        </w:r>
      </w:hyperlink>
    </w:p>
    <w:p w:rsidR="009F6DD0" w:rsidRDefault="00AA17F5">
      <w:pPr>
        <w:pStyle w:val="Verzeichnis2"/>
        <w:shd w:val="clear" w:color="auto" w:fill="auto"/>
        <w:tabs>
          <w:tab w:val="right" w:leader="dot" w:pos="4789"/>
        </w:tabs>
        <w:spacing w:before="0"/>
        <w:ind w:left="180"/>
      </w:pPr>
      <w:hyperlink w:anchor="bookmark5" w:tooltip="Current Document">
        <w:r>
          <w:t xml:space="preserve">Der einzige Gehorsame </w:t>
        </w:r>
        <w:r>
          <w:tab/>
          <w:t xml:space="preserve"> 18</w:t>
        </w:r>
      </w:hyperlink>
    </w:p>
    <w:p w:rsidR="009F6DD0" w:rsidRDefault="00AA17F5">
      <w:pPr>
        <w:pStyle w:val="Verzeichnis2"/>
        <w:shd w:val="clear" w:color="auto" w:fill="auto"/>
        <w:tabs>
          <w:tab w:val="right" w:leader="dot" w:pos="4789"/>
        </w:tabs>
        <w:spacing w:before="0"/>
        <w:ind w:left="180"/>
      </w:pPr>
      <w:hyperlink w:anchor="bookmark6" w:tooltip="Current Document">
        <w:r>
          <w:t>An unserer Statt</w:t>
        </w:r>
        <w:r>
          <w:tab/>
          <w:t xml:space="preserve"> 19</w:t>
        </w:r>
      </w:hyperlink>
    </w:p>
    <w:p w:rsidR="009F6DD0" w:rsidRDefault="00AA17F5">
      <w:pPr>
        <w:pStyle w:val="Verzeichnis2"/>
        <w:shd w:val="clear" w:color="auto" w:fill="auto"/>
        <w:tabs>
          <w:tab w:val="right" w:leader="dot" w:pos="4789"/>
        </w:tabs>
        <w:spacing w:before="0"/>
        <w:ind w:left="180"/>
      </w:pPr>
      <w:hyperlink w:anchor="bookmark7" w:tooltip="Current Document">
        <w:r>
          <w:t xml:space="preserve">Die Versöhnung </w:t>
        </w:r>
        <w:r>
          <w:tab/>
          <w:t xml:space="preserve"> 23</w:t>
        </w:r>
      </w:hyperlink>
    </w:p>
    <w:p w:rsidR="009F6DD0" w:rsidRDefault="00AA17F5">
      <w:pPr>
        <w:pStyle w:val="Verzeichnis2"/>
        <w:shd w:val="clear" w:color="auto" w:fill="auto"/>
        <w:tabs>
          <w:tab w:val="right" w:leader="dot" w:pos="4789"/>
        </w:tabs>
        <w:spacing w:before="0"/>
        <w:ind w:left="180"/>
      </w:pPr>
      <w:hyperlink w:anchor="bookmark8" w:tooltip="Current Document">
        <w:r>
          <w:t xml:space="preserve">Die Rechtfertigung </w:t>
        </w:r>
        <w:r>
          <w:tab/>
          <w:t xml:space="preserve"> 25</w:t>
        </w:r>
      </w:hyperlink>
    </w:p>
    <w:p w:rsidR="009F6DD0" w:rsidRDefault="00AA17F5">
      <w:pPr>
        <w:pStyle w:val="Verzeichnis2"/>
        <w:shd w:val="clear" w:color="auto" w:fill="auto"/>
        <w:tabs>
          <w:tab w:val="right" w:leader="dot" w:pos="4789"/>
        </w:tabs>
        <w:spacing w:before="0"/>
        <w:ind w:left="180"/>
      </w:pPr>
      <w:hyperlink w:anchor="bookmark9" w:tooltip="Current Document">
        <w:r>
          <w:t>Die Vergebung</w:t>
        </w:r>
        <w:r>
          <w:tab/>
          <w:t xml:space="preserve"> 26</w:t>
        </w:r>
      </w:hyperlink>
    </w:p>
    <w:p w:rsidR="009F6DD0" w:rsidRDefault="00AA17F5">
      <w:pPr>
        <w:pStyle w:val="Verzeichnis2"/>
        <w:shd w:val="clear" w:color="auto" w:fill="auto"/>
        <w:tabs>
          <w:tab w:val="right" w:leader="dot" w:pos="4789"/>
        </w:tabs>
        <w:spacing w:before="0"/>
        <w:ind w:left="180"/>
      </w:pPr>
      <w:hyperlink w:anchor="bookmark10" w:tooltip="Current Document">
        <w:r>
          <w:t xml:space="preserve">Die Befreiung der Gefangenen </w:t>
        </w:r>
        <w:r>
          <w:tab/>
          <w:t xml:space="preserve"> 29</w:t>
        </w:r>
      </w:hyperlink>
    </w:p>
    <w:p w:rsidR="009F6DD0" w:rsidRDefault="00AA17F5">
      <w:pPr>
        <w:pStyle w:val="Verzeichnis2"/>
        <w:shd w:val="clear" w:color="auto" w:fill="auto"/>
        <w:tabs>
          <w:tab w:val="right" w:leader="dot" w:pos="4789"/>
        </w:tabs>
        <w:spacing w:before="0"/>
        <w:ind w:left="180"/>
      </w:pPr>
      <w:hyperlink w:anchor="bookmark11" w:tooltip="Current Document">
        <w:r>
          <w:t xml:space="preserve">Das </w:t>
        </w:r>
        <w:r>
          <w:t>Panier der Gemeinde</w:t>
        </w:r>
        <w:r>
          <w:tab/>
          <w:t xml:space="preserve"> 30</w:t>
        </w:r>
      </w:hyperlink>
    </w:p>
    <w:p w:rsidR="009F6DD0" w:rsidRDefault="00AA17F5">
      <w:pPr>
        <w:pStyle w:val="Verzeichnis2"/>
        <w:shd w:val="clear" w:color="auto" w:fill="auto"/>
        <w:tabs>
          <w:tab w:val="right" w:leader="dot" w:pos="4789"/>
        </w:tabs>
        <w:spacing w:before="0"/>
        <w:ind w:left="180"/>
        <w:sectPr w:rsidR="009F6DD0">
          <w:pgSz w:w="6683" w:h="10776"/>
          <w:pgMar w:top="800" w:right="478" w:bottom="1843" w:left="843" w:header="0" w:footer="3" w:gutter="0"/>
          <w:cols w:space="720"/>
          <w:noEndnote/>
          <w:docGrid w:linePitch="360"/>
        </w:sectPr>
      </w:pPr>
      <w:hyperlink w:anchor="bookmark12" w:tooltip="Current Document">
        <w:r>
          <w:t>Gottes zweiter Weg</w:t>
        </w:r>
        <w:r>
          <w:tab/>
          <w:t xml:space="preserve"> 30</w:t>
        </w:r>
      </w:hyperlink>
      <w:bookmarkEnd w:id="0"/>
      <w:r>
        <w:br w:type="page"/>
      </w:r>
      <w:r>
        <w:fldChar w:fldCharType="end"/>
      </w:r>
    </w:p>
    <w:p w:rsidR="009F6DD0" w:rsidRDefault="009F6DD0">
      <w:pPr>
        <w:spacing w:line="240" w:lineRule="exact"/>
        <w:rPr>
          <w:sz w:val="19"/>
          <w:szCs w:val="19"/>
        </w:rPr>
      </w:pPr>
    </w:p>
    <w:p w:rsidR="009F6DD0" w:rsidRDefault="009F6DD0">
      <w:pPr>
        <w:spacing w:line="240" w:lineRule="exact"/>
        <w:rPr>
          <w:sz w:val="19"/>
          <w:szCs w:val="19"/>
        </w:rPr>
      </w:pPr>
    </w:p>
    <w:p w:rsidR="009F6DD0" w:rsidRDefault="009F6DD0">
      <w:pPr>
        <w:spacing w:line="240" w:lineRule="exact"/>
        <w:rPr>
          <w:sz w:val="19"/>
          <w:szCs w:val="19"/>
        </w:rPr>
      </w:pPr>
    </w:p>
    <w:p w:rsidR="009F6DD0" w:rsidRDefault="009F6DD0">
      <w:pPr>
        <w:spacing w:line="240" w:lineRule="exact"/>
        <w:rPr>
          <w:sz w:val="19"/>
          <w:szCs w:val="19"/>
        </w:rPr>
      </w:pPr>
    </w:p>
    <w:p w:rsidR="009F6DD0" w:rsidRDefault="009F6DD0">
      <w:pPr>
        <w:spacing w:before="102" w:after="102" w:line="240" w:lineRule="exact"/>
        <w:rPr>
          <w:sz w:val="19"/>
          <w:szCs w:val="19"/>
        </w:rPr>
      </w:pPr>
    </w:p>
    <w:p w:rsidR="009F6DD0" w:rsidRDefault="009F6DD0">
      <w:pPr>
        <w:rPr>
          <w:sz w:val="2"/>
          <w:szCs w:val="2"/>
        </w:rPr>
        <w:sectPr w:rsidR="009F6DD0">
          <w:footerReference w:type="even" r:id="rId9"/>
          <w:footerReference w:type="default" r:id="rId10"/>
          <w:pgSz w:w="6683" w:h="10776"/>
          <w:pgMar w:top="840" w:right="0" w:bottom="1794" w:left="0" w:header="0" w:footer="3" w:gutter="0"/>
          <w:pgNumType w:start="5"/>
          <w:cols w:space="720"/>
          <w:noEndnote/>
          <w:docGrid w:linePitch="360"/>
        </w:sectPr>
      </w:pPr>
    </w:p>
    <w:p w:rsidR="009F6DD0" w:rsidRDefault="00AA17F5">
      <w:pPr>
        <w:pStyle w:val="Heading20"/>
        <w:keepNext/>
        <w:keepLines/>
        <w:shd w:val="clear" w:color="auto" w:fill="auto"/>
        <w:spacing w:after="222" w:line="220" w:lineRule="exact"/>
      </w:pPr>
      <w:bookmarkStart w:id="1" w:name="bookmark0"/>
      <w:r>
        <w:lastRenderedPageBreak/>
        <w:t>Eine seltsame Sache</w:t>
      </w:r>
      <w:bookmarkEnd w:id="1"/>
    </w:p>
    <w:p w:rsidR="009F6DD0" w:rsidRDefault="00AA17F5">
      <w:pPr>
        <w:pStyle w:val="Bodytext20"/>
        <w:shd w:val="clear" w:color="auto" w:fill="auto"/>
        <w:spacing w:after="60" w:line="235" w:lineRule="exact"/>
        <w:jc w:val="both"/>
      </w:pPr>
      <w:r>
        <w:t>Das ist ja wirklich eine seltsame und unbegreifliche Sache: Da ist vor 2000 Jahren in Palästina ein Mann von den Römern ans Kreuz gehängt worden. Nun, die Römer waren wirklich nicht s</w:t>
      </w:r>
      <w:r>
        <w:t>parsam mit solchen Todes</w:t>
      </w:r>
      <w:r>
        <w:softHyphen/>
        <w:t>strafen. Tausende und aber Tausende haben in der da</w:t>
      </w:r>
      <w:r>
        <w:softHyphen/>
        <w:t>maligen Zeit diesen schrecklichen Tod erlitten. Ihre Na</w:t>
      </w:r>
      <w:r>
        <w:softHyphen/>
        <w:t>men sind vergessen. Kein Mensch denkt mehr daran.</w:t>
      </w:r>
    </w:p>
    <w:p w:rsidR="009F6DD0" w:rsidRDefault="00AA17F5">
      <w:pPr>
        <w:pStyle w:val="Bodytext20"/>
        <w:shd w:val="clear" w:color="auto" w:fill="auto"/>
        <w:spacing w:after="60" w:line="235" w:lineRule="exact"/>
        <w:jc w:val="both"/>
      </w:pPr>
      <w:r>
        <w:t xml:space="preserve">Aber der Eine! Dieser Mann Jesus! Sein Kreuzestod wurde nicht vergessen. </w:t>
      </w:r>
      <w:r>
        <w:t>Bis zu dieser Stunde gibt es un</w:t>
      </w:r>
      <w:r>
        <w:softHyphen/>
        <w:t>gezählte Menschen, die sich ernsthaft über diesen Tod unterhalten, die ihn rühmen und preisen als ein ganz wunderbares, geradezu rettendes Ereignis.</w:t>
      </w:r>
    </w:p>
    <w:p w:rsidR="009F6DD0" w:rsidRDefault="00AA17F5">
      <w:pPr>
        <w:pStyle w:val="Bodytext20"/>
        <w:shd w:val="clear" w:color="auto" w:fill="auto"/>
        <w:spacing w:after="60" w:line="235" w:lineRule="exact"/>
        <w:jc w:val="both"/>
      </w:pPr>
      <w:r>
        <w:t>Die Menschen haben sich oft Mühe gegeben, diesen Kreu</w:t>
      </w:r>
      <w:r>
        <w:softHyphen/>
        <w:t xml:space="preserve">zestod zu vergessen. </w:t>
      </w:r>
      <w:r>
        <w:t>Sie haben viel Kraft und Zeit daran</w:t>
      </w:r>
      <w:r>
        <w:softHyphen/>
        <w:t>gesetzt, ihn vergessen zu machen.</w:t>
      </w:r>
    </w:p>
    <w:p w:rsidR="009F6DD0" w:rsidRDefault="00AA17F5">
      <w:pPr>
        <w:pStyle w:val="Bodytext20"/>
        <w:shd w:val="clear" w:color="auto" w:fill="auto"/>
        <w:spacing w:after="60" w:line="235" w:lineRule="exact"/>
        <w:jc w:val="both"/>
      </w:pPr>
      <w:r>
        <w:t>Aber die Mühe war vergeblich und wird vergeblich blei</w:t>
      </w:r>
      <w:r>
        <w:softHyphen/>
        <w:t xml:space="preserve">ben. Ja, am Ende aller Zeiten wird eine Gemeinde sein, die voll Freude über diesen Kreuzestod anbetet, die voll Dankbarkeit jubelt: </w:t>
      </w:r>
      <w:r>
        <w:t>»Das Lamm, das erwürget ist, ist würdig, zu nehmen Kraft und Reichtum und Weisheit und Stärke und Ehre und Preis und Lob« (Offenbarung 5,12).</w:t>
      </w:r>
    </w:p>
    <w:p w:rsidR="009F6DD0" w:rsidRDefault="00AA17F5">
      <w:pPr>
        <w:pStyle w:val="Bodytext20"/>
        <w:shd w:val="clear" w:color="auto" w:fill="auto"/>
        <w:spacing w:after="0" w:line="235" w:lineRule="exact"/>
        <w:jc w:val="both"/>
      </w:pPr>
      <w:r>
        <w:t>Schon als Jesus am Kreuz verschieden war, fingen Men</w:t>
      </w:r>
      <w:r>
        <w:softHyphen/>
        <w:t>schen an, sich über diesen Kreuzestod ganz besondere</w:t>
      </w:r>
    </w:p>
    <w:p w:rsidR="009F6DD0" w:rsidRDefault="00AA17F5">
      <w:pPr>
        <w:pStyle w:val="Bodytext20"/>
        <w:shd w:val="clear" w:color="auto" w:fill="auto"/>
        <w:spacing w:after="60" w:line="235" w:lineRule="exact"/>
        <w:jc w:val="both"/>
      </w:pPr>
      <w:r>
        <w:t>Gedanken</w:t>
      </w:r>
      <w:r>
        <w:t xml:space="preserve"> zu machen. Da stand z. B. unter dem Kreuz ein römischer Zenturio, der das Hinrichtungskommando </w:t>
      </w:r>
      <w:r>
        <w:lastRenderedPageBreak/>
        <w:t>befehligte. Der rief aus, von der Persönlichkeit Jesu und von Seinem Sterben überwältigt: »Wahrlich, dieser Mensch ist Gottes Sohn gewesen« (Markus 15, 39).</w:t>
      </w:r>
    </w:p>
    <w:p w:rsidR="009F6DD0" w:rsidRDefault="00AA17F5">
      <w:pPr>
        <w:pStyle w:val="Bodytext20"/>
        <w:shd w:val="clear" w:color="auto" w:fill="auto"/>
        <w:spacing w:after="612" w:line="235" w:lineRule="exact"/>
        <w:jc w:val="both"/>
      </w:pPr>
      <w:r>
        <w:t>All</w:t>
      </w:r>
      <w:r>
        <w:t xml:space="preserve">erdings, es waren nur einzelne, die sich über den Tod Jesu Gedanken machten. In weite Kreise drang das erst, als die unleugbare Tatsache bekannt wurde, </w:t>
      </w:r>
      <w:proofErr w:type="spellStart"/>
      <w:r>
        <w:t>daß</w:t>
      </w:r>
      <w:proofErr w:type="spellEnd"/>
      <w:r>
        <w:t xml:space="preserve"> der Tote auferstanden sei. Ja, von der Zeit an ist es so, </w:t>
      </w:r>
      <w:proofErr w:type="spellStart"/>
      <w:r>
        <w:t>daß</w:t>
      </w:r>
      <w:proofErr w:type="spellEnd"/>
      <w:r>
        <w:t xml:space="preserve"> Jesus, der von den Toten auferstanden </w:t>
      </w:r>
      <w:r>
        <w:t xml:space="preserve">ist, selbst dafür sorgt, </w:t>
      </w:r>
      <w:proofErr w:type="spellStart"/>
      <w:r>
        <w:t>daß</w:t>
      </w:r>
      <w:proofErr w:type="spellEnd"/>
      <w:r>
        <w:t xml:space="preserve"> Sein Kreuzestod unter uns nicht ver</w:t>
      </w:r>
      <w:r>
        <w:softHyphen/>
        <w:t xml:space="preserve">gessen wird. Er, der erhöhte Herr, möge jedem Leser dieses </w:t>
      </w:r>
      <w:proofErr w:type="spellStart"/>
      <w:r>
        <w:t>Schriftchens</w:t>
      </w:r>
      <w:proofErr w:type="spellEnd"/>
      <w:r>
        <w:t xml:space="preserve"> durch Seinen Heiligen Geist erleuch</w:t>
      </w:r>
      <w:r>
        <w:softHyphen/>
        <w:t>tete Augen geben, das Geheimnis Seines Kreuzes zu verstehen!</w:t>
      </w:r>
    </w:p>
    <w:p w:rsidR="009F6DD0" w:rsidRDefault="00AA17F5">
      <w:pPr>
        <w:pStyle w:val="Heading20"/>
        <w:keepNext/>
        <w:keepLines/>
        <w:shd w:val="clear" w:color="auto" w:fill="auto"/>
        <w:spacing w:after="162" w:line="220" w:lineRule="exact"/>
      </w:pPr>
      <w:bookmarkStart w:id="2" w:name="bookmark1"/>
      <w:r>
        <w:t>Die große Scheidung</w:t>
      </w:r>
      <w:bookmarkEnd w:id="2"/>
    </w:p>
    <w:p w:rsidR="009F6DD0" w:rsidRDefault="00AA17F5">
      <w:pPr>
        <w:pStyle w:val="Bodytext20"/>
        <w:shd w:val="clear" w:color="auto" w:fill="auto"/>
        <w:spacing w:after="64" w:line="235" w:lineRule="exact"/>
        <w:jc w:val="both"/>
      </w:pPr>
      <w:r>
        <w:t>Als ich noch ein Schuljunge war, führte mich mein Schul</w:t>
      </w:r>
      <w:r>
        <w:softHyphen/>
        <w:t xml:space="preserve">weg in meiner Heimatstadt Frankfurt täglich über die große Unter-Mainbrücke. Wie manches Mal blieben wir auf der Brücke stehen! Da war so viel zu sehen. Es kamen die Flößer, die die großen Baumstämme </w:t>
      </w:r>
      <w:r>
        <w:t>des Spessarts nach Holland hinunterbrachten. Da trainierten kräftige Ruderer in flinken Booten für die Regatta. Große Fracht</w:t>
      </w:r>
      <w:r>
        <w:softHyphen/>
        <w:t>schiffe kamen den Main heraufgekeucht und luden ihre Frachten an den Ufern ab.</w:t>
      </w:r>
    </w:p>
    <w:p w:rsidR="009F6DD0" w:rsidRDefault="00AA17F5">
      <w:pPr>
        <w:pStyle w:val="Bodytext20"/>
        <w:shd w:val="clear" w:color="auto" w:fill="auto"/>
        <w:spacing w:after="0" w:line="230" w:lineRule="exact"/>
        <w:jc w:val="both"/>
      </w:pPr>
      <w:r>
        <w:t xml:space="preserve">Besonders schön war es im Winter, wenn der </w:t>
      </w:r>
      <w:proofErr w:type="spellStart"/>
      <w:r>
        <w:t>Fluß</w:t>
      </w:r>
      <w:proofErr w:type="spellEnd"/>
      <w:r>
        <w:t xml:space="preserve"> von </w:t>
      </w:r>
      <w:r>
        <w:t>Schiffen verlassen war. Dann kamen die großen Eis</w:t>
      </w:r>
      <w:r>
        <w:softHyphen/>
        <w:t>schollen angetrieben. Knirschend rieben sie sich an den Pfeilern der Brücke und schossen in wirbelnden Wassern davon.</w:t>
      </w:r>
    </w:p>
    <w:p w:rsidR="009F6DD0" w:rsidRDefault="00AA17F5">
      <w:pPr>
        <w:pStyle w:val="Bodytext20"/>
        <w:shd w:val="clear" w:color="auto" w:fill="auto"/>
        <w:spacing w:after="60" w:line="235" w:lineRule="exact"/>
        <w:jc w:val="both"/>
      </w:pPr>
      <w:r>
        <w:t>Ja, diese riesigen Sandsteinpfeiler! Wie trotzig sie in den grauen Fluten standen!</w:t>
      </w:r>
    </w:p>
    <w:p w:rsidR="009F6DD0" w:rsidRDefault="00AA17F5">
      <w:pPr>
        <w:pStyle w:val="Bodytext20"/>
        <w:shd w:val="clear" w:color="auto" w:fill="auto"/>
        <w:spacing w:after="60" w:line="235" w:lineRule="exact"/>
        <w:jc w:val="both"/>
      </w:pPr>
      <w:r>
        <w:t xml:space="preserve">Da </w:t>
      </w:r>
      <w:r>
        <w:t xml:space="preserve">kam so eine riesige Eisscholle angeschwommen. Ganz prächtig zog sie daher. Es war, als wenn sie schon von weitem dem Pfeiler zurief: »Mach Platz! Geh weg! Auf die Seite! Jetzt </w:t>
      </w:r>
      <w:r>
        <w:lastRenderedPageBreak/>
        <w:t>komme ich</w:t>
      </w:r>
      <w:proofErr w:type="gramStart"/>
      <w:r>
        <w:t>!«</w:t>
      </w:r>
      <w:proofErr w:type="gramEnd"/>
    </w:p>
    <w:p w:rsidR="009F6DD0" w:rsidRDefault="00AA17F5">
      <w:pPr>
        <w:pStyle w:val="Bodytext20"/>
        <w:shd w:val="clear" w:color="auto" w:fill="auto"/>
        <w:spacing w:after="60" w:line="235" w:lineRule="exact"/>
        <w:jc w:val="both"/>
      </w:pPr>
      <w:r>
        <w:t>Aber der Pfeiler dachte gar nicht daran, Platz zu machen. Er stand u</w:t>
      </w:r>
      <w:r>
        <w:t>nerschütterlich. Er zwang die Scholle, rechts oder links an ihm vorbeizuziehen.</w:t>
      </w:r>
    </w:p>
    <w:p w:rsidR="009F6DD0" w:rsidRDefault="00AA17F5">
      <w:pPr>
        <w:pStyle w:val="Bodytext20"/>
        <w:shd w:val="clear" w:color="auto" w:fill="auto"/>
        <w:spacing w:after="60" w:line="235" w:lineRule="exact"/>
        <w:jc w:val="both"/>
      </w:pPr>
      <w:r>
        <w:t>Wie dieser Pfeiler in den grauen Fluten, so steht das Kreuz Christi in der Weltgeschichte und im Fluten der Menschen. Wie oft sind die Menschen mit stolzen neuen Lehren daher</w:t>
      </w:r>
      <w:r>
        <w:softHyphen/>
        <w:t>g</w:t>
      </w:r>
      <w:r>
        <w:t>ekommen: »Nun ist kein Platz mehr für das Kreuz! Hinweg mit ihm!«</w:t>
      </w:r>
    </w:p>
    <w:p w:rsidR="009F6DD0" w:rsidRDefault="00AA17F5">
      <w:pPr>
        <w:pStyle w:val="Bodytext20"/>
        <w:shd w:val="clear" w:color="auto" w:fill="auto"/>
        <w:spacing w:after="60" w:line="235" w:lineRule="exact"/>
        <w:jc w:val="both"/>
      </w:pPr>
      <w:r>
        <w:t>Aber unerschütterlich steht das Kreuz Christi. Und es zwingt die Menschen, rechts oder links an ihm vorbeizu</w:t>
      </w:r>
      <w:r>
        <w:softHyphen/>
        <w:t>gehen; es zwingt sie, Stellung zu nehmen; es zwingt sie, hier im Kreuz ihr Heil z</w:t>
      </w:r>
      <w:r>
        <w:t>u erkennen und selig zu werden, oder es zu verwerfen und damit die Versöhnung mit Gott von sich zu stoßen.</w:t>
      </w:r>
    </w:p>
    <w:p w:rsidR="009F6DD0" w:rsidRDefault="00AA17F5">
      <w:pPr>
        <w:pStyle w:val="Bodytext20"/>
        <w:shd w:val="clear" w:color="auto" w:fill="auto"/>
        <w:spacing w:after="64" w:line="235" w:lineRule="exact"/>
        <w:jc w:val="both"/>
      </w:pPr>
      <w:r>
        <w:t>In Frankfurt am Main steht die Lukas-Kirche, die der Maler Wilhelm Steinhausen mit gewaltigen Bildern ge</w:t>
      </w:r>
      <w:r>
        <w:softHyphen/>
        <w:t>schmückt hat. Leider wurden die schönen Bild</w:t>
      </w:r>
      <w:r>
        <w:t>er im Kriege zerstört. Am eindrucksvollsten waren wohl die beiden Riesengemälde an der Stirnwand der Kirche.</w:t>
      </w:r>
    </w:p>
    <w:p w:rsidR="009F6DD0" w:rsidRDefault="00AA17F5">
      <w:pPr>
        <w:pStyle w:val="Bodytext20"/>
        <w:shd w:val="clear" w:color="auto" w:fill="auto"/>
        <w:spacing w:after="0" w:line="230" w:lineRule="exact"/>
        <w:jc w:val="both"/>
      </w:pPr>
      <w:r>
        <w:t xml:space="preserve">Zwischen den beiden Bildern hing ein großer </w:t>
      </w:r>
      <w:proofErr w:type="spellStart"/>
      <w:r>
        <w:t>Kruzi</w:t>
      </w:r>
      <w:proofErr w:type="spellEnd"/>
      <w:r>
        <w:t xml:space="preserve">- </w:t>
      </w:r>
      <w:proofErr w:type="spellStart"/>
      <w:r>
        <w:t>fixus</w:t>
      </w:r>
      <w:proofErr w:type="spellEnd"/>
      <w:r>
        <w:t>. Auf dem Gemälde links davon war nur der Schächer dargestellt, von dem das Lukas-Evangeliu</w:t>
      </w:r>
      <w:r>
        <w:t>m erzählt: »Aber der Übeltäter einer, die da gehenkt waren, lästerte ihn und sprach: Bist du Christus, so hilf dir selbst und uns</w:t>
      </w:r>
      <w:proofErr w:type="gramStart"/>
      <w:r>
        <w:t>!«</w:t>
      </w:r>
      <w:proofErr w:type="gramEnd"/>
      <w:r>
        <w:t xml:space="preserve"> Mit wildem, verstocktem Ge</w:t>
      </w:r>
      <w:r>
        <w:softHyphen/>
        <w:t>sicht wendet er sich ab von dem gekreuzigten Jesus.</w:t>
      </w:r>
    </w:p>
    <w:p w:rsidR="009F6DD0" w:rsidRDefault="00AA17F5">
      <w:pPr>
        <w:pStyle w:val="Bodytext20"/>
        <w:shd w:val="clear" w:color="auto" w:fill="auto"/>
        <w:spacing w:after="60" w:line="235" w:lineRule="exact"/>
        <w:jc w:val="both"/>
      </w:pPr>
      <w:r>
        <w:t>Und unter seinem Kreuz sind die Repräsentante</w:t>
      </w:r>
      <w:r>
        <w:t>n all der Menschen versammelt, die auch das Kreuz ablehnen: Da sieht man einen spöttisch lächelnden Gelehrten, einen stumpf blickenden würfelnden Kriegsknecht, ein lachendes junges Mädchen, einen hochmütig dreinschauenden jungen Mann.</w:t>
      </w:r>
    </w:p>
    <w:p w:rsidR="009F6DD0" w:rsidRDefault="00AA17F5">
      <w:pPr>
        <w:pStyle w:val="Bodytext20"/>
        <w:shd w:val="clear" w:color="auto" w:fill="auto"/>
        <w:spacing w:after="60" w:line="235" w:lineRule="exact"/>
        <w:jc w:val="both"/>
      </w:pPr>
      <w:r>
        <w:t>Das Bild rechts vom K</w:t>
      </w:r>
      <w:r>
        <w:t>ruzifixus stellte den Schächer dar, von dem Lukas erzählt: »Er sprach zu Jesus: Herr, ge</w:t>
      </w:r>
      <w:r>
        <w:softHyphen/>
        <w:t xml:space="preserve">denke an mich, wenn du in dein Reich kommst! Und Jesus sprach zu ihm: </w:t>
      </w:r>
      <w:r>
        <w:lastRenderedPageBreak/>
        <w:t>Wahrlich, ich sage dir, heute wirst du mit mir im Paradiese sein</w:t>
      </w:r>
      <w:proofErr w:type="gramStart"/>
      <w:r>
        <w:t>.«</w:t>
      </w:r>
      <w:proofErr w:type="gramEnd"/>
    </w:p>
    <w:p w:rsidR="009F6DD0" w:rsidRDefault="00AA17F5">
      <w:pPr>
        <w:pStyle w:val="Bodytext20"/>
        <w:shd w:val="clear" w:color="auto" w:fill="auto"/>
        <w:spacing w:after="29" w:line="235" w:lineRule="exact"/>
        <w:jc w:val="both"/>
      </w:pPr>
      <w:r>
        <w:t>Unter diesem Kreuz sah man die</w:t>
      </w:r>
      <w:r>
        <w:t xml:space="preserve"> Vertreter der Menschen, die im Kreuze Jesu ihr Heil gefunden haben: Alte und Junge, Gelehrte und Ungelehrte, Männer und Frauen. Dankbar blicken sie auf zu dem Kreuze Jesu. Und es ist, als hörte man ihren Mund sprechen:</w:t>
      </w:r>
    </w:p>
    <w:p w:rsidR="009F6DD0" w:rsidRDefault="00AA17F5">
      <w:pPr>
        <w:pStyle w:val="Bodytext100"/>
        <w:shd w:val="clear" w:color="auto" w:fill="auto"/>
        <w:spacing w:before="0"/>
        <w:ind w:left="820"/>
      </w:pPr>
      <w:r>
        <w:t>»Den König hat mein Herz gefunden,</w:t>
      </w:r>
    </w:p>
    <w:p w:rsidR="009F6DD0" w:rsidRDefault="00AA17F5">
      <w:pPr>
        <w:pStyle w:val="Bodytext100"/>
        <w:shd w:val="clear" w:color="auto" w:fill="auto"/>
        <w:spacing w:before="0"/>
        <w:ind w:left="820"/>
      </w:pPr>
      <w:r>
        <w:rPr>
          <w:rStyle w:val="Bodytext1085ptNotItalic"/>
        </w:rPr>
        <w:t>W</w:t>
      </w:r>
      <w:r>
        <w:rPr>
          <w:rStyle w:val="Bodytext1085ptNotItalic"/>
        </w:rPr>
        <w:t xml:space="preserve">o </w:t>
      </w:r>
      <w:r>
        <w:t>anders, als auf Golgatha!</w:t>
      </w:r>
    </w:p>
    <w:p w:rsidR="009F6DD0" w:rsidRDefault="00AA17F5">
      <w:pPr>
        <w:pStyle w:val="Bodytext100"/>
        <w:shd w:val="clear" w:color="auto" w:fill="auto"/>
        <w:spacing w:before="0"/>
        <w:ind w:left="820"/>
      </w:pPr>
      <w:r>
        <w:t xml:space="preserve">Da </w:t>
      </w:r>
      <w:proofErr w:type="spellStart"/>
      <w:r>
        <w:t>floß</w:t>
      </w:r>
      <w:proofErr w:type="spellEnd"/>
      <w:r>
        <w:t xml:space="preserve"> mein Heil aus Seinen Wunden,</w:t>
      </w:r>
    </w:p>
    <w:p w:rsidR="009F6DD0" w:rsidRDefault="00AA17F5">
      <w:pPr>
        <w:pStyle w:val="Bodytext100"/>
        <w:shd w:val="clear" w:color="auto" w:fill="auto"/>
        <w:spacing w:before="0"/>
        <w:ind w:left="820"/>
      </w:pPr>
      <w:r>
        <w:t>Auch mich, auch mich erlöst Er da.</w:t>
      </w:r>
    </w:p>
    <w:p w:rsidR="009F6DD0" w:rsidRDefault="00AA17F5">
      <w:pPr>
        <w:pStyle w:val="Bodytext100"/>
        <w:shd w:val="clear" w:color="auto" w:fill="auto"/>
        <w:spacing w:before="0"/>
        <w:ind w:left="820"/>
      </w:pPr>
      <w:r>
        <w:t>Für mich gab Er Sein Leben dar,</w:t>
      </w:r>
    </w:p>
    <w:p w:rsidR="009F6DD0" w:rsidRDefault="00AA17F5">
      <w:pPr>
        <w:pStyle w:val="Bodytext100"/>
        <w:shd w:val="clear" w:color="auto" w:fill="auto"/>
        <w:spacing w:before="0"/>
        <w:ind w:left="820"/>
      </w:pPr>
      <w:r>
        <w:t>Der ich von Seinen Feinden war</w:t>
      </w:r>
      <w:proofErr w:type="gramStart"/>
      <w:r>
        <w:t>.«</w:t>
      </w:r>
      <w:proofErr w:type="gramEnd"/>
    </w:p>
    <w:p w:rsidR="009F6DD0" w:rsidRDefault="00AA17F5">
      <w:pPr>
        <w:pStyle w:val="Bodytext20"/>
        <w:shd w:val="clear" w:color="auto" w:fill="auto"/>
        <w:spacing w:after="548" w:line="230" w:lineRule="exact"/>
        <w:jc w:val="both"/>
      </w:pPr>
      <w:r>
        <w:t>Auf einer der beiden Seiten stehen auch wir. Jeder von uns. Wir können nicht ausweichen.</w:t>
      </w:r>
    </w:p>
    <w:p w:rsidR="009F6DD0" w:rsidRDefault="00AA17F5">
      <w:pPr>
        <w:pStyle w:val="Heading20"/>
        <w:keepNext/>
        <w:keepLines/>
        <w:shd w:val="clear" w:color="auto" w:fill="auto"/>
        <w:spacing w:after="157" w:line="220" w:lineRule="exact"/>
      </w:pPr>
      <w:bookmarkStart w:id="3" w:name="bookmark2"/>
      <w:r>
        <w:t>Das Zeichen der Liebe</w:t>
      </w:r>
      <w:bookmarkEnd w:id="3"/>
    </w:p>
    <w:p w:rsidR="009F6DD0" w:rsidRDefault="00AA17F5">
      <w:pPr>
        <w:pStyle w:val="Bodytext20"/>
        <w:shd w:val="clear" w:color="auto" w:fill="auto"/>
        <w:spacing w:after="0" w:line="235" w:lineRule="exact"/>
        <w:jc w:val="both"/>
      </w:pPr>
      <w:proofErr w:type="spellStart"/>
      <w:r>
        <w:t>Gewiß</w:t>
      </w:r>
      <w:proofErr w:type="spellEnd"/>
      <w:r>
        <w:t>, die Welt kann schön sein! Wie lieblich lacht sie uns an im Sonnenglanz eines frohen Ferientages! Wie herrlich kann sie leuchten in der Frühlingspracht!</w:t>
      </w:r>
    </w:p>
    <w:p w:rsidR="009F6DD0" w:rsidRDefault="00AA17F5">
      <w:pPr>
        <w:pStyle w:val="Bodytext20"/>
        <w:shd w:val="clear" w:color="auto" w:fill="auto"/>
        <w:spacing w:after="0" w:line="230" w:lineRule="exact"/>
        <w:jc w:val="both"/>
      </w:pPr>
      <w:r>
        <w:t>Und doch — es ist viel mehr Seufzen in der Welt als Freude. Man braucht wir</w:t>
      </w:r>
      <w:r>
        <w:t>klich nicht ein düsterer Men</w:t>
      </w:r>
      <w:r>
        <w:softHyphen/>
        <w:t>schenfeind oder weltflüchtiger Asket zu sein, um das zu merken. Goethe hat in den Gesprächen mit Eckermann gesagt, wenn er alle wirklich glücklichen Stunden seines Lebens zusammenrechne, so bringe er nur drei Tage zu</w:t>
      </w:r>
      <w:r>
        <w:softHyphen/>
        <w:t>sammen. Un</w:t>
      </w:r>
      <w:r>
        <w:t>d wie wandelte dieser Mann auf den Höhen des Glückes! Er hatte alles, was ein Menschenherz sich ersehnt: Reichtum, Geist, die Achtung seiner Mitmen</w:t>
      </w:r>
      <w:r>
        <w:softHyphen/>
        <w:t xml:space="preserve">schen, Gesundheit, Ruhm, eine angesehene Stellung. Und doch nur drei Tage ganz glücklich! Was sollen wir da </w:t>
      </w:r>
      <w:r>
        <w:t>erst sagen?</w:t>
      </w:r>
    </w:p>
    <w:p w:rsidR="009F6DD0" w:rsidRDefault="00AA17F5">
      <w:pPr>
        <w:pStyle w:val="Bodytext20"/>
        <w:shd w:val="clear" w:color="auto" w:fill="auto"/>
        <w:spacing w:after="0" w:line="235" w:lineRule="exact"/>
        <w:jc w:val="both"/>
      </w:pPr>
      <w:r>
        <w:t xml:space="preserve">Geh mit mir über die Schlachtfelder dieser Welt, wo </w:t>
      </w:r>
      <w:r>
        <w:lastRenderedPageBreak/>
        <w:t>Gasvergiftete mit dem Tode ringen, wo Verletzte in furchtbaren Schmerzen aufstöhnen! Geh mit mir durch die Krankenhäuser und Irrenanstalten! Geh mit mir durch die Mietskasernen und dunklen Hin</w:t>
      </w:r>
      <w:r>
        <w:t>terhöfe un</w:t>
      </w:r>
      <w:r>
        <w:softHyphen/>
        <w:t>serer Großstädte, wo blasse Kinder ohne Licht und Sonne aufwachsen! Geh mit mir in die Wohnungen der Trinker, wo weinende Kinder und erschrockene Frauen auf das Heimkommen des betrunkenen Haus</w:t>
      </w:r>
      <w:r>
        <w:softHyphen/>
        <w:t xml:space="preserve">herrn warten! Geh mit mir durch die Gefängnisse und </w:t>
      </w:r>
      <w:r>
        <w:t xml:space="preserve">Fürsorgeanstalten! Geh mit mir durch die nächtlichen Straßen der Großstädte und sieh die geschminkten Mädchen, die alles über Bord geworfen haben! Geh mit mir durch die Flüchtlingslager, Bunker und </w:t>
      </w:r>
      <w:proofErr w:type="spellStart"/>
      <w:r>
        <w:t>Heimatlosen</w:t>
      </w:r>
      <w:r>
        <w:softHyphen/>
        <w:t>asyle</w:t>
      </w:r>
      <w:proofErr w:type="spellEnd"/>
      <w:r>
        <w:t>!</w:t>
      </w:r>
    </w:p>
    <w:p w:rsidR="009F6DD0" w:rsidRDefault="00AA17F5">
      <w:pPr>
        <w:pStyle w:val="Bodytext20"/>
        <w:shd w:val="clear" w:color="auto" w:fill="auto"/>
        <w:spacing w:after="0" w:line="235" w:lineRule="exact"/>
        <w:jc w:val="both"/>
      </w:pPr>
      <w:r>
        <w:t>Wieviel wäre zu sagen von heimlichem, u</w:t>
      </w:r>
      <w:r>
        <w:t>nbekanntem Jam</w:t>
      </w:r>
      <w:r>
        <w:softHyphen/>
        <w:t>mer, von sorgenvoll durchwachten Nächten, von Leicht</w:t>
      </w:r>
      <w:r>
        <w:softHyphen/>
        <w:t>sinn, von Sünde, von Not!</w:t>
      </w:r>
    </w:p>
    <w:p w:rsidR="009F6DD0" w:rsidRDefault="00AA17F5">
      <w:pPr>
        <w:pStyle w:val="Bodytext20"/>
        <w:shd w:val="clear" w:color="auto" w:fill="auto"/>
        <w:spacing w:after="0" w:line="235" w:lineRule="exact"/>
        <w:jc w:val="both"/>
      </w:pPr>
      <w:r>
        <w:t>Da liegt auf meinem Schreibtisch der Abschiedsbrief eines jungen Mannes, der sich das Leben genommen hat. »Ich sehe ringsum Abgründe. Ich habe keinen Halt. Da mac</w:t>
      </w:r>
      <w:r>
        <w:t xml:space="preserve">he ich lieber </w:t>
      </w:r>
      <w:proofErr w:type="spellStart"/>
      <w:r>
        <w:t>Schluß</w:t>
      </w:r>
      <w:proofErr w:type="spellEnd"/>
      <w:r>
        <w:t>«, so schreibt er.</w:t>
      </w:r>
    </w:p>
    <w:p w:rsidR="009F6DD0" w:rsidRDefault="00AA17F5">
      <w:pPr>
        <w:pStyle w:val="Bodytext20"/>
        <w:shd w:val="clear" w:color="auto" w:fill="auto"/>
        <w:spacing w:after="116" w:line="230" w:lineRule="exact"/>
        <w:jc w:val="both"/>
      </w:pPr>
      <w:r>
        <w:t xml:space="preserve">Wer einmal das </w:t>
      </w:r>
      <w:proofErr w:type="spellStart"/>
      <w:r>
        <w:t>tausendfache</w:t>
      </w:r>
      <w:proofErr w:type="spellEnd"/>
      <w:r>
        <w:t xml:space="preserve"> Stöhnen und Seufzen der Welt erlebt hat, wer ihre Not und Ungerechtigkeit am eigenen Leibe verspürt hat, dem taucht die bange, ernste Frage auf: »Warum schweigt denn Gott zu all dem</w:t>
      </w:r>
      <w:proofErr w:type="gramStart"/>
      <w:r>
        <w:t>?«</w:t>
      </w:r>
      <w:proofErr w:type="gramEnd"/>
      <w:r>
        <w:t xml:space="preserve"> Viele</w:t>
      </w:r>
      <w:r>
        <w:t xml:space="preserve"> sind </w:t>
      </w:r>
      <w:proofErr w:type="gramStart"/>
      <w:r>
        <w:t>irre geworden</w:t>
      </w:r>
      <w:proofErr w:type="gramEnd"/>
      <w:r>
        <w:t xml:space="preserve"> an Gott. Sie meinen, Er könne im besten Falle ein alter Mann sein, dem die Zügel der Re</w:t>
      </w:r>
      <w:r>
        <w:softHyphen/>
        <w:t>gierung entglitten sind.</w:t>
      </w:r>
    </w:p>
    <w:p w:rsidR="009F6DD0" w:rsidRDefault="00AA17F5">
      <w:pPr>
        <w:pStyle w:val="Bodytext20"/>
        <w:shd w:val="clear" w:color="auto" w:fill="auto"/>
        <w:spacing w:after="120" w:line="235" w:lineRule="exact"/>
        <w:jc w:val="both"/>
      </w:pPr>
      <w:r>
        <w:t>Wieder andere bäumen sich in titanenhaftem Trotz auf: Sie haben Gott aus ihrem Leben gestrichen und wol</w:t>
      </w:r>
      <w:r>
        <w:softHyphen/>
        <w:t>len als ihr eigener</w:t>
      </w:r>
      <w:r>
        <w:t xml:space="preserve"> Gott durch ihre Nöte </w:t>
      </w:r>
      <w:proofErr w:type="spellStart"/>
      <w:r>
        <w:t>hindurch</w:t>
      </w:r>
      <w:r>
        <w:softHyphen/>
        <w:t>brechen</w:t>
      </w:r>
      <w:proofErr w:type="spellEnd"/>
      <w:r>
        <w:t>.</w:t>
      </w:r>
    </w:p>
    <w:p w:rsidR="009F6DD0" w:rsidRDefault="00AA17F5">
      <w:pPr>
        <w:pStyle w:val="Bodytext20"/>
        <w:shd w:val="clear" w:color="auto" w:fill="auto"/>
        <w:spacing w:after="120" w:line="235" w:lineRule="exact"/>
        <w:jc w:val="both"/>
      </w:pPr>
      <w:r>
        <w:t xml:space="preserve">Auf all dies </w:t>
      </w:r>
      <w:proofErr w:type="gramStart"/>
      <w:r>
        <w:t>bange</w:t>
      </w:r>
      <w:proofErr w:type="gramEnd"/>
      <w:r>
        <w:t xml:space="preserve"> Fragen gibt das Kreuz Christi Antwort. Ja, wir leben in einer gefallenen Welt, in einer Welt, die sich vom lebendigen Gott losgerissen hat und in der darum Sünde und Tod regieren.</w:t>
      </w:r>
    </w:p>
    <w:p w:rsidR="009F6DD0" w:rsidRDefault="00AA17F5">
      <w:pPr>
        <w:pStyle w:val="Bodytext20"/>
        <w:shd w:val="clear" w:color="auto" w:fill="auto"/>
        <w:spacing w:after="124" w:line="235" w:lineRule="exact"/>
        <w:jc w:val="both"/>
      </w:pPr>
      <w:r>
        <w:rPr>
          <w:rStyle w:val="Bodytext2Spacing2pt"/>
        </w:rPr>
        <w:t>Aber mitten in di</w:t>
      </w:r>
      <w:r>
        <w:rPr>
          <w:rStyle w:val="Bodytext2Spacing2pt"/>
        </w:rPr>
        <w:t>e gefallene Welt hin</w:t>
      </w:r>
      <w:r>
        <w:rPr>
          <w:rStyle w:val="Bodytext2Spacing2pt"/>
        </w:rPr>
        <w:softHyphen/>
        <w:t>ein hat der heilige, lebendige Gott ein unübersehbares Zeichen Seiner erbar</w:t>
      </w:r>
      <w:r>
        <w:rPr>
          <w:rStyle w:val="Bodytext2Spacing2pt"/>
        </w:rPr>
        <w:softHyphen/>
        <w:t>menden Liebe gestellt, das Kreuz.</w:t>
      </w:r>
      <w:r>
        <w:t xml:space="preserve"> »Also hat Gott die Welt geliebt, </w:t>
      </w:r>
      <w:proofErr w:type="spellStart"/>
      <w:r>
        <w:t>daß</w:t>
      </w:r>
      <w:proofErr w:type="spellEnd"/>
      <w:r>
        <w:t xml:space="preserve"> er seinen eingeborenen Sohn gab, auf </w:t>
      </w:r>
      <w:proofErr w:type="spellStart"/>
      <w:r>
        <w:t>daß</w:t>
      </w:r>
      <w:proofErr w:type="spellEnd"/>
      <w:r>
        <w:t xml:space="preserve"> alle, die an ihn glauben, nicht verloren werden</w:t>
      </w:r>
      <w:r>
        <w:t xml:space="preserve">, sondern das ewige Leben haben. Denn Gott hat seinen Sohn nicht gesandt in die Welt, </w:t>
      </w:r>
      <w:proofErr w:type="spellStart"/>
      <w:r>
        <w:t>daß</w:t>
      </w:r>
      <w:proofErr w:type="spellEnd"/>
      <w:r>
        <w:t xml:space="preserve"> er die Welt richte, sondern </w:t>
      </w:r>
      <w:proofErr w:type="spellStart"/>
      <w:r>
        <w:t>daß</w:t>
      </w:r>
      <w:proofErr w:type="spellEnd"/>
      <w:r>
        <w:t xml:space="preserve"> die Welt durch ihn selig werde« (Jo</w:t>
      </w:r>
      <w:r>
        <w:softHyphen/>
        <w:t>hannes 3,16.17).</w:t>
      </w:r>
    </w:p>
    <w:p w:rsidR="009F6DD0" w:rsidRDefault="00AA17F5">
      <w:pPr>
        <w:pStyle w:val="Bodytext20"/>
        <w:shd w:val="clear" w:color="auto" w:fill="auto"/>
        <w:spacing w:after="56" w:line="230" w:lineRule="exact"/>
        <w:jc w:val="both"/>
        <w:sectPr w:rsidR="009F6DD0">
          <w:type w:val="continuous"/>
          <w:pgSz w:w="6683" w:h="10776"/>
          <w:pgMar w:top="840" w:right="993" w:bottom="1794" w:left="967" w:header="0" w:footer="3" w:gutter="0"/>
          <w:cols w:space="720"/>
          <w:noEndnote/>
          <w:docGrid w:linePitch="360"/>
        </w:sectPr>
      </w:pPr>
      <w:proofErr w:type="spellStart"/>
      <w:r>
        <w:t>Laßt</w:t>
      </w:r>
      <w:proofErr w:type="spellEnd"/>
      <w:r>
        <w:t xml:space="preserve"> uns einmal in Menschenworten und in </w:t>
      </w:r>
      <w:proofErr w:type="spellStart"/>
      <w:r>
        <w:t>Menschen</w:t>
      </w:r>
      <w:r>
        <w:softHyphen/>
        <w:t>weise</w:t>
      </w:r>
      <w:proofErr w:type="spellEnd"/>
      <w:r>
        <w:t xml:space="preserve"> von</w:t>
      </w:r>
      <w:r>
        <w:t xml:space="preserve"> den göttlichen Dingen reden. Ein Missions</w:t>
      </w:r>
      <w:r>
        <w:softHyphen/>
        <w:t xml:space="preserve">direktor der Rheinischen Mission, Schmidt, erzählte einst folgendes Erlebnis: »Ich habe ein Missionsehepaar zur Bahn geleitet, als sie zum </w:t>
      </w:r>
      <w:proofErr w:type="spellStart"/>
      <w:r>
        <w:t>zweitenmal</w:t>
      </w:r>
      <w:proofErr w:type="spellEnd"/>
      <w:r>
        <w:t xml:space="preserve"> aufs Missionsfeld hinausfuhren. Vier Kinder ließen sie in der H</w:t>
      </w:r>
      <w:r>
        <w:t>eimat zu</w:t>
      </w:r>
      <w:r>
        <w:softHyphen/>
        <w:t xml:space="preserve">rück. Es war ein erschütternder Abschied, wie die Mutter </w:t>
      </w:r>
    </w:p>
    <w:p w:rsidR="009F6DD0" w:rsidRDefault="00AA17F5">
      <w:pPr>
        <w:pStyle w:val="Bodytext20"/>
        <w:shd w:val="clear" w:color="auto" w:fill="auto"/>
        <w:spacing w:after="56" w:line="230" w:lineRule="exact"/>
        <w:jc w:val="both"/>
      </w:pPr>
      <w:r>
        <w:t>ihr Jüngstes auf den Arm nahm. Sie weinte bitterlich... Dann gingen wir.</w:t>
      </w:r>
    </w:p>
    <w:p w:rsidR="009F6DD0" w:rsidRDefault="00AA17F5">
      <w:pPr>
        <w:pStyle w:val="Bodytext20"/>
        <w:shd w:val="clear" w:color="auto" w:fill="auto"/>
        <w:spacing w:after="60" w:line="235" w:lineRule="exact"/>
        <w:jc w:val="both"/>
      </w:pPr>
      <w:r>
        <w:t>Auf der Treppe wandten die beiden sich noch einmal um. »Noch einen letzten Blick auf unsere Kinder«, sagten sie. Und</w:t>
      </w:r>
      <w:r>
        <w:t xml:space="preserve"> wieder ging das Abschiednehmen an. Nun </w:t>
      </w:r>
      <w:proofErr w:type="spellStart"/>
      <w:r>
        <w:t>mußte</w:t>
      </w:r>
      <w:proofErr w:type="spellEnd"/>
      <w:r>
        <w:t xml:space="preserve"> ich drängen. Wieder gingen wir.</w:t>
      </w:r>
    </w:p>
    <w:p w:rsidR="009F6DD0" w:rsidRDefault="00AA17F5">
      <w:pPr>
        <w:pStyle w:val="Bodytext20"/>
        <w:shd w:val="clear" w:color="auto" w:fill="auto"/>
        <w:spacing w:after="60" w:line="235" w:lineRule="exact"/>
        <w:jc w:val="both"/>
      </w:pPr>
      <w:r>
        <w:t>Als wir schon halbwegs am Bahnhof waren, stellte der Mann auf einmal seinen Koffer hin und rannte in großen Sprüngen zurück. Er wollte noch ein letztes Mal seinen Sohn in den Arm</w:t>
      </w:r>
      <w:r>
        <w:t xml:space="preserve"> nehmen.</w:t>
      </w:r>
    </w:p>
    <w:p w:rsidR="009F6DD0" w:rsidRDefault="00AA17F5">
      <w:pPr>
        <w:pStyle w:val="Bodytext20"/>
        <w:shd w:val="clear" w:color="auto" w:fill="auto"/>
        <w:spacing w:after="60" w:line="235" w:lineRule="exact"/>
        <w:jc w:val="both"/>
      </w:pPr>
      <w:r>
        <w:t>Als er zurückkam, sagte ich: &gt;Wenn es Ihnen so schwer</w:t>
      </w:r>
      <w:r>
        <w:softHyphen/>
        <w:t xml:space="preserve">fällt, sollten Sie doch hier in der Heimat </w:t>
      </w:r>
      <w:proofErr w:type="gramStart"/>
      <w:r>
        <w:t>bleiben !</w:t>
      </w:r>
      <w:proofErr w:type="gramEnd"/>
      <w:r>
        <w:t>&lt; Da wurden die beiden auf einmal ganz hart. &gt;Nein&lt;, sagte der Mann, &gt;wir müssen hinaus in die Nacht des Heiden</w:t>
      </w:r>
      <w:r>
        <w:softHyphen/>
        <w:t>tums</w:t>
      </w:r>
      <w:proofErr w:type="gramStart"/>
      <w:r>
        <w:t>!«</w:t>
      </w:r>
      <w:proofErr w:type="gramEnd"/>
      <w:r>
        <w:t>«</w:t>
      </w:r>
    </w:p>
    <w:p w:rsidR="009F6DD0" w:rsidRDefault="00AA17F5">
      <w:pPr>
        <w:pStyle w:val="Bodytext20"/>
        <w:shd w:val="clear" w:color="auto" w:fill="auto"/>
        <w:spacing w:after="60" w:line="235" w:lineRule="exact"/>
        <w:jc w:val="both"/>
      </w:pPr>
      <w:r>
        <w:t>Hier rang in erschütt</w:t>
      </w:r>
      <w:r>
        <w:t>ernder Weise Liebe mit Liebe, die Liebe zum Eigenen mit der rettenden Liebe zu den Ver</w:t>
      </w:r>
      <w:r>
        <w:softHyphen/>
        <w:t xml:space="preserve">lorenen. Und die Liebe zu den Verlorenen gewann den Sieg, </w:t>
      </w:r>
      <w:proofErr w:type="spellStart"/>
      <w:r>
        <w:t>daß</w:t>
      </w:r>
      <w:proofErr w:type="spellEnd"/>
      <w:r>
        <w:t xml:space="preserve"> die Eltern sich ihre Kinder vom Herzen rissen.</w:t>
      </w:r>
    </w:p>
    <w:p w:rsidR="009F6DD0" w:rsidRDefault="00AA17F5">
      <w:pPr>
        <w:pStyle w:val="Bodytext20"/>
        <w:shd w:val="clear" w:color="auto" w:fill="auto"/>
        <w:spacing w:after="146" w:line="235" w:lineRule="exact"/>
        <w:jc w:val="both"/>
      </w:pPr>
      <w:r>
        <w:t>Und so war es bei Gott: »Also hat Gott die Welt, die verlore</w:t>
      </w:r>
      <w:r>
        <w:t xml:space="preserve">ne Welt, geliebt, </w:t>
      </w:r>
      <w:proofErr w:type="spellStart"/>
      <w:r>
        <w:t>daß</w:t>
      </w:r>
      <w:proofErr w:type="spellEnd"/>
      <w:r>
        <w:t xml:space="preserve"> er seinen eingeborenen Sohn gab</w:t>
      </w:r>
      <w:proofErr w:type="gramStart"/>
      <w:r>
        <w:t>.«</w:t>
      </w:r>
      <w:proofErr w:type="gramEnd"/>
      <w:r>
        <w:t xml:space="preserve"> Davon singt Paul Gerhardt:</w:t>
      </w:r>
    </w:p>
    <w:p w:rsidR="009F6DD0" w:rsidRDefault="00AA17F5">
      <w:pPr>
        <w:pStyle w:val="Bodytext100"/>
        <w:shd w:val="clear" w:color="auto" w:fill="auto"/>
        <w:spacing w:before="0" w:line="278" w:lineRule="exact"/>
        <w:ind w:left="860"/>
      </w:pPr>
      <w:r>
        <w:rPr>
          <w:rStyle w:val="Bodytext1085ptNotItalic"/>
        </w:rPr>
        <w:t xml:space="preserve">O </w:t>
      </w:r>
      <w:r>
        <w:t>Wunderlieb, o Liebesmacht,</w:t>
      </w:r>
    </w:p>
    <w:p w:rsidR="009F6DD0" w:rsidRDefault="00AA17F5">
      <w:pPr>
        <w:pStyle w:val="Bodytext100"/>
        <w:shd w:val="clear" w:color="auto" w:fill="auto"/>
        <w:spacing w:before="0" w:line="278" w:lineRule="exact"/>
        <w:ind w:left="860"/>
      </w:pPr>
      <w:r>
        <w:t>Du kannst, was nie kein Mensch gedacht,</w:t>
      </w:r>
    </w:p>
    <w:p w:rsidR="009F6DD0" w:rsidRDefault="00AA17F5">
      <w:pPr>
        <w:pStyle w:val="Bodytext100"/>
        <w:shd w:val="clear" w:color="auto" w:fill="auto"/>
        <w:spacing w:before="0" w:line="278" w:lineRule="exact"/>
        <w:ind w:left="860"/>
      </w:pPr>
      <w:r>
        <w:t>Gott seinen Sohn abzwingen.</w:t>
      </w:r>
    </w:p>
    <w:p w:rsidR="009F6DD0" w:rsidRDefault="00AA17F5">
      <w:pPr>
        <w:pStyle w:val="Bodytext100"/>
        <w:shd w:val="clear" w:color="auto" w:fill="auto"/>
        <w:spacing w:before="0" w:line="278" w:lineRule="exact"/>
        <w:ind w:left="860"/>
      </w:pPr>
      <w:r>
        <w:t>O Liebe, Liebe, du bist stark,</w:t>
      </w:r>
    </w:p>
    <w:p w:rsidR="009F6DD0" w:rsidRDefault="00AA17F5">
      <w:pPr>
        <w:pStyle w:val="Bodytext100"/>
        <w:shd w:val="clear" w:color="auto" w:fill="auto"/>
        <w:spacing w:before="0" w:line="278" w:lineRule="exact"/>
        <w:ind w:left="860"/>
      </w:pPr>
      <w:r>
        <w:t>Du streckest den in Grab und Sarg,</w:t>
      </w:r>
    </w:p>
    <w:p w:rsidR="009F6DD0" w:rsidRDefault="00AA17F5">
      <w:pPr>
        <w:pStyle w:val="Bodytext100"/>
        <w:shd w:val="clear" w:color="auto" w:fill="auto"/>
        <w:spacing w:before="0" w:after="95" w:line="278" w:lineRule="exact"/>
        <w:ind w:left="860"/>
      </w:pPr>
      <w:r>
        <w:t>Vor dem di</w:t>
      </w:r>
      <w:r>
        <w:t>e Felsen springen.</w:t>
      </w:r>
    </w:p>
    <w:p w:rsidR="009F6DD0" w:rsidRDefault="00AA17F5">
      <w:pPr>
        <w:pStyle w:val="Bodytext20"/>
        <w:shd w:val="clear" w:color="auto" w:fill="auto"/>
        <w:spacing w:after="60" w:line="235" w:lineRule="exact"/>
        <w:jc w:val="both"/>
      </w:pPr>
      <w:r>
        <w:t>So steht das Kreuz, das Zeichen der Liebe Gottes, auf</w:t>
      </w:r>
      <w:r>
        <w:softHyphen/>
        <w:t xml:space="preserve">gerichtet unter den Menschen. Es ist keine Dunkelheit unseres Lebens so finster, es ist kein Tal unseres Weges so tief, </w:t>
      </w:r>
      <w:proofErr w:type="spellStart"/>
      <w:r>
        <w:t>daß</w:t>
      </w:r>
      <w:proofErr w:type="spellEnd"/>
      <w:r>
        <w:t xml:space="preserve"> wir nicht das Kreuz Christi sehen könnten. Und es ruft uns </w:t>
      </w:r>
      <w:r>
        <w:t>zu in unseren Nächten: »Es sollen wohl Berge weichen und Hügel hinfallen; aber meine Gnade soll nicht von dir weichen, und der Bund meines Frie</w:t>
      </w:r>
      <w:r>
        <w:softHyphen/>
        <w:t>dens soll nicht hinfallen, spricht der Herr, dein Erbarmer« (Jesaja 54,10).</w:t>
      </w:r>
    </w:p>
    <w:p w:rsidR="009F6DD0" w:rsidRDefault="00AA17F5">
      <w:pPr>
        <w:pStyle w:val="Bodytext20"/>
        <w:shd w:val="clear" w:color="auto" w:fill="auto"/>
        <w:spacing w:after="672" w:line="235" w:lineRule="exact"/>
        <w:jc w:val="both"/>
      </w:pPr>
      <w:r>
        <w:t>Und wenn unser Herz spricht: »Der He</w:t>
      </w:r>
      <w:r>
        <w:t>rr hat mich ver</w:t>
      </w:r>
      <w:r>
        <w:softHyphen/>
        <w:t xml:space="preserve">lassen, der Herr hat mein vergessen« (Jesaja 49, 14), so ruft uns das Kreuz zu: »Kann auch ein Weib ihres </w:t>
      </w:r>
      <w:proofErr w:type="spellStart"/>
      <w:r>
        <w:t>Kind</w:t>
      </w:r>
      <w:r>
        <w:softHyphen/>
        <w:t>leins</w:t>
      </w:r>
      <w:proofErr w:type="spellEnd"/>
      <w:r>
        <w:t xml:space="preserve"> vergessen, </w:t>
      </w:r>
      <w:proofErr w:type="spellStart"/>
      <w:r>
        <w:t>daß</w:t>
      </w:r>
      <w:proofErr w:type="spellEnd"/>
      <w:r>
        <w:t xml:space="preserve"> sie sich nicht erbarme über den Sohn ihres Leibes? Und ob sie desselben vergäße, so will ich doch dein nicht</w:t>
      </w:r>
      <w:r>
        <w:t xml:space="preserve"> vergessen. Siehe, in die Hände habe ich dich gezeichnet« (Jes. 49,15. 16).</w:t>
      </w:r>
    </w:p>
    <w:p w:rsidR="009F6DD0" w:rsidRDefault="00AA17F5">
      <w:pPr>
        <w:pStyle w:val="Heading20"/>
        <w:keepNext/>
        <w:keepLines/>
        <w:shd w:val="clear" w:color="auto" w:fill="auto"/>
        <w:spacing w:after="222" w:line="220" w:lineRule="exact"/>
      </w:pPr>
      <w:bookmarkStart w:id="4" w:name="bookmark3"/>
      <w:r>
        <w:t>Der Lastträger</w:t>
      </w:r>
      <w:bookmarkEnd w:id="4"/>
    </w:p>
    <w:p w:rsidR="009F6DD0" w:rsidRDefault="00AA17F5">
      <w:pPr>
        <w:pStyle w:val="Bodytext20"/>
        <w:shd w:val="clear" w:color="auto" w:fill="auto"/>
        <w:spacing w:after="64" w:line="235" w:lineRule="exact"/>
        <w:jc w:val="both"/>
      </w:pPr>
      <w:r>
        <w:t>Bei den Ausgrabungen am Palatin in Rom fand man ein merkwürdiges Bild. Es ist von ungelenker Soldatenhand eingeritzt in den Kalk einer Wachtstube. Auf dem Bild sieht</w:t>
      </w:r>
      <w:r>
        <w:t xml:space="preserve"> man — </w:t>
      </w:r>
      <w:proofErr w:type="spellStart"/>
      <w:r>
        <w:t>rauh</w:t>
      </w:r>
      <w:proofErr w:type="spellEnd"/>
      <w:r>
        <w:t xml:space="preserve"> </w:t>
      </w:r>
      <w:proofErr w:type="spellStart"/>
      <w:r>
        <w:t>hingekritzelt</w:t>
      </w:r>
      <w:proofErr w:type="spellEnd"/>
      <w:r>
        <w:t xml:space="preserve"> — einen Gekreuzigten mit einem Eselskopf. Vor diesem Gekreuzigten kniet ein jun</w:t>
      </w:r>
      <w:r>
        <w:softHyphen/>
        <w:t>ger Mann mit gefalteten Händen. Und darunter steht: »</w:t>
      </w:r>
      <w:proofErr w:type="spellStart"/>
      <w:r>
        <w:t>Alexamenos</w:t>
      </w:r>
      <w:proofErr w:type="spellEnd"/>
      <w:r>
        <w:t xml:space="preserve"> verehrt seinen Gott</w:t>
      </w:r>
      <w:proofErr w:type="gramStart"/>
      <w:r>
        <w:t>.«</w:t>
      </w:r>
      <w:proofErr w:type="gramEnd"/>
    </w:p>
    <w:p w:rsidR="009F6DD0" w:rsidRDefault="00AA17F5">
      <w:pPr>
        <w:pStyle w:val="Bodytext20"/>
        <w:shd w:val="clear" w:color="auto" w:fill="auto"/>
        <w:spacing w:after="0" w:line="230" w:lineRule="exact"/>
        <w:jc w:val="both"/>
      </w:pPr>
      <w:r>
        <w:t>Da war also wohl unter den jungen Soldaten ein Christ, einer, de</w:t>
      </w:r>
      <w:r>
        <w:t>r in Jesus sein Heil gefunden hatte. »Aber ein ge</w:t>
      </w:r>
      <w:r>
        <w:softHyphen/>
        <w:t>kreuzigter Gott!?« Den Kameraden war das einfach unver</w:t>
      </w:r>
      <w:r>
        <w:softHyphen/>
        <w:t>ständlich und unbegreiflich. Sie kannten ihre Götter doch als prächtige, leichtfertige und im Grunde selbstsüchtige Wesen. Da konnte ihnen der Gekreuzi</w:t>
      </w:r>
      <w:r>
        <w:t>gte nur als Torheit erscheinen.</w:t>
      </w:r>
    </w:p>
    <w:p w:rsidR="009F6DD0" w:rsidRDefault="00AA17F5">
      <w:pPr>
        <w:pStyle w:val="Bodytext20"/>
        <w:shd w:val="clear" w:color="auto" w:fill="auto"/>
        <w:spacing w:after="120" w:line="235" w:lineRule="exact"/>
        <w:jc w:val="both"/>
      </w:pPr>
      <w:r>
        <w:t xml:space="preserve">Dem </w:t>
      </w:r>
      <w:proofErr w:type="spellStart"/>
      <w:r>
        <w:t>Alexamenos</w:t>
      </w:r>
      <w:proofErr w:type="spellEnd"/>
      <w:r>
        <w:t xml:space="preserve"> aber und allen gläubigen Christen ist gerade Jesu Niedrigkeit das Herrliche an Ihm. Ein Beispiel soll es klarmachen:</w:t>
      </w:r>
    </w:p>
    <w:p w:rsidR="009F6DD0" w:rsidRDefault="00AA17F5">
      <w:pPr>
        <w:pStyle w:val="Bodytext20"/>
        <w:shd w:val="clear" w:color="auto" w:fill="auto"/>
        <w:spacing w:after="120" w:line="235" w:lineRule="exact"/>
        <w:jc w:val="both"/>
      </w:pPr>
      <w:r>
        <w:t>Da ist auf einer Zeche ein Unglück geschehen. Schlagende Wetter haben unter Tage großes Unhe</w:t>
      </w:r>
      <w:r>
        <w:t>il angerichtet. Nun müssen die Rettungskolonnen einfahren in die brennenden und vergasten Stollen.</w:t>
      </w:r>
    </w:p>
    <w:p w:rsidR="009F6DD0" w:rsidRDefault="00AA17F5">
      <w:pPr>
        <w:pStyle w:val="Bodytext20"/>
        <w:shd w:val="clear" w:color="auto" w:fill="auto"/>
        <w:spacing w:after="120" w:line="235" w:lineRule="exact"/>
        <w:jc w:val="both"/>
      </w:pPr>
      <w:r>
        <w:t>An der Spitze der Rettungskolonne fährt der Leiter der Zeche ein. Nach unendlichem Mühen, Graben und Kämpfen kommen die Retter mit versengten Kleidern, schmu</w:t>
      </w:r>
      <w:r>
        <w:t>tzig und schweißtriefend bei den Verunglückten an. Werden sich diese jetzt an dem beschmutzten und niedrigen Aussehen ihres Retters stoßen?</w:t>
      </w:r>
    </w:p>
    <w:p w:rsidR="009F6DD0" w:rsidRDefault="00AA17F5">
      <w:pPr>
        <w:pStyle w:val="Bodytext20"/>
        <w:shd w:val="clear" w:color="auto" w:fill="auto"/>
        <w:spacing w:after="120" w:line="235" w:lineRule="exact"/>
        <w:jc w:val="both"/>
      </w:pPr>
      <w:r>
        <w:t xml:space="preserve">Im Gegenteil! </w:t>
      </w:r>
      <w:proofErr w:type="spellStart"/>
      <w:r>
        <w:t>Daß</w:t>
      </w:r>
      <w:proofErr w:type="spellEnd"/>
      <w:r>
        <w:t xml:space="preserve"> der Leiter der Zeche so versengt und wie ein einfacher Bergmann zu ihnen kommt, wird ihnen sicher </w:t>
      </w:r>
      <w:r>
        <w:t>das Herz abgewinnen.</w:t>
      </w:r>
    </w:p>
    <w:p w:rsidR="009F6DD0" w:rsidRDefault="00AA17F5">
      <w:pPr>
        <w:pStyle w:val="Bodytext20"/>
        <w:shd w:val="clear" w:color="auto" w:fill="auto"/>
        <w:spacing w:after="124" w:line="235" w:lineRule="exact"/>
        <w:jc w:val="both"/>
      </w:pPr>
      <w:r>
        <w:t>So ist es mit Jesus. Er kam als Retter in die Welt. Er sagt von sich selbst: »Des Menschen Sohn ist gekommen, zu suchen und selig zu machen, das verloren ist« (Lukas 19, 10).</w:t>
      </w:r>
    </w:p>
    <w:p w:rsidR="009F6DD0" w:rsidRDefault="00AA17F5">
      <w:pPr>
        <w:pStyle w:val="Bodytext20"/>
        <w:shd w:val="clear" w:color="auto" w:fill="auto"/>
        <w:spacing w:after="0" w:line="230" w:lineRule="exact"/>
        <w:jc w:val="both"/>
      </w:pPr>
      <w:r>
        <w:t>Ein Retter aber kann nicht anders retten, er erniedrige sich</w:t>
      </w:r>
      <w:r>
        <w:t xml:space="preserve"> denn, er komme denn herunter zu den Verlorenen. Und das hat Jesus getan. Davon spricht der Apostel Pau</w:t>
      </w:r>
      <w:r>
        <w:softHyphen/>
        <w:t>lus (Philipper 2, 5 ff.): »Ein jeglicher sei gesinnt, wie Jesus Christus auch war, welcher, ob er wohl in göttlicher Gestalt war, hielt er's nicht für e</w:t>
      </w:r>
      <w:r>
        <w:t>inen Raub, Gott gleich sein, sondern entäußerte sich selbst und nahm Knechts</w:t>
      </w:r>
      <w:r>
        <w:softHyphen/>
        <w:t>gestalt an, ward gleich wie ein anderer Mensch und an Gebärden als ein Mensch erfunden. Er erniedrigte sich selbst und ward gehorsam bis zum Tode, ja bis zum Tode am Kreuz</w:t>
      </w:r>
      <w:proofErr w:type="gramStart"/>
      <w:r>
        <w:t>.«</w:t>
      </w:r>
      <w:proofErr w:type="gramEnd"/>
    </w:p>
    <w:p w:rsidR="009F6DD0" w:rsidRDefault="00AA17F5">
      <w:pPr>
        <w:pStyle w:val="Bodytext20"/>
        <w:shd w:val="clear" w:color="auto" w:fill="auto"/>
        <w:spacing w:after="244" w:line="240" w:lineRule="exact"/>
        <w:jc w:val="both"/>
      </w:pPr>
      <w:r>
        <w:t>Ich s</w:t>
      </w:r>
      <w:r>
        <w:t>ah vor kurzem, wie ein paar Arbeiter ein großes Lastauto abluden. Eine schwere, riesige Kiste kam an die Reihe. Sie hoben und schoben, sie drückten und rückten. Aber die Kiste kam nicht von der Stelle.</w:t>
      </w:r>
    </w:p>
    <w:p w:rsidR="009F6DD0" w:rsidRDefault="00AA17F5">
      <w:pPr>
        <w:pStyle w:val="Bodytext20"/>
        <w:shd w:val="clear" w:color="auto" w:fill="auto"/>
        <w:spacing w:after="240" w:line="235" w:lineRule="exact"/>
        <w:jc w:val="both"/>
      </w:pPr>
      <w:r>
        <w:t xml:space="preserve">Da stellte sich ein Arbeiter vor das Lastauto, beugte </w:t>
      </w:r>
      <w:r>
        <w:t xml:space="preserve">sich tief hinab und ließ die Last langsam auf seinen Rücken gleiten. Ich sah, wie seine Adern schwollen, wie seine Sehnen sich zum Zerreißen spannten, wie seine Gestalt fast zusammenbrach. </w:t>
      </w:r>
      <w:r>
        <w:rPr>
          <w:rStyle w:val="Bodytext2Spacing2pt"/>
        </w:rPr>
        <w:t>Aber er brachte die Last fort. Denn er stellte sich darunter.</w:t>
      </w:r>
    </w:p>
    <w:p w:rsidR="009F6DD0" w:rsidRDefault="00AA17F5">
      <w:pPr>
        <w:pStyle w:val="Bodytext20"/>
        <w:shd w:val="clear" w:color="auto" w:fill="auto"/>
        <w:spacing w:after="244" w:line="235" w:lineRule="exact"/>
        <w:jc w:val="both"/>
      </w:pPr>
      <w:r>
        <w:t>O die</w:t>
      </w:r>
      <w:r>
        <w:t xml:space="preserve"> Lasten der Welt. O die Bergeslasten der Sünde und </w:t>
      </w:r>
      <w:proofErr w:type="spellStart"/>
      <w:r>
        <w:t>Schuld</w:t>
      </w:r>
      <w:proofErr w:type="spellEnd"/>
      <w:r>
        <w:t>! Diese ungeheuren Lasten! Wir können sie nur anfassen, anschauen, rücken, darüber jammern oder so tun, als ginge uns das alles nichts an.</w:t>
      </w:r>
    </w:p>
    <w:p w:rsidR="009F6DD0" w:rsidRDefault="00AA17F5">
      <w:pPr>
        <w:pStyle w:val="Bodytext20"/>
        <w:shd w:val="clear" w:color="auto" w:fill="auto"/>
        <w:spacing w:after="0" w:line="230" w:lineRule="exact"/>
        <w:jc w:val="both"/>
      </w:pPr>
      <w:r>
        <w:t xml:space="preserve">Aber einer hat sich </w:t>
      </w:r>
      <w:proofErr w:type="spellStart"/>
      <w:r>
        <w:t>daruntergestellt</w:t>
      </w:r>
      <w:proofErr w:type="spellEnd"/>
      <w:r>
        <w:t xml:space="preserve">, nämlich Jesus, als Er </w:t>
      </w:r>
      <w:r>
        <w:t>am Kreuze hing. Davon spricht schon ein herrliches Verheißungskapitel im Alten Testament (Jesaja 53). Da heißt es an einer Stelle: »Der Herr warf unser aller Sünde auf ihn« (Vers 6). Und dann wird uns in diesem Ka</w:t>
      </w:r>
      <w:r>
        <w:softHyphen/>
        <w:t>pitel Jesus als der Lastträger vor Augen g</w:t>
      </w:r>
      <w:r>
        <w:t xml:space="preserve">estellt (Jesaja 53, 3—5): »Er war der </w:t>
      </w:r>
      <w:proofErr w:type="spellStart"/>
      <w:r>
        <w:t>Allerverachtetste</w:t>
      </w:r>
      <w:proofErr w:type="spellEnd"/>
      <w:r>
        <w:t xml:space="preserve"> und Unwerteste, voller Schmerzen und Krankheit. Er war so verachtet, </w:t>
      </w:r>
      <w:proofErr w:type="spellStart"/>
      <w:r>
        <w:t>daß</w:t>
      </w:r>
      <w:proofErr w:type="spellEnd"/>
      <w:r>
        <w:t xml:space="preserve"> man das Angesicht vor ihm verbarg; darum haben wir ihn nichts geachtet. Fürwahr, er trug unsere Krank</w:t>
      </w:r>
      <w:r>
        <w:softHyphen/>
        <w:t>heit und lud auf sich uns</w:t>
      </w:r>
      <w:r>
        <w:t>ere Schmerzen. Wir aber hiel</w:t>
      </w:r>
      <w:r>
        <w:softHyphen/>
        <w:t>ten ihn für den, der geplagt und von Gott geschlagen und gemartert wäre. Aber er ist um unserer Missetat willen verwundet und um unserer Sünde willen zer</w:t>
      </w:r>
      <w:r>
        <w:softHyphen/>
        <w:t xml:space="preserve">schlagen. Die </w:t>
      </w:r>
      <w:r>
        <w:rPr>
          <w:rStyle w:val="Bodytext2Spacing2pt"/>
        </w:rPr>
        <w:t>Strafe liegt auf ihm,</w:t>
      </w:r>
      <w:r>
        <w:t xml:space="preserve"> auf </w:t>
      </w:r>
      <w:proofErr w:type="spellStart"/>
      <w:r>
        <w:t>daß</w:t>
      </w:r>
      <w:proofErr w:type="spellEnd"/>
      <w:r>
        <w:t xml:space="preserve"> wir Frieden hätten, und durch</w:t>
      </w:r>
      <w:r>
        <w:t xml:space="preserve"> seine Wunden sind wir geheilt</w:t>
      </w:r>
      <w:proofErr w:type="gramStart"/>
      <w:r>
        <w:t>.«</w:t>
      </w:r>
      <w:proofErr w:type="gramEnd"/>
    </w:p>
    <w:p w:rsidR="009F6DD0" w:rsidRDefault="00AA17F5">
      <w:pPr>
        <w:pStyle w:val="Bodytext20"/>
        <w:shd w:val="clear" w:color="auto" w:fill="auto"/>
        <w:spacing w:after="29" w:line="235" w:lineRule="exact"/>
        <w:jc w:val="both"/>
      </w:pPr>
      <w:r>
        <w:t>Wer das versteht, der sieht in Jesu Niedrigkeit Seine größte Herrlichkeit. Darum singt Graf Zinzendorf:</w:t>
      </w:r>
    </w:p>
    <w:p w:rsidR="009F6DD0" w:rsidRDefault="00AA17F5">
      <w:pPr>
        <w:pStyle w:val="Bodytext100"/>
        <w:shd w:val="clear" w:color="auto" w:fill="auto"/>
        <w:spacing w:before="0"/>
        <w:ind w:left="620"/>
      </w:pPr>
      <w:r>
        <w:t>Marter Christi, wer kann dein vergessen,</w:t>
      </w:r>
    </w:p>
    <w:p w:rsidR="009F6DD0" w:rsidRDefault="00AA17F5">
      <w:pPr>
        <w:pStyle w:val="Bodytext100"/>
        <w:shd w:val="clear" w:color="auto" w:fill="auto"/>
        <w:spacing w:before="0"/>
        <w:ind w:left="620"/>
      </w:pPr>
      <w:r>
        <w:t>Der in dir sein Wohlsein fand?</w:t>
      </w:r>
    </w:p>
    <w:p w:rsidR="009F6DD0" w:rsidRDefault="00AA17F5">
      <w:pPr>
        <w:pStyle w:val="Bodytext100"/>
        <w:shd w:val="clear" w:color="auto" w:fill="auto"/>
        <w:spacing w:before="0"/>
        <w:ind w:left="620"/>
      </w:pPr>
      <w:r>
        <w:t>Meer der Liebe, wer kann dich ermessen,</w:t>
      </w:r>
    </w:p>
    <w:p w:rsidR="009F6DD0" w:rsidRDefault="00AA17F5">
      <w:pPr>
        <w:pStyle w:val="Bodytext100"/>
        <w:shd w:val="clear" w:color="auto" w:fill="auto"/>
        <w:spacing w:before="0"/>
        <w:ind w:left="620"/>
      </w:pPr>
      <w:r>
        <w:t>Wer ist</w:t>
      </w:r>
      <w:r>
        <w:t xml:space="preserve"> nicht von Lieb entbrannt?</w:t>
      </w:r>
    </w:p>
    <w:p w:rsidR="009F6DD0" w:rsidRDefault="00AA17F5">
      <w:pPr>
        <w:pStyle w:val="Bodytext100"/>
        <w:shd w:val="clear" w:color="auto" w:fill="auto"/>
        <w:spacing w:before="0"/>
        <w:ind w:left="620"/>
      </w:pPr>
      <w:r>
        <w:t>Unsre Seele soll sich an dir nähren,</w:t>
      </w:r>
    </w:p>
    <w:p w:rsidR="009F6DD0" w:rsidRDefault="00AA17F5">
      <w:pPr>
        <w:pStyle w:val="Bodytext100"/>
        <w:shd w:val="clear" w:color="auto" w:fill="auto"/>
        <w:spacing w:before="0"/>
        <w:ind w:left="620"/>
      </w:pPr>
      <w:r>
        <w:t>Unser Ohr soll nichts je lieber hören;</w:t>
      </w:r>
    </w:p>
    <w:p w:rsidR="009F6DD0" w:rsidRDefault="00AA17F5">
      <w:pPr>
        <w:pStyle w:val="Bodytext100"/>
        <w:shd w:val="clear" w:color="auto" w:fill="auto"/>
        <w:spacing w:before="0" w:after="583"/>
        <w:ind w:left="620" w:right="400"/>
      </w:pPr>
      <w:r>
        <w:rPr>
          <w:rStyle w:val="Bodytext10Spacing2pt"/>
          <w:i/>
          <w:iCs/>
        </w:rPr>
        <w:t>Alle Tage wird dies Bild Schöner uns er m Blick enthüllt.</w:t>
      </w:r>
    </w:p>
    <w:p w:rsidR="009F6DD0" w:rsidRDefault="00AA17F5">
      <w:pPr>
        <w:pStyle w:val="Heading20"/>
        <w:keepNext/>
        <w:keepLines/>
        <w:shd w:val="clear" w:color="auto" w:fill="auto"/>
        <w:spacing w:after="157" w:line="220" w:lineRule="exact"/>
      </w:pPr>
      <w:bookmarkStart w:id="5" w:name="bookmark4"/>
      <w:r>
        <w:t>Die Offenbarung des Zorns</w:t>
      </w:r>
      <w:bookmarkEnd w:id="5"/>
    </w:p>
    <w:p w:rsidR="009F6DD0" w:rsidRDefault="00AA17F5">
      <w:pPr>
        <w:pStyle w:val="Bodytext20"/>
        <w:shd w:val="clear" w:color="auto" w:fill="auto"/>
        <w:spacing w:after="60" w:line="235" w:lineRule="exact"/>
        <w:jc w:val="both"/>
      </w:pPr>
      <w:r>
        <w:t>Was ist denn eigentlich Sünde? In dem Wort »Sünde« steckt das Wort »S</w:t>
      </w:r>
      <w:r>
        <w:t xml:space="preserve">und«. Ein Sund ist ein Meeresarm, der zwei Landstriche </w:t>
      </w:r>
      <w:proofErr w:type="spellStart"/>
      <w:r>
        <w:t>von einander</w:t>
      </w:r>
      <w:proofErr w:type="spellEnd"/>
      <w:r>
        <w:t xml:space="preserve"> trennt. Also etwas Tren</w:t>
      </w:r>
      <w:r>
        <w:softHyphen/>
        <w:t>nendes. »Sünde« ist unsere Trennung von Gott.</w:t>
      </w:r>
    </w:p>
    <w:p w:rsidR="009F6DD0" w:rsidRDefault="00AA17F5">
      <w:pPr>
        <w:pStyle w:val="Bodytext20"/>
        <w:shd w:val="clear" w:color="auto" w:fill="auto"/>
        <w:spacing w:after="60" w:line="235" w:lineRule="exact"/>
        <w:jc w:val="both"/>
      </w:pPr>
      <w:r>
        <w:t xml:space="preserve">Man braucht dabei gar nicht Atheist zu sein. Man kann sehr religiös sein und sich andere Götter machen. Die Heiden in </w:t>
      </w:r>
      <w:r>
        <w:t>der Völkerwelt sind mit all ihrem Götzen</w:t>
      </w:r>
      <w:r>
        <w:softHyphen/>
        <w:t>dienst sehr religiös und doch weltenfern vom lebendigen Gott.</w:t>
      </w:r>
    </w:p>
    <w:p w:rsidR="009F6DD0" w:rsidRDefault="00AA17F5">
      <w:pPr>
        <w:pStyle w:val="Bodytext20"/>
        <w:shd w:val="clear" w:color="auto" w:fill="auto"/>
        <w:spacing w:after="0" w:line="235" w:lineRule="exact"/>
        <w:jc w:val="both"/>
      </w:pPr>
      <w:r>
        <w:t>Das erste Gebot heißt: »Ich bin der Herr, dein Gott. Du sollst keine anderen Götter haben neben mir</w:t>
      </w:r>
      <w:proofErr w:type="gramStart"/>
      <w:r>
        <w:t>.«</w:t>
      </w:r>
      <w:proofErr w:type="gramEnd"/>
      <w:r>
        <w:t xml:space="preserve"> Und dazu gibt Luther die wundervolle Erklärung: »Wi</w:t>
      </w:r>
      <w:r>
        <w:t>r sollen Gott über alle Dinge fürchten, lieben und vertrauen</w:t>
      </w:r>
      <w:proofErr w:type="gramStart"/>
      <w:r>
        <w:t>.«</w:t>
      </w:r>
      <w:proofErr w:type="gramEnd"/>
      <w:r>
        <w:t xml:space="preserve"> </w:t>
      </w:r>
      <w:proofErr w:type="spellStart"/>
      <w:r>
        <w:t>Daß</w:t>
      </w:r>
      <w:proofErr w:type="spellEnd"/>
      <w:r>
        <w:t xml:space="preserve"> wir das allesamt eben nicht tun, das ist Sünde. Darin besteht unser verlorener, sündiger </w:t>
      </w:r>
      <w:r>
        <w:rPr>
          <w:rStyle w:val="Bodytext2Spacing2pt"/>
        </w:rPr>
        <w:t>Zustand,</w:t>
      </w:r>
      <w:r>
        <w:t xml:space="preserve"> und daraus folgen alle anderen »Sünden«, alle Übertretungen von Gottes heiligen Geboten: de</w:t>
      </w:r>
      <w:r>
        <w:t xml:space="preserve">r </w:t>
      </w:r>
      <w:proofErr w:type="spellStart"/>
      <w:r>
        <w:t>Mißbrauch</w:t>
      </w:r>
      <w:proofErr w:type="spellEnd"/>
      <w:r>
        <w:t xml:space="preserve"> des Namens</w:t>
      </w:r>
    </w:p>
    <w:p w:rsidR="009F6DD0" w:rsidRDefault="00AA17F5">
      <w:pPr>
        <w:pStyle w:val="Bodytext20"/>
        <w:shd w:val="clear" w:color="auto" w:fill="auto"/>
        <w:spacing w:after="240" w:line="230" w:lineRule="exact"/>
        <w:jc w:val="both"/>
      </w:pPr>
      <w:r>
        <w:t xml:space="preserve">Gottes, die Entheiligung des Feiertages, der Streit zwischen den Generationen, </w:t>
      </w:r>
      <w:proofErr w:type="spellStart"/>
      <w:r>
        <w:t>Haß</w:t>
      </w:r>
      <w:proofErr w:type="spellEnd"/>
      <w:r>
        <w:t>, Streit und Mord, Ehebruch und Unkeuschheit, Unehrlichkeit, Unaufrichtigkeit und Un</w:t>
      </w:r>
      <w:r>
        <w:softHyphen/>
        <w:t>wahrhaftigkeit, Neid und Gier.</w:t>
      </w:r>
    </w:p>
    <w:p w:rsidR="009F6DD0" w:rsidRDefault="00AA17F5">
      <w:pPr>
        <w:pStyle w:val="Bodytext20"/>
        <w:shd w:val="clear" w:color="auto" w:fill="auto"/>
        <w:spacing w:after="236" w:line="230" w:lineRule="exact"/>
        <w:jc w:val="both"/>
      </w:pPr>
      <w:r>
        <w:t xml:space="preserve">Nun ist es außerordentlich </w:t>
      </w:r>
      <w:r>
        <w:t>interessant, zu hören, wie die Welt die Sünden beurteilt. Sie nimmt die Sünde furcht</w:t>
      </w:r>
      <w:r>
        <w:softHyphen/>
        <w:t>bar leicht. Da heißt es: »Einmal ist keinmal</w:t>
      </w:r>
      <w:proofErr w:type="gramStart"/>
      <w:r>
        <w:t>.«</w:t>
      </w:r>
      <w:proofErr w:type="gramEnd"/>
      <w:r>
        <w:t xml:space="preserve"> Oder: »Ich bin nun mal so veranlagt</w:t>
      </w:r>
      <w:proofErr w:type="gramStart"/>
      <w:r>
        <w:t>.«</w:t>
      </w:r>
      <w:proofErr w:type="gramEnd"/>
      <w:r>
        <w:t xml:space="preserve"> Oder: »Es kommt vor allem auf den guten Willen an</w:t>
      </w:r>
      <w:proofErr w:type="gramStart"/>
      <w:r>
        <w:t>.«</w:t>
      </w:r>
      <w:proofErr w:type="gramEnd"/>
      <w:r>
        <w:t xml:space="preserve"> Oder: »Die Hauptsache ist, ich tue</w:t>
      </w:r>
      <w:r>
        <w:t xml:space="preserve"> meine Pflicht, dann geht mein Privatleben keinen Menschen etwas an</w:t>
      </w:r>
      <w:proofErr w:type="gramStart"/>
      <w:r>
        <w:t>.«</w:t>
      </w:r>
      <w:proofErr w:type="gramEnd"/>
      <w:r>
        <w:t xml:space="preserve"> Oder: »Die anderen sind noch schlechter als ich</w:t>
      </w:r>
      <w:proofErr w:type="gramStart"/>
      <w:r>
        <w:t>.«</w:t>
      </w:r>
      <w:proofErr w:type="gramEnd"/>
    </w:p>
    <w:p w:rsidR="009F6DD0" w:rsidRDefault="00AA17F5">
      <w:pPr>
        <w:pStyle w:val="Bodytext20"/>
        <w:shd w:val="clear" w:color="auto" w:fill="auto"/>
        <w:spacing w:after="244" w:line="235" w:lineRule="exact"/>
        <w:jc w:val="both"/>
      </w:pPr>
      <w:r>
        <w:t xml:space="preserve">Mit solchen und ähnlichen Worten sucht man sich über den Ernst seiner Lage hinwegzutäuschen. Nun kommt es aber gar nicht darauf an, was </w:t>
      </w:r>
      <w:r>
        <w:t xml:space="preserve">wir über unsere Sünde denken, sondern was der lebendige </w:t>
      </w:r>
      <w:r>
        <w:rPr>
          <w:rStyle w:val="Bodytext2Spacing2pt"/>
        </w:rPr>
        <w:t>Gott</w:t>
      </w:r>
      <w:r>
        <w:t xml:space="preserve"> darüber denkt. Und darauf gibt uns die Bibel Antwort (Römer 1, 18): »Gottes Zorn vom Himmel wird offenbart über alles gott</w:t>
      </w:r>
      <w:r>
        <w:softHyphen/>
        <w:t>lose Wesen und Ungerechtigkeit der Menschen, die die Wahrheit in Ungerec</w:t>
      </w:r>
      <w:r>
        <w:t>htigkeit aufhalten . . . ; denn es ist kein Ansehen der Person vor Gott« (Römer 2, 11).</w:t>
      </w:r>
    </w:p>
    <w:p w:rsidR="009F6DD0" w:rsidRDefault="00AA17F5">
      <w:pPr>
        <w:pStyle w:val="Bodytext20"/>
        <w:shd w:val="clear" w:color="auto" w:fill="auto"/>
        <w:spacing w:after="0" w:line="230" w:lineRule="exact"/>
        <w:jc w:val="both"/>
      </w:pPr>
      <w:proofErr w:type="spellStart"/>
      <w:r>
        <w:t>Daß</w:t>
      </w:r>
      <w:proofErr w:type="spellEnd"/>
      <w:r>
        <w:t xml:space="preserve"> Gott so über die Sünde denkt, dafür gibt es ein unüberhörbares Signal. Das ist die gewaltige und furcht</w:t>
      </w:r>
      <w:r>
        <w:softHyphen/>
        <w:t>bare Tatsache des Todes. Alles in der Welt, aber auch alles,</w:t>
      </w:r>
      <w:r>
        <w:t xml:space="preserve"> steht unter dem Todesgesetz. Und das ist Gottes Antwort auf die Sünde. Die Bibel sagt (Psalm 90, 7—9): »Das macht dein Zorn, </w:t>
      </w:r>
      <w:proofErr w:type="spellStart"/>
      <w:r>
        <w:t>daß</w:t>
      </w:r>
      <w:proofErr w:type="spellEnd"/>
      <w:r>
        <w:t xml:space="preserve"> wir so vergehen, und dein Grimm, </w:t>
      </w:r>
      <w:proofErr w:type="spellStart"/>
      <w:r>
        <w:t>daß</w:t>
      </w:r>
      <w:proofErr w:type="spellEnd"/>
      <w:r>
        <w:t xml:space="preserve"> wir so plötzlich dahinmüssen. Denn unsere Misse</w:t>
      </w:r>
      <w:r>
        <w:softHyphen/>
        <w:t>taten stellst du vor dich, unsere unerkan</w:t>
      </w:r>
      <w:r>
        <w:t>nte Sünde ins Licht vor deinem Angesicht. Darum fahren alle unsere Tage dahin durch deinen Zorn</w:t>
      </w:r>
      <w:proofErr w:type="gramStart"/>
      <w:r>
        <w:t>.«</w:t>
      </w:r>
      <w:proofErr w:type="gramEnd"/>
    </w:p>
    <w:p w:rsidR="009F6DD0" w:rsidRDefault="00AA17F5">
      <w:pPr>
        <w:pStyle w:val="Bodytext20"/>
        <w:shd w:val="clear" w:color="auto" w:fill="auto"/>
        <w:spacing w:after="120" w:line="235" w:lineRule="exact"/>
        <w:jc w:val="both"/>
      </w:pPr>
      <w:r>
        <w:t>Aber der Mensch ist blind und taub. Er versteht auch nicht mehr den Sinn des Todes. Er sucht ihm durch allerlei Sen</w:t>
      </w:r>
      <w:r>
        <w:softHyphen/>
        <w:t>timentalität, Feierlichkeit und schöne Wor</w:t>
      </w:r>
      <w:r>
        <w:t>te seine Furcht</w:t>
      </w:r>
      <w:r>
        <w:softHyphen/>
        <w:t>barkeit zu nehmen.</w:t>
      </w:r>
    </w:p>
    <w:p w:rsidR="009F6DD0" w:rsidRDefault="00AA17F5">
      <w:pPr>
        <w:pStyle w:val="Bodytext20"/>
        <w:shd w:val="clear" w:color="auto" w:fill="auto"/>
        <w:spacing w:after="120" w:line="235" w:lineRule="exact"/>
        <w:jc w:val="both"/>
      </w:pPr>
      <w:r>
        <w:t>Darum hat Gott noch einmal klar und deutlich offenbart, wie Er über unsere Sünde denkt: im Kreuze Jesu auf Gol</w:t>
      </w:r>
      <w:r>
        <w:softHyphen/>
        <w:t>gatha. Das Kreuz Jesu ist die Offenbarung des Zornes Gottes über die Sünde.</w:t>
      </w:r>
    </w:p>
    <w:p w:rsidR="009F6DD0" w:rsidRDefault="00AA17F5">
      <w:pPr>
        <w:pStyle w:val="Bodytext20"/>
        <w:shd w:val="clear" w:color="auto" w:fill="auto"/>
        <w:spacing w:after="116" w:line="235" w:lineRule="exact"/>
        <w:jc w:val="both"/>
      </w:pPr>
      <w:r>
        <w:t xml:space="preserve">Gott ist heilig. Er hat keinerlei </w:t>
      </w:r>
      <w:r>
        <w:t>Gemeinschaft mit der Sünde. Wie im Weltmeer eine beständige Unruhe ist, durch die es dauernd alles von sich stößt, was nicht hin</w:t>
      </w:r>
      <w:r>
        <w:softHyphen/>
        <w:t xml:space="preserve">eingehört — man kann das am Strand beobachten, wenn das Meer dort Bretter und Kisten, Schaum und Schmutz auf den Sand wirft —, </w:t>
      </w:r>
      <w:r>
        <w:t>so ist in Gott ein heiliges Wider</w:t>
      </w:r>
      <w:r>
        <w:softHyphen/>
        <w:t xml:space="preserve">streben gegen alle Sünde. Darum besteht das Gericht über den Sünder darin, </w:t>
      </w:r>
      <w:proofErr w:type="spellStart"/>
      <w:r>
        <w:t>daß</w:t>
      </w:r>
      <w:proofErr w:type="spellEnd"/>
      <w:r>
        <w:t xml:space="preserve"> er von Gott verlassen wird.</w:t>
      </w:r>
    </w:p>
    <w:p w:rsidR="009F6DD0" w:rsidRDefault="00AA17F5">
      <w:pPr>
        <w:pStyle w:val="Bodytext20"/>
        <w:shd w:val="clear" w:color="auto" w:fill="auto"/>
        <w:spacing w:after="128" w:line="240" w:lineRule="exact"/>
        <w:jc w:val="both"/>
      </w:pPr>
      <w:r>
        <w:t>»Von Gott verlassen</w:t>
      </w:r>
      <w:proofErr w:type="gramStart"/>
      <w:r>
        <w:t>!«</w:t>
      </w:r>
      <w:proofErr w:type="gramEnd"/>
      <w:r>
        <w:t xml:space="preserve"> Ein furchtbares und schreckliches Wort.</w:t>
      </w:r>
    </w:p>
    <w:p w:rsidR="009F6DD0" w:rsidRDefault="00AA17F5">
      <w:pPr>
        <w:pStyle w:val="Bodytext20"/>
        <w:shd w:val="clear" w:color="auto" w:fill="auto"/>
        <w:spacing w:after="116" w:line="230" w:lineRule="exact"/>
        <w:jc w:val="both"/>
      </w:pPr>
      <w:r>
        <w:t xml:space="preserve">Nein, noch sind wir es nicht! Noch </w:t>
      </w:r>
      <w:proofErr w:type="spellStart"/>
      <w:r>
        <w:t>läßt</w:t>
      </w:r>
      <w:proofErr w:type="spellEnd"/>
      <w:r>
        <w:t xml:space="preserve"> Gott Seine So</w:t>
      </w:r>
      <w:r>
        <w:t>nne scheinen über Gute und Böse. Noch wird Sein Wort unter uns verkündigt. Noch ruft Sein Geist zur Buße und zur Bekehrung. Noch streckt Jesus Seine Gnadenarme aus. Aber an einer einzigen Stelle hat Gott der Welt Sein Gericht über die Sünde vor Augen gefüh</w:t>
      </w:r>
      <w:r>
        <w:t>rt. Nicht an ir</w:t>
      </w:r>
      <w:r>
        <w:softHyphen/>
        <w:t>gendeinem Menschen hat Er es gezeigt, sondern an dem einzigen Sündlosen, den es gab, an Jesus, dem einge</w:t>
      </w:r>
      <w:r>
        <w:softHyphen/>
        <w:t>borenen Sohn. »Der Herr warf unser aller Sünde auf ihn</w:t>
      </w:r>
      <w:proofErr w:type="gramStart"/>
      <w:r>
        <w:t>.«</w:t>
      </w:r>
      <w:proofErr w:type="gramEnd"/>
      <w:r>
        <w:t xml:space="preserve"> Und dann gab Er Ihn dahin. Er gab Ihn so dahin, </w:t>
      </w:r>
      <w:proofErr w:type="spellStart"/>
      <w:r>
        <w:t>daß</w:t>
      </w:r>
      <w:proofErr w:type="spellEnd"/>
      <w:r>
        <w:t xml:space="preserve"> Jesus in grauenvollem Ents</w:t>
      </w:r>
      <w:r>
        <w:t>etzen schrie: »Mein Gott, mein Gott, warum hast du mich verlassen</w:t>
      </w:r>
      <w:proofErr w:type="gramStart"/>
      <w:r>
        <w:t>?«</w:t>
      </w:r>
      <w:proofErr w:type="gramEnd"/>
      <w:r>
        <w:t xml:space="preserve"> Hier hat Gott an Jesus das Gericht vollzogen. Mit Schrecken erkennt es der </w:t>
      </w:r>
      <w:proofErr w:type="spellStart"/>
      <w:r>
        <w:t>inner</w:t>
      </w:r>
      <w:r>
        <w:softHyphen/>
        <w:t>lieh</w:t>
      </w:r>
      <w:proofErr w:type="spellEnd"/>
      <w:r>
        <w:t xml:space="preserve"> erwachende Mensch: Das ist ja eigentlich mein Todes</w:t>
      </w:r>
      <w:r>
        <w:softHyphen/>
        <w:t>urteil, was da auf Golgatha vollzogen wird. So den</w:t>
      </w:r>
      <w:r>
        <w:t xml:space="preserve">kt Gott über meine Sünde. Und </w:t>
      </w:r>
      <w:proofErr w:type="spellStart"/>
      <w:r>
        <w:t>daß</w:t>
      </w:r>
      <w:proofErr w:type="spellEnd"/>
      <w:r>
        <w:t xml:space="preserve"> Er dies Gericht nicht an mir, sondern an Seinem Sohne vollzog, bedeutet, </w:t>
      </w:r>
      <w:proofErr w:type="spellStart"/>
      <w:r>
        <w:t>daß</w:t>
      </w:r>
      <w:proofErr w:type="spellEnd"/>
      <w:r>
        <w:t xml:space="preserve"> ich Gna</w:t>
      </w:r>
      <w:r>
        <w:softHyphen/>
        <w:t>denzeit habe und umkehren und Buße tun darf.</w:t>
      </w:r>
    </w:p>
    <w:p w:rsidR="009F6DD0" w:rsidRDefault="00AA17F5">
      <w:pPr>
        <w:pStyle w:val="Bodytext20"/>
        <w:shd w:val="clear" w:color="auto" w:fill="auto"/>
        <w:spacing w:after="552" w:line="235" w:lineRule="exact"/>
        <w:jc w:val="both"/>
      </w:pPr>
      <w:r>
        <w:t>Nun verstehen wir auch das ungeheuer ernste Wort der Bibel (Hebräer 10, 29. 31): »Wieviel, m</w:t>
      </w:r>
      <w:r>
        <w:t>einet ihr, ärgere Strafe wird der verdienen, der den Sohn Gottes mit Füßen tritt und das Blut des Testaments unrein achtet, durch welches er geheiligt ist, und den Geist der Gnade schmäht? ... Schrecklich ist's, in die Hände des lebendigen Gottes zu fallen</w:t>
      </w:r>
      <w:proofErr w:type="gramStart"/>
      <w:r>
        <w:t>!«</w:t>
      </w:r>
      <w:proofErr w:type="gramEnd"/>
    </w:p>
    <w:p w:rsidR="009F6DD0" w:rsidRDefault="00AA17F5">
      <w:pPr>
        <w:pStyle w:val="Heading20"/>
        <w:keepNext/>
        <w:keepLines/>
        <w:shd w:val="clear" w:color="auto" w:fill="auto"/>
        <w:spacing w:after="157" w:line="220" w:lineRule="exact"/>
      </w:pPr>
      <w:bookmarkStart w:id="6" w:name="bookmark5"/>
      <w:r>
        <w:t>Der einzige Gehorsame</w:t>
      </w:r>
      <w:bookmarkEnd w:id="6"/>
    </w:p>
    <w:p w:rsidR="009F6DD0" w:rsidRDefault="00AA17F5">
      <w:pPr>
        <w:pStyle w:val="Bodytext20"/>
        <w:shd w:val="clear" w:color="auto" w:fill="auto"/>
        <w:spacing w:after="124" w:line="235" w:lineRule="exact"/>
        <w:jc w:val="both"/>
      </w:pPr>
      <w:r>
        <w:t>Den Vater möchte ich sehen, der von seinen Kindern nicht unbedingten Gehorsam fordert. Gerade dann, wenn er sie besonders liebhat, wird er ihnen nichts durchgehen lassen, sondern Gehorsam von ihnen verlangen.</w:t>
      </w:r>
    </w:p>
    <w:p w:rsidR="009F6DD0" w:rsidRDefault="00AA17F5">
      <w:pPr>
        <w:pStyle w:val="Bodytext20"/>
        <w:shd w:val="clear" w:color="auto" w:fill="auto"/>
        <w:spacing w:after="116" w:line="230" w:lineRule="exact"/>
        <w:jc w:val="both"/>
      </w:pPr>
      <w:r>
        <w:t xml:space="preserve">Gott ist »der rechte </w:t>
      </w:r>
      <w:r>
        <w:t>Vater über alles, was da Kinder heißt im Himmel und auf Erden« (Epheser 3, 15). Und Er ist nicht der alte Mann, wie die Märchenbücher Ihn uns gern schildern. Er ist eben »der rechte Vater«, in dem heiliger Ernst und abgründige Barmherzigkeit eine wundervol</w:t>
      </w:r>
      <w:r>
        <w:t>le Harmonie bilden.</w:t>
      </w:r>
    </w:p>
    <w:p w:rsidR="009F6DD0" w:rsidRDefault="00AA17F5">
      <w:pPr>
        <w:pStyle w:val="Bodytext20"/>
        <w:shd w:val="clear" w:color="auto" w:fill="auto"/>
        <w:spacing w:after="0" w:line="235" w:lineRule="exact"/>
        <w:jc w:val="both"/>
      </w:pPr>
      <w:r>
        <w:t>Nun sieht dieser Vater die Welt an. Was Er sieht, ist er</w:t>
      </w:r>
      <w:r>
        <w:softHyphen/>
        <w:t xml:space="preserve">schütternd in der Bibel gezeigt (Psalm 14, 2. 3): »Der Herr schaut vom Himmel auf der Menschen Kinder, </w:t>
      </w:r>
      <w:proofErr w:type="spellStart"/>
      <w:r>
        <w:t>daß</w:t>
      </w:r>
      <w:proofErr w:type="spellEnd"/>
      <w:r>
        <w:t xml:space="preserve"> er sehe, ob jemand klug sei und nach Gott </w:t>
      </w:r>
      <w:proofErr w:type="spellStart"/>
      <w:r>
        <w:t>frage</w:t>
      </w:r>
      <w:proofErr w:type="spellEnd"/>
      <w:r>
        <w:t>. Aber sie sind alle abge</w:t>
      </w:r>
      <w:r>
        <w:t>wichen und allesamt untüchtig; da ist keiner, der Gutes tue, auch nicht einer</w:t>
      </w:r>
      <w:proofErr w:type="gramStart"/>
      <w:r>
        <w:t>.«</w:t>
      </w:r>
      <w:proofErr w:type="gramEnd"/>
    </w:p>
    <w:p w:rsidR="009F6DD0" w:rsidRDefault="00AA17F5">
      <w:pPr>
        <w:pStyle w:val="Bodytext20"/>
        <w:shd w:val="clear" w:color="auto" w:fill="auto"/>
        <w:spacing w:after="120" w:line="235" w:lineRule="exact"/>
        <w:jc w:val="both"/>
      </w:pPr>
      <w:r>
        <w:t xml:space="preserve">Ist diese Welt nicht reif zum Gericht!? Aber halt! Da ist auf einmal Einer unter die Menschen getreten, der nicht abgewichen ist, der nur Gutes tut, der dem Willen Gottes ganz </w:t>
      </w:r>
      <w:r>
        <w:t>und gar gehorsam ist. Das ist Jesus. »Er ward ge</w:t>
      </w:r>
      <w:r>
        <w:softHyphen/>
        <w:t>horsam bis zum Tode, ja zum Tode am Kreuz« (Philip- per 2, 8).</w:t>
      </w:r>
    </w:p>
    <w:p w:rsidR="009F6DD0" w:rsidRDefault="00AA17F5">
      <w:pPr>
        <w:pStyle w:val="Bodytext20"/>
        <w:shd w:val="clear" w:color="auto" w:fill="auto"/>
        <w:spacing w:after="120" w:line="235" w:lineRule="exact"/>
        <w:jc w:val="both"/>
      </w:pPr>
      <w:r>
        <w:t>Um dieses Einen willen hat Gott Geduld. Um dieses Einen willen ist Er gnädig.</w:t>
      </w:r>
    </w:p>
    <w:p w:rsidR="009F6DD0" w:rsidRDefault="00AA17F5">
      <w:pPr>
        <w:pStyle w:val="Bodytext20"/>
        <w:shd w:val="clear" w:color="auto" w:fill="auto"/>
        <w:spacing w:after="120" w:line="235" w:lineRule="exact"/>
        <w:jc w:val="both"/>
      </w:pPr>
      <w:r>
        <w:t>Er hat diesen Einen erhöht zur Herrlichkeit. »Darum hat ihn auch G</w:t>
      </w:r>
      <w:r>
        <w:t>ott erhöht und hat ihm einen Namen gegeben, der über alle Namen ist« (Philipper 2, 9).</w:t>
      </w:r>
    </w:p>
    <w:p w:rsidR="009F6DD0" w:rsidRDefault="00AA17F5">
      <w:pPr>
        <w:pStyle w:val="Bodytext20"/>
        <w:shd w:val="clear" w:color="auto" w:fill="auto"/>
        <w:spacing w:after="492" w:line="235" w:lineRule="exact"/>
        <w:jc w:val="both"/>
      </w:pPr>
      <w:r>
        <w:t>Und durch diesen Gehorsamen, Gekreuzigten, Auferstan</w:t>
      </w:r>
      <w:r>
        <w:softHyphen/>
      </w:r>
      <w:r>
        <w:t>denen und Erhöhten will Gott nun die Verheißung wahr machen (Hesekiel 36, 26. 27): »Ich will euch ein neues Herz und einen neuen Geist in euch geben und will das steinerne Herz aus eurem Fleisch wegnehmen und euch ein fleischernes Herz geben; ich will mein</w:t>
      </w:r>
      <w:r>
        <w:t xml:space="preserve">en Geist in euch geben und will solche Leute aus euch machen, die in </w:t>
      </w:r>
      <w:r>
        <w:rPr>
          <w:rStyle w:val="Bodytext2Spacing2pt"/>
        </w:rPr>
        <w:t xml:space="preserve">meinen Geboten wandeln und meine Rechte halten und danach </w:t>
      </w:r>
      <w:r>
        <w:rPr>
          <w:rStyle w:val="Bodytext21"/>
        </w:rPr>
        <w:t>tun.«</w:t>
      </w:r>
    </w:p>
    <w:p w:rsidR="009F6DD0" w:rsidRDefault="00AA17F5">
      <w:pPr>
        <w:pStyle w:val="Heading20"/>
        <w:keepNext/>
        <w:keepLines/>
        <w:shd w:val="clear" w:color="auto" w:fill="auto"/>
        <w:spacing w:after="157" w:line="220" w:lineRule="exact"/>
      </w:pPr>
      <w:bookmarkStart w:id="7" w:name="bookmark6"/>
      <w:r>
        <w:t>An unserer Statt</w:t>
      </w:r>
      <w:bookmarkEnd w:id="7"/>
    </w:p>
    <w:p w:rsidR="009F6DD0" w:rsidRDefault="00AA17F5">
      <w:pPr>
        <w:pStyle w:val="Bodytext20"/>
        <w:shd w:val="clear" w:color="auto" w:fill="auto"/>
        <w:spacing w:after="0" w:line="235" w:lineRule="exact"/>
        <w:jc w:val="both"/>
      </w:pPr>
      <w:r>
        <w:t>Es gibt eine alte Sage vom barmherzigen Königssohn: Da lebte einst ein mächtiger, weiser und sehr gerechte</w:t>
      </w:r>
      <w:r>
        <w:t>r König. Der hatte einen einzigen Sohn. An dem hing sein ganzes Herz. Der Sohn teilte seine Liebe zwischen sei</w:t>
      </w:r>
      <w:r>
        <w:softHyphen/>
        <w:t>nem edlen Vater und einem Freund, mit dem er Tag und Nacht zusammen war. Die Freunde spielten zusam</w:t>
      </w:r>
      <w:r>
        <w:softHyphen/>
        <w:t>men, lernten zusammen und übten sich zusammen</w:t>
      </w:r>
      <w:r>
        <w:t xml:space="preserve"> im Waffenhandwerk.</w:t>
      </w:r>
    </w:p>
    <w:p w:rsidR="009F6DD0" w:rsidRDefault="00AA17F5">
      <w:pPr>
        <w:pStyle w:val="Bodytext20"/>
        <w:shd w:val="clear" w:color="auto" w:fill="auto"/>
        <w:spacing w:after="60" w:line="235" w:lineRule="exact"/>
        <w:jc w:val="both"/>
      </w:pPr>
      <w:r>
        <w:t>Sie waren zu stattlichen Jünglingen herangewachsen. Da gab es in dem Reiche eines Tages eine gewaltige Auf</w:t>
      </w:r>
      <w:r>
        <w:softHyphen/>
        <w:t>regung. Eine unheimliche Verschwörung wurde entdeckt. Und an der Spitze der Verschwörung stand — zum Ent</w:t>
      </w:r>
      <w:r>
        <w:softHyphen/>
        <w:t>setzen und Erstaunen all</w:t>
      </w:r>
      <w:r>
        <w:t>er — der Freund des Königs</w:t>
      </w:r>
      <w:r>
        <w:softHyphen/>
        <w:t>sohnes.</w:t>
      </w:r>
    </w:p>
    <w:p w:rsidR="009F6DD0" w:rsidRDefault="00AA17F5">
      <w:pPr>
        <w:pStyle w:val="Bodytext20"/>
        <w:shd w:val="clear" w:color="auto" w:fill="auto"/>
        <w:spacing w:after="60" w:line="235" w:lineRule="exact"/>
        <w:jc w:val="both"/>
      </w:pPr>
      <w:r>
        <w:t xml:space="preserve">Ihm wurde der </w:t>
      </w:r>
      <w:proofErr w:type="spellStart"/>
      <w:r>
        <w:t>Prozeß</w:t>
      </w:r>
      <w:proofErr w:type="spellEnd"/>
      <w:r>
        <w:t xml:space="preserve"> gemacht, und er wurde als Rebell und Hochverräter zum Tode verurteilt.</w:t>
      </w:r>
    </w:p>
    <w:p w:rsidR="009F6DD0" w:rsidRDefault="00AA17F5">
      <w:pPr>
        <w:pStyle w:val="Bodytext20"/>
        <w:shd w:val="clear" w:color="auto" w:fill="auto"/>
        <w:spacing w:after="60" w:line="235" w:lineRule="exact"/>
        <w:jc w:val="both"/>
      </w:pPr>
      <w:r>
        <w:t>Am Tage vor der Hinrichtung kam der Königssohn in das Gefängnis. Er wollte von seinem Freund Abschied nehmen. Als er den in Kette</w:t>
      </w:r>
      <w:r>
        <w:t>n und Banden fand, konnte er kein Wort mehr herausbringen. Tieferschüttert sah er seinen Freund im selbstverschuldeten Unglück.</w:t>
      </w:r>
    </w:p>
    <w:p w:rsidR="009F6DD0" w:rsidRDefault="00AA17F5">
      <w:pPr>
        <w:pStyle w:val="Bodytext20"/>
        <w:shd w:val="clear" w:color="auto" w:fill="auto"/>
        <w:spacing w:after="60" w:line="235" w:lineRule="exact"/>
        <w:jc w:val="both"/>
      </w:pPr>
      <w:r>
        <w:t>Eilig verließ er die Gefängniszelle und stürmte zu seinem Vater: »Vater, gib mir eine Bitte frei</w:t>
      </w:r>
      <w:proofErr w:type="gramStart"/>
      <w:r>
        <w:t>!«</w:t>
      </w:r>
      <w:proofErr w:type="gramEnd"/>
    </w:p>
    <w:p w:rsidR="009F6DD0" w:rsidRDefault="00AA17F5">
      <w:pPr>
        <w:pStyle w:val="Bodytext20"/>
        <w:shd w:val="clear" w:color="auto" w:fill="auto"/>
        <w:spacing w:after="112" w:line="235" w:lineRule="exact"/>
        <w:jc w:val="both"/>
      </w:pPr>
      <w:r>
        <w:t xml:space="preserve">»Gern, mein Sohn«, sagte der </w:t>
      </w:r>
      <w:r>
        <w:t>König, »wenn ich die Bitte erfüllen kann.«</w:t>
      </w:r>
    </w:p>
    <w:p w:rsidR="009F6DD0" w:rsidRDefault="00AA17F5">
      <w:pPr>
        <w:pStyle w:val="Bodytext20"/>
        <w:shd w:val="clear" w:color="auto" w:fill="auto"/>
        <w:spacing w:after="112" w:line="170" w:lineRule="exact"/>
        <w:jc w:val="both"/>
      </w:pPr>
      <w:r>
        <w:t>»Vater, gib meinen Freund frei! Begnadige ihn</w:t>
      </w:r>
      <w:proofErr w:type="gramStart"/>
      <w:r>
        <w:t>!«</w:t>
      </w:r>
      <w:proofErr w:type="gramEnd"/>
    </w:p>
    <w:p w:rsidR="009F6DD0" w:rsidRDefault="00AA17F5">
      <w:pPr>
        <w:pStyle w:val="Bodytext20"/>
        <w:shd w:val="clear" w:color="auto" w:fill="auto"/>
        <w:spacing w:after="60" w:line="235" w:lineRule="exact"/>
        <w:jc w:val="both"/>
      </w:pPr>
      <w:r>
        <w:t>Der König wurde nachdenklich. Dann schüttelte er den Kopf: »Mein Sohn, sage mir, was ist der höchste Schmuck der Könige</w:t>
      </w:r>
      <w:proofErr w:type="gramStart"/>
      <w:r>
        <w:t>?«</w:t>
      </w:r>
      <w:proofErr w:type="gramEnd"/>
      <w:r>
        <w:t xml:space="preserve"> Ohne Zögern antwortete der Sohn: »Die Gerec</w:t>
      </w:r>
      <w:r>
        <w:t>htigkeit</w:t>
      </w:r>
      <w:proofErr w:type="gramStart"/>
      <w:r>
        <w:t>!«</w:t>
      </w:r>
      <w:proofErr w:type="gramEnd"/>
    </w:p>
    <w:p w:rsidR="009F6DD0" w:rsidRDefault="00AA17F5">
      <w:pPr>
        <w:pStyle w:val="Bodytext20"/>
        <w:shd w:val="clear" w:color="auto" w:fill="auto"/>
        <w:spacing w:after="64" w:line="235" w:lineRule="exact"/>
        <w:jc w:val="both"/>
      </w:pPr>
      <w:r>
        <w:t>»Das ist wahr</w:t>
      </w:r>
      <w:proofErr w:type="gramStart"/>
      <w:r>
        <w:t>!«</w:t>
      </w:r>
      <w:proofErr w:type="gramEnd"/>
      <w:r>
        <w:t xml:space="preserve"> sprach der König. »Die Gerechtigkeit ist der Schmuck der Könige. Wenn ich aber deinen Freund freilasse, dann ist die Gerechtigkeit aufs tiefste verletzt. Jedes Vergehen fordert Vergeltung</w:t>
      </w:r>
      <w:proofErr w:type="gramStart"/>
      <w:r>
        <w:t>.«</w:t>
      </w:r>
      <w:proofErr w:type="gramEnd"/>
    </w:p>
    <w:p w:rsidR="009F6DD0" w:rsidRDefault="00AA17F5">
      <w:pPr>
        <w:pStyle w:val="Bodytext20"/>
        <w:shd w:val="clear" w:color="auto" w:fill="auto"/>
        <w:spacing w:after="0" w:line="230" w:lineRule="exact"/>
        <w:jc w:val="both"/>
      </w:pPr>
      <w:r>
        <w:t>Lange Zeit überlegte der Königssohn, da</w:t>
      </w:r>
      <w:r>
        <w:t xml:space="preserve">nn sah er seinen Vater mit offenem Blick an und sagte: »Du hast recht, Vater. Aber ich kann es nicht ertragen, </w:t>
      </w:r>
      <w:proofErr w:type="spellStart"/>
      <w:r>
        <w:t>daß</w:t>
      </w:r>
      <w:proofErr w:type="spellEnd"/>
      <w:r>
        <w:t xml:space="preserve"> mein Freund stirbt. Gibt es denn keinen Ausgleich zwischen Liebe und</w:t>
      </w:r>
    </w:p>
    <w:p w:rsidR="009F6DD0" w:rsidRDefault="00AA17F5">
      <w:pPr>
        <w:pStyle w:val="Bodytext20"/>
        <w:shd w:val="clear" w:color="auto" w:fill="auto"/>
        <w:spacing w:line="235" w:lineRule="exact"/>
        <w:jc w:val="both"/>
      </w:pPr>
      <w:r>
        <w:t xml:space="preserve">Gerechtigkeit? Doch, es gibt einen! Vater, </w:t>
      </w:r>
      <w:proofErr w:type="spellStart"/>
      <w:r>
        <w:t>laß</w:t>
      </w:r>
      <w:proofErr w:type="spellEnd"/>
      <w:r>
        <w:t xml:space="preserve"> mich an seine Stelle tret</w:t>
      </w:r>
      <w:r>
        <w:t>en. Nimm mein Leben für sein Leben . . .</w:t>
      </w:r>
      <w:proofErr w:type="gramStart"/>
      <w:r>
        <w:t>!«</w:t>
      </w:r>
      <w:proofErr w:type="gramEnd"/>
    </w:p>
    <w:p w:rsidR="009F6DD0" w:rsidRDefault="00AA17F5">
      <w:pPr>
        <w:pStyle w:val="Bodytext20"/>
        <w:shd w:val="clear" w:color="auto" w:fill="auto"/>
        <w:spacing w:line="235" w:lineRule="exact"/>
        <w:jc w:val="both"/>
      </w:pPr>
      <w:r>
        <w:t>Verstehen wir die Geschichte? Der König ist Gott. Die Rebellen und Hochverräter an Gottes Majestät sind wir. Wir haben die Hölle und den Tod verdient. Wenn Gott uns einfach begnadigen wollte, dann wäre Er ein schw</w:t>
      </w:r>
      <w:r>
        <w:t>a</w:t>
      </w:r>
      <w:r>
        <w:softHyphen/>
        <w:t>cher Greis und nicht der heilige Gott. Wenn es eine Ret</w:t>
      </w:r>
      <w:r>
        <w:softHyphen/>
        <w:t xml:space="preserve">tung für uns gibt, dann kann sie nur so sein, </w:t>
      </w:r>
      <w:proofErr w:type="spellStart"/>
      <w:r>
        <w:t>daß</w:t>
      </w:r>
      <w:proofErr w:type="spellEnd"/>
      <w:r>
        <w:t xml:space="preserve"> die Gerechtigkeit Gottes nicht verletzt wird. »Zion </w:t>
      </w:r>
      <w:proofErr w:type="spellStart"/>
      <w:r>
        <w:t>muß</w:t>
      </w:r>
      <w:proofErr w:type="spellEnd"/>
      <w:r>
        <w:t xml:space="preserve"> durch </w:t>
      </w:r>
      <w:r>
        <w:rPr>
          <w:rStyle w:val="Bodytext2Spacing2pt"/>
        </w:rPr>
        <w:t>Recht</w:t>
      </w:r>
      <w:r>
        <w:t xml:space="preserve"> erlöst werden« (Jesaja </w:t>
      </w:r>
      <w:r>
        <w:rPr>
          <w:rStyle w:val="Bodytext29ptItalicSpacing2pt"/>
        </w:rPr>
        <w:t>x,</w:t>
      </w:r>
      <w:r>
        <w:t xml:space="preserve"> 27).</w:t>
      </w:r>
    </w:p>
    <w:p w:rsidR="009F6DD0" w:rsidRDefault="00AA17F5">
      <w:pPr>
        <w:pStyle w:val="Bodytext20"/>
        <w:shd w:val="clear" w:color="auto" w:fill="auto"/>
        <w:spacing w:after="304" w:line="235" w:lineRule="exact"/>
        <w:jc w:val="both"/>
      </w:pPr>
      <w:r>
        <w:t>Gibt es einen Ausgleich zwischen Gerechtigkeit un</w:t>
      </w:r>
      <w:r>
        <w:t xml:space="preserve">d Liebe? Der Sohn Gottes, Jesus Christus, hat diesen Ausgleich herbeigeführt. Er konnte und wollte von uns nicht lassen. »Meine Lust ist bei den Menschenkindern« (Sprüche 8, 31), sprach Er. Er erklärte sich mit uns solidarisch. Er trat, als die Stunde des </w:t>
      </w:r>
      <w:r>
        <w:t xml:space="preserve">Gerichtes kam, an unsere </w:t>
      </w:r>
      <w:proofErr w:type="spellStart"/>
      <w:r>
        <w:t>Statt</w:t>
      </w:r>
      <w:proofErr w:type="spellEnd"/>
      <w:r>
        <w:t>.</w:t>
      </w:r>
    </w:p>
    <w:p w:rsidR="009F6DD0" w:rsidRDefault="00AA17F5">
      <w:pPr>
        <w:pStyle w:val="Bodytext20"/>
        <w:shd w:val="clear" w:color="auto" w:fill="auto"/>
        <w:spacing w:line="230" w:lineRule="exact"/>
        <w:jc w:val="both"/>
      </w:pPr>
      <w:r>
        <w:t xml:space="preserve">»Die Strafe liegt auf ihm, auf </w:t>
      </w:r>
      <w:proofErr w:type="spellStart"/>
      <w:r>
        <w:t>daß</w:t>
      </w:r>
      <w:proofErr w:type="spellEnd"/>
      <w:r>
        <w:t xml:space="preserve"> wir Frieden hätten« (Jesaja 53, 5). »Jesus ist um unserer Sünden willen da</w:t>
      </w:r>
      <w:r>
        <w:softHyphen/>
        <w:t>hingegeben und um unserer Gerechtigkeit willen aufer</w:t>
      </w:r>
      <w:r>
        <w:softHyphen/>
        <w:t>weckt« (Römer 4, 25). »Gott hat seines eigenen Sohnes nicht v</w:t>
      </w:r>
      <w:r>
        <w:t>erschont, sondern hat ihn für uns alle dahingege</w:t>
      </w:r>
      <w:r>
        <w:softHyphen/>
        <w:t>ben; wie sollte er uns mit ihm nicht alles .schenken</w:t>
      </w:r>
      <w:proofErr w:type="gramStart"/>
      <w:r>
        <w:t>?«</w:t>
      </w:r>
      <w:proofErr w:type="gramEnd"/>
      <w:r>
        <w:t xml:space="preserve"> (Römer 8, 32). »Christus ward ein Fluch für uns (Gala</w:t>
      </w:r>
      <w:r>
        <w:softHyphen/>
        <w:t>ter 3,13).</w:t>
      </w:r>
    </w:p>
    <w:p w:rsidR="009F6DD0" w:rsidRDefault="00AA17F5">
      <w:pPr>
        <w:pStyle w:val="Bodytext20"/>
        <w:shd w:val="clear" w:color="auto" w:fill="auto"/>
        <w:spacing w:after="0" w:line="230" w:lineRule="exact"/>
        <w:jc w:val="both"/>
      </w:pPr>
      <w:r>
        <w:t>Für uns! Für uns! Das müssen wir unter dem Kreuz ler</w:t>
      </w:r>
      <w:r>
        <w:softHyphen/>
        <w:t xml:space="preserve">nen. Davon redet Gottes Wort. Für </w:t>
      </w:r>
      <w:r>
        <w:t>uns! Das will das hei</w:t>
      </w:r>
      <w:r>
        <w:softHyphen/>
        <w:t>lige Abendmahl uns sagen.</w:t>
      </w:r>
    </w:p>
    <w:p w:rsidR="009F6DD0" w:rsidRDefault="00AA17F5">
      <w:pPr>
        <w:pStyle w:val="Bodytext20"/>
        <w:shd w:val="clear" w:color="auto" w:fill="auto"/>
        <w:spacing w:after="81" w:line="170" w:lineRule="exact"/>
        <w:jc w:val="both"/>
      </w:pPr>
      <w:r>
        <w:t>Das meint Paul Gerhardt in seinem großen Passionslied:</w:t>
      </w:r>
    </w:p>
    <w:p w:rsidR="009F6DD0" w:rsidRDefault="00AA17F5">
      <w:pPr>
        <w:pStyle w:val="Bodytext100"/>
        <w:shd w:val="clear" w:color="auto" w:fill="auto"/>
        <w:spacing w:before="0"/>
        <w:ind w:left="1200"/>
      </w:pPr>
      <w:r>
        <w:t>Ich, ich und meine Sünden,</w:t>
      </w:r>
    </w:p>
    <w:p w:rsidR="009F6DD0" w:rsidRDefault="00AA17F5">
      <w:pPr>
        <w:pStyle w:val="Bodytext100"/>
        <w:shd w:val="clear" w:color="auto" w:fill="auto"/>
        <w:spacing w:before="0"/>
        <w:ind w:left="1200" w:right="1240"/>
      </w:pPr>
      <w:r>
        <w:t xml:space="preserve">Die sich wie </w:t>
      </w:r>
      <w:proofErr w:type="spellStart"/>
      <w:r>
        <w:t>Körnlein</w:t>
      </w:r>
      <w:proofErr w:type="spellEnd"/>
      <w:r>
        <w:t xml:space="preserve"> finden Des Sandes an dem Meer,</w:t>
      </w:r>
    </w:p>
    <w:p w:rsidR="009F6DD0" w:rsidRDefault="00AA17F5">
      <w:pPr>
        <w:pStyle w:val="Bodytext100"/>
        <w:shd w:val="clear" w:color="auto" w:fill="auto"/>
        <w:spacing w:before="0"/>
        <w:ind w:left="1200" w:right="1240"/>
      </w:pPr>
      <w:r>
        <w:t>Die haben Dir erreget Das Elend, das Dich schlüget,</w:t>
      </w:r>
    </w:p>
    <w:p w:rsidR="009F6DD0" w:rsidRDefault="00AA17F5">
      <w:pPr>
        <w:pStyle w:val="Bodytext100"/>
        <w:shd w:val="clear" w:color="auto" w:fill="auto"/>
        <w:spacing w:before="0" w:after="176"/>
        <w:ind w:left="1200"/>
      </w:pPr>
      <w:r>
        <w:t xml:space="preserve">Und das betrübte </w:t>
      </w:r>
      <w:r>
        <w:t>Marterheer.</w:t>
      </w:r>
    </w:p>
    <w:p w:rsidR="009F6DD0" w:rsidRDefault="00AA17F5">
      <w:pPr>
        <w:pStyle w:val="Bodytext100"/>
        <w:shd w:val="clear" w:color="auto" w:fill="auto"/>
        <w:spacing w:before="0" w:line="278" w:lineRule="exact"/>
        <w:ind w:left="1200" w:right="1500"/>
        <w:jc w:val="both"/>
      </w:pPr>
      <w:r>
        <w:t>Ich bin's, ich sollte büßen An Händen und an Füßen Gebunden in der Holl;</w:t>
      </w:r>
    </w:p>
    <w:p w:rsidR="009F6DD0" w:rsidRDefault="00AA17F5">
      <w:pPr>
        <w:pStyle w:val="Bodytext100"/>
        <w:shd w:val="clear" w:color="auto" w:fill="auto"/>
        <w:spacing w:before="0" w:line="278" w:lineRule="exact"/>
        <w:ind w:left="1200" w:right="1240"/>
      </w:pPr>
      <w:r>
        <w:t>Die Geißeln und die Banden Und was Du ausgestanden,</w:t>
      </w:r>
    </w:p>
    <w:p w:rsidR="009F6DD0" w:rsidRDefault="00AA17F5">
      <w:pPr>
        <w:pStyle w:val="Bodytext100"/>
        <w:shd w:val="clear" w:color="auto" w:fill="auto"/>
        <w:spacing w:before="0" w:after="215" w:line="278" w:lineRule="exact"/>
        <w:ind w:left="1200"/>
      </w:pPr>
      <w:r>
        <w:t xml:space="preserve">Das hat verdienet meine </w:t>
      </w:r>
      <w:proofErr w:type="spellStart"/>
      <w:r>
        <w:t>Seel</w:t>
      </w:r>
      <w:proofErr w:type="spellEnd"/>
      <w:r>
        <w:t>.</w:t>
      </w:r>
    </w:p>
    <w:p w:rsidR="009F6DD0" w:rsidRDefault="00AA17F5">
      <w:pPr>
        <w:pStyle w:val="Bodytext20"/>
        <w:shd w:val="clear" w:color="auto" w:fill="auto"/>
        <w:spacing w:after="184" w:line="235" w:lineRule="exact"/>
        <w:jc w:val="both"/>
      </w:pPr>
      <w:r>
        <w:t>Aber nun hat man juristische Bedenken: »Es kann keiner für die Sünde des anderen vor Geri</w:t>
      </w:r>
      <w:r>
        <w:t>cht eintreten. Das ist keine Sühne</w:t>
      </w:r>
      <w:proofErr w:type="gramStart"/>
      <w:r>
        <w:t>.«</w:t>
      </w:r>
      <w:proofErr w:type="gramEnd"/>
    </w:p>
    <w:p w:rsidR="009F6DD0" w:rsidRDefault="00AA17F5">
      <w:pPr>
        <w:pStyle w:val="Bodytext20"/>
        <w:shd w:val="clear" w:color="auto" w:fill="auto"/>
        <w:spacing w:after="0" w:line="230" w:lineRule="exact"/>
        <w:jc w:val="both"/>
      </w:pPr>
      <w:r>
        <w:t>Dazu las ich in einem alten, längst vergriffenen Buch fol</w:t>
      </w:r>
      <w:r>
        <w:softHyphen/>
        <w:t>gendes: Bei diesem Einwand wird immer eines übersehen: Das Gericht wird den Menschen selbst durchaus nicht erspart. Der Kreuzestod Jesu Christi hat nur für den G</w:t>
      </w:r>
      <w:r>
        <w:t>eltung, der ihn im Glauben zu seinem eigenen macht, der sich selbst richtet — ja, die Hinrichtung sich selbst aneignet. »Nun, was Du, Herr, erduldet, ist alles meine Last; ich hab es selbst verschuldet, was Du getragen hast</w:t>
      </w:r>
      <w:proofErr w:type="gramStart"/>
      <w:r>
        <w:t>.«</w:t>
      </w:r>
      <w:proofErr w:type="gramEnd"/>
      <w:r>
        <w:t xml:space="preserve"> Glauben ist Lebenshingabe. Wer</w:t>
      </w:r>
      <w:r>
        <w:t xml:space="preserve"> glaubt, macht sich so eins mit Christus, wie Christus sich eins machte mit den Menschen. Wer Seinen Geist empfängt, empfängt den Geist, der die Hingabe zur Kreuzigung und die Aufer</w:t>
      </w:r>
      <w:r>
        <w:softHyphen/>
        <w:t>stehung wirkte.</w:t>
      </w:r>
    </w:p>
    <w:p w:rsidR="009F6DD0" w:rsidRDefault="00AA17F5">
      <w:pPr>
        <w:pStyle w:val="Bodytext20"/>
        <w:shd w:val="clear" w:color="auto" w:fill="auto"/>
        <w:spacing w:after="488" w:line="230" w:lineRule="exact"/>
        <w:jc w:val="both"/>
      </w:pPr>
      <w:r>
        <w:t xml:space="preserve">»Wenn aber der Geist dessen, der Christus aus den Toten auferweckt hat, in euch </w:t>
      </w:r>
      <w:r>
        <w:rPr>
          <w:rStyle w:val="Bodytext21"/>
        </w:rPr>
        <w:t>ist...</w:t>
      </w:r>
      <w:r>
        <w:t xml:space="preserve"> «, sagt der Apostel. Wir sind hier im Gebiete des Heiligen Geistes. Wer unter der Wir</w:t>
      </w:r>
      <w:r>
        <w:softHyphen/>
        <w:t xml:space="preserve">kung des Geistes erkennt, </w:t>
      </w:r>
      <w:proofErr w:type="spellStart"/>
      <w:r>
        <w:t>daß</w:t>
      </w:r>
      <w:proofErr w:type="spellEnd"/>
      <w:r>
        <w:t xml:space="preserve"> er des Todes Christi schul</w:t>
      </w:r>
      <w:r>
        <w:softHyphen/>
        <w:t>dig ist, der stirbt geistl</w:t>
      </w:r>
      <w:r>
        <w:t>ich, um geistlich aufzuerstehen. Der Apostel sagt: »Ich bin mit Christus gekreuzigt — ich lebe aber, doch nun nicht ich, sondern Christus lebt in mir. Denn was ich jetzt lebe im Fleische, das lebe ich im Glauben des Sohnes Gottes, der mich geliebt und sich</w:t>
      </w:r>
      <w:r>
        <w:t xml:space="preserve"> selbst für mich hingegeben hat — ich mache die Gnade Gottes nicht ungültig</w:t>
      </w:r>
      <w:proofErr w:type="gramStart"/>
      <w:r>
        <w:t>.«</w:t>
      </w:r>
      <w:proofErr w:type="gramEnd"/>
    </w:p>
    <w:p w:rsidR="009F6DD0" w:rsidRDefault="00AA17F5">
      <w:pPr>
        <w:pStyle w:val="Heading20"/>
        <w:keepNext/>
        <w:keepLines/>
        <w:shd w:val="clear" w:color="auto" w:fill="auto"/>
        <w:spacing w:after="106" w:line="220" w:lineRule="exact"/>
      </w:pPr>
      <w:bookmarkStart w:id="8" w:name="bookmark7"/>
      <w:r>
        <w:t>Die Versöhnung</w:t>
      </w:r>
      <w:bookmarkEnd w:id="8"/>
    </w:p>
    <w:p w:rsidR="009F6DD0" w:rsidRDefault="00AA17F5">
      <w:pPr>
        <w:pStyle w:val="Bodytext20"/>
        <w:shd w:val="clear" w:color="auto" w:fill="auto"/>
        <w:spacing w:after="56" w:line="230" w:lineRule="exact"/>
        <w:jc w:val="both"/>
      </w:pPr>
      <w:r>
        <w:t xml:space="preserve">Professor Karl Heim erzählt einmal (»Stille im Sturm«, </w:t>
      </w:r>
      <w:proofErr w:type="spellStart"/>
      <w:r>
        <w:t>Osiandersche</w:t>
      </w:r>
      <w:proofErr w:type="spellEnd"/>
      <w:r>
        <w:t xml:space="preserve"> Buchhandlung, Tübingen): »Vor einigen Monaten stand ich ganz allein mit einem heidnischen Chi</w:t>
      </w:r>
      <w:r>
        <w:softHyphen/>
        <w:t>n</w:t>
      </w:r>
      <w:r>
        <w:t xml:space="preserve">esen vor dem Altar des Himmels in Peking, diesem Marmoraltar, der so wunderbar an den Brandopferaltar des Alten Testaments erinnert. Der weiße Marmorbau ragte in den tiefblauen Sommerhimmel. Es war so still, </w:t>
      </w:r>
      <w:proofErr w:type="spellStart"/>
      <w:r>
        <w:t>daß</w:t>
      </w:r>
      <w:proofErr w:type="spellEnd"/>
      <w:r>
        <w:t xml:space="preserve"> man das leise Rauschen der Fichten hörte, di</w:t>
      </w:r>
      <w:r>
        <w:t xml:space="preserve">e diesen Altar wie ein heiliger Hain umgeben. Da erzählte mir der Heide von der &gt;Nacht des Opfers«. &gt;Der Sohn des Himmels, der Kaiser«, sagte er, »stieg alljährlich einmal diese Marmorstufen empor, nachdem er sich vorher durch Fasten und Beten vorbereitet </w:t>
      </w:r>
      <w:r>
        <w:t>hatte, und brachte ein un</w:t>
      </w:r>
      <w:r>
        <w:softHyphen/>
        <w:t>geheures Brandopfer von geschlachteten Tieren dar, wäh</w:t>
      </w:r>
      <w:r>
        <w:softHyphen/>
        <w:t>rend rings die Fackeln lohten und der Nachthimmel vom Widerschein der Opferfeuer blutrot strahlte</w:t>
      </w:r>
      <w:proofErr w:type="gramStart"/>
      <w:r>
        <w:t>.«</w:t>
      </w:r>
      <w:proofErr w:type="gramEnd"/>
      <w:r>
        <w:t xml:space="preserve">« — Warum </w:t>
      </w:r>
      <w:proofErr w:type="spellStart"/>
      <w:r>
        <w:t>mußte</w:t>
      </w:r>
      <w:proofErr w:type="spellEnd"/>
      <w:r>
        <w:t xml:space="preserve"> das sein?</w:t>
      </w:r>
    </w:p>
    <w:p w:rsidR="009F6DD0" w:rsidRDefault="00AA17F5">
      <w:pPr>
        <w:pStyle w:val="Bodytext20"/>
        <w:shd w:val="clear" w:color="auto" w:fill="auto"/>
        <w:spacing w:after="180" w:line="235" w:lineRule="exact"/>
        <w:jc w:val="both"/>
      </w:pPr>
      <w:r>
        <w:t>Nur wenn der Himmel mit der Erde versöhnt ist — so</w:t>
      </w:r>
      <w:r>
        <w:t xml:space="preserve"> war der Glaube der Chinesen —, dann gehen die Gestirne ihren Gang, dann wächst der Reis in den fruchtbaren Tä</w:t>
      </w:r>
      <w:r>
        <w:softHyphen/>
        <w:t>lern, dann gehorchen die Kinder ihren Eltern, dann ver</w:t>
      </w:r>
      <w:r>
        <w:softHyphen/>
        <w:t>ehren die Menschen ihre Vorfahren.</w:t>
      </w:r>
    </w:p>
    <w:p w:rsidR="009F6DD0" w:rsidRDefault="00AA17F5">
      <w:pPr>
        <w:pStyle w:val="Bodytext20"/>
        <w:shd w:val="clear" w:color="auto" w:fill="auto"/>
        <w:spacing w:after="180" w:line="235" w:lineRule="exact"/>
        <w:jc w:val="both"/>
      </w:pPr>
      <w:r>
        <w:t xml:space="preserve">Die alten Kulturvölker haben es </w:t>
      </w:r>
      <w:proofErr w:type="spellStart"/>
      <w:r>
        <w:t>gewußt</w:t>
      </w:r>
      <w:proofErr w:type="spellEnd"/>
      <w:r>
        <w:t xml:space="preserve">, </w:t>
      </w:r>
      <w:proofErr w:type="spellStart"/>
      <w:r>
        <w:t>daß</w:t>
      </w:r>
      <w:proofErr w:type="spellEnd"/>
      <w:r>
        <w:t xml:space="preserve"> es eine Vor</w:t>
      </w:r>
      <w:r>
        <w:softHyphen/>
        <w:t>aussetzung gibt, die alle Lebensentfaltung trägt, ein Fun</w:t>
      </w:r>
      <w:r>
        <w:softHyphen/>
        <w:t xml:space="preserve">dament, ohne </w:t>
      </w:r>
      <w:proofErr w:type="spellStart"/>
      <w:r>
        <w:t>das</w:t>
      </w:r>
      <w:proofErr w:type="spellEnd"/>
      <w:r>
        <w:t xml:space="preserve"> unser Dasein seine Grundlagen ver</w:t>
      </w:r>
      <w:r>
        <w:softHyphen/>
        <w:t>liert, nämlich die Versöhnung der gefallenen Welt mit Gott.</w:t>
      </w:r>
    </w:p>
    <w:p w:rsidR="009F6DD0" w:rsidRDefault="00AA17F5">
      <w:pPr>
        <w:pStyle w:val="Bodytext20"/>
        <w:shd w:val="clear" w:color="auto" w:fill="auto"/>
        <w:spacing w:after="180" w:line="235" w:lineRule="exact"/>
        <w:jc w:val="both"/>
      </w:pPr>
      <w:r>
        <w:t xml:space="preserve">Ehe irgendeine der großen Fragen gelöst werden kann, die uns heute bewegen, </w:t>
      </w:r>
      <w:proofErr w:type="spellStart"/>
      <w:r>
        <w:t>muß</w:t>
      </w:r>
      <w:proofErr w:type="spellEnd"/>
      <w:r>
        <w:t xml:space="preserve"> erst e</w:t>
      </w:r>
      <w:r>
        <w:t>ine Antwort da sein auf die Frage der Fragen: Wie bekomme ich gefallener Mensch überhaupt Zutritt zum Herzen Gottes? Wie be</w:t>
      </w:r>
      <w:r>
        <w:softHyphen/>
        <w:t>komme ich ein mit Gott versöhntes Gewissen? Ohne dies fehlt meiner ganzen Lebensgestaltung, auch all meiner Weltverbesserungsarbeit,</w:t>
      </w:r>
      <w:r>
        <w:t xml:space="preserve"> die tragende Grundlage.</w:t>
      </w:r>
    </w:p>
    <w:p w:rsidR="009F6DD0" w:rsidRDefault="00AA17F5">
      <w:pPr>
        <w:pStyle w:val="Bodytext20"/>
        <w:shd w:val="clear" w:color="auto" w:fill="auto"/>
        <w:spacing w:after="180" w:line="235" w:lineRule="exact"/>
        <w:jc w:val="both"/>
      </w:pPr>
      <w:r>
        <w:t xml:space="preserve">Wissen wir gebildeten »Mitteleuropäer« denn noch etwas davon? Ich fürchte, die Hast des modernen Lebens hat unser religiöses Denken oberflächlicher gemacht als das einfacher Heidenvölker, die etwas </w:t>
      </w:r>
      <w:proofErr w:type="spellStart"/>
      <w:r>
        <w:t>wußten</w:t>
      </w:r>
      <w:proofErr w:type="spellEnd"/>
      <w:r>
        <w:t xml:space="preserve"> von der Not</w:t>
      </w:r>
      <w:r>
        <w:softHyphen/>
        <w:t>wendigkeit der</w:t>
      </w:r>
      <w:r>
        <w:t xml:space="preserve"> Versöhnung.</w:t>
      </w:r>
    </w:p>
    <w:p w:rsidR="009F6DD0" w:rsidRDefault="00AA17F5">
      <w:pPr>
        <w:pStyle w:val="Bodytext20"/>
        <w:shd w:val="clear" w:color="auto" w:fill="auto"/>
        <w:spacing w:after="184" w:line="235" w:lineRule="exact"/>
        <w:jc w:val="both"/>
      </w:pPr>
      <w:r>
        <w:t xml:space="preserve">Schon im Alten Testament gab Gott durch den </w:t>
      </w:r>
      <w:proofErr w:type="spellStart"/>
      <w:r>
        <w:t>Opfer</w:t>
      </w:r>
      <w:r>
        <w:softHyphen/>
        <w:t>dienst</w:t>
      </w:r>
      <w:proofErr w:type="spellEnd"/>
      <w:r>
        <w:t xml:space="preserve"> Seinem Volke in dieser Richtung eine großartige Schule. Da lesen wir (3. Mose 14, 21): »Er nehme ein Lamm zum Schuldopfer zu seiner Versöhnung«, und (3. Mose 17, 11): »Das Blut ist die V</w:t>
      </w:r>
      <w:r>
        <w:t>ersöhnung, weil das Leben in ihm ist</w:t>
      </w:r>
      <w:proofErr w:type="gramStart"/>
      <w:r>
        <w:t>.«</w:t>
      </w:r>
      <w:proofErr w:type="gramEnd"/>
    </w:p>
    <w:p w:rsidR="009F6DD0" w:rsidRDefault="00AA17F5">
      <w:pPr>
        <w:pStyle w:val="Bodytext20"/>
        <w:shd w:val="clear" w:color="auto" w:fill="auto"/>
        <w:spacing w:after="116" w:line="230" w:lineRule="exact"/>
        <w:jc w:val="both"/>
      </w:pPr>
      <w:r>
        <w:t xml:space="preserve">Aber dieser alttestamentliche Opferdienst, der uns viel hilft zum Verstehen des Kreuzes Christi, war eben doch nur Schule und Hinweis auf die endgültige Versöhnung, die kommen sollte. Das Neue Testament sagt (Hebräer </w:t>
      </w:r>
      <w:proofErr w:type="spellStart"/>
      <w:r>
        <w:t>io</w:t>
      </w:r>
      <w:proofErr w:type="spellEnd"/>
      <w:r>
        <w:t xml:space="preserve">, </w:t>
      </w:r>
      <w:r>
        <w:rPr>
          <w:rStyle w:val="Bodytext2SegoeUI"/>
        </w:rPr>
        <w:t>3</w:t>
      </w:r>
      <w:r>
        <w:t xml:space="preserve">- </w:t>
      </w:r>
      <w:r>
        <w:rPr>
          <w:rStyle w:val="Bodytext2SegoeUI"/>
        </w:rPr>
        <w:t>4</w:t>
      </w:r>
      <w:r>
        <w:t>)</w:t>
      </w:r>
      <w:r>
        <w:rPr>
          <w:vertAlign w:val="superscript"/>
        </w:rPr>
        <w:t>:</w:t>
      </w:r>
      <w:r>
        <w:t xml:space="preserve"> »Es geschieht dadurch nur ein Gedächtnis der Sünden alle Jahre. Denn es ist unmöglich, durch Ochsen- und Bocksblut Sünden wegzunehmen</w:t>
      </w:r>
      <w:proofErr w:type="gramStart"/>
      <w:r>
        <w:t>.«</w:t>
      </w:r>
      <w:proofErr w:type="gramEnd"/>
    </w:p>
    <w:p w:rsidR="009F6DD0" w:rsidRDefault="00AA17F5">
      <w:pPr>
        <w:pStyle w:val="Bodytext20"/>
        <w:shd w:val="clear" w:color="auto" w:fill="auto"/>
        <w:spacing w:after="120" w:line="235" w:lineRule="exact"/>
        <w:jc w:val="both"/>
      </w:pPr>
      <w:r>
        <w:t>Da kommt Jesus in die Welt. Als der große Mann Gottes, Johannes der Täufer, Ihn sah, wies er auf Ihn: »Siehe,</w:t>
      </w:r>
      <w:r>
        <w:t xml:space="preserve"> das ist Gottes Lamm, welches der Welt Sünde trägt« (Joh. i, 29).</w:t>
      </w:r>
    </w:p>
    <w:p w:rsidR="009F6DD0" w:rsidRDefault="00AA17F5">
      <w:pPr>
        <w:pStyle w:val="Bodytext20"/>
        <w:shd w:val="clear" w:color="auto" w:fill="auto"/>
        <w:spacing w:after="120" w:line="235" w:lineRule="exact"/>
        <w:jc w:val="both"/>
      </w:pPr>
      <w:r>
        <w:t>Mit Jesus fallen alle Tempel, Opfer und Kulte dahin. Jesus wird Priester und Opfer in einer Person. Sein Kreuzestod war also kein Widerfahrnis, kein tragisches Geschick, kein Märtyrertod. Er</w:t>
      </w:r>
      <w:r>
        <w:t xml:space="preserve"> opferte sich selbst zur Versöhnung. Er war Priester und Opfer zugleich.</w:t>
      </w:r>
    </w:p>
    <w:p w:rsidR="009F6DD0" w:rsidRDefault="00AA17F5">
      <w:pPr>
        <w:pStyle w:val="Bodytext20"/>
        <w:shd w:val="clear" w:color="auto" w:fill="auto"/>
        <w:spacing w:after="552" w:line="235" w:lineRule="exact"/>
        <w:jc w:val="both"/>
      </w:pPr>
      <w:r>
        <w:t xml:space="preserve">»Er hat uns versöhnt mit dem Leibe seines Fleisches durch den Tod« (Kolosser 1, 22). »Daher </w:t>
      </w:r>
      <w:proofErr w:type="spellStart"/>
      <w:r>
        <w:t>mußte</w:t>
      </w:r>
      <w:proofErr w:type="spellEnd"/>
      <w:r>
        <w:t xml:space="preserve"> er in allen Dingen seinen Brüdern gleich werden, auf </w:t>
      </w:r>
      <w:proofErr w:type="spellStart"/>
      <w:r>
        <w:t>daß</w:t>
      </w:r>
      <w:proofErr w:type="spellEnd"/>
      <w:r>
        <w:t xml:space="preserve"> er barm</w:t>
      </w:r>
      <w:r>
        <w:softHyphen/>
        <w:t>herzig würde und ein</w:t>
      </w:r>
      <w:r>
        <w:t xml:space="preserve"> treuer </w:t>
      </w:r>
      <w:proofErr w:type="spellStart"/>
      <w:r>
        <w:t>Hoherpriester</w:t>
      </w:r>
      <w:proofErr w:type="spellEnd"/>
      <w:r>
        <w:t xml:space="preserve"> vor Gott, zu versöhnen die Sünden des Volkes« (Hebräer 2,17). »Der</w:t>
      </w:r>
      <w:r>
        <w:softHyphen/>
        <w:t>selbe ist die Versöhnung für unsere Sünden, nicht allein aber für die unseren, sondern auch für die der ganzen Welt« (1. Johannes 2, 2). »Darin steht die Liebe: nicht,</w:t>
      </w:r>
      <w:r>
        <w:t xml:space="preserve"> </w:t>
      </w:r>
      <w:proofErr w:type="spellStart"/>
      <w:r>
        <w:t>daß</w:t>
      </w:r>
      <w:proofErr w:type="spellEnd"/>
      <w:r>
        <w:t xml:space="preserve"> wir Gott geliebt haben, sondern </w:t>
      </w:r>
      <w:proofErr w:type="spellStart"/>
      <w:r>
        <w:t>daß</w:t>
      </w:r>
      <w:proofErr w:type="spellEnd"/>
      <w:r>
        <w:t xml:space="preserve"> er uns geliebt hat und gesandt seinen Sohn zur Versöhnung für unsere Sünden« (1. Johannes 4,10).</w:t>
      </w:r>
    </w:p>
    <w:p w:rsidR="009F6DD0" w:rsidRDefault="00AA17F5">
      <w:pPr>
        <w:pStyle w:val="Heading20"/>
        <w:keepNext/>
        <w:keepLines/>
        <w:shd w:val="clear" w:color="auto" w:fill="auto"/>
        <w:spacing w:after="46" w:line="220" w:lineRule="exact"/>
      </w:pPr>
      <w:bookmarkStart w:id="9" w:name="bookmark8"/>
      <w:r>
        <w:t>Die Rechtfertigung</w:t>
      </w:r>
      <w:bookmarkEnd w:id="9"/>
    </w:p>
    <w:p w:rsidR="009F6DD0" w:rsidRDefault="00AA17F5">
      <w:pPr>
        <w:pStyle w:val="Bodytext20"/>
        <w:shd w:val="clear" w:color="auto" w:fill="auto"/>
        <w:spacing w:after="56" w:line="230" w:lineRule="exact"/>
        <w:jc w:val="both"/>
      </w:pPr>
      <w:r>
        <w:t xml:space="preserve">»Wenn im Gefängnishof am frühen Morgen der Schlag des Beils gefallen ist, dann ist der Fall </w:t>
      </w:r>
      <w:r>
        <w:t xml:space="preserve">erledigt. Der Staatsanwalt, die Richter und Zeugen gehen nach Hause — niemand hat mehr etwas gegen den Gerichteten, die Akten werden geschlossen, der Fall ist ein für </w:t>
      </w:r>
      <w:proofErr w:type="spellStart"/>
      <w:r>
        <w:t>allemal</w:t>
      </w:r>
      <w:proofErr w:type="spellEnd"/>
      <w:r>
        <w:t xml:space="preserve"> abgetan. Niemand kann jemals wieder Klage wegen dieser Schuld erheben.</w:t>
      </w:r>
    </w:p>
    <w:p w:rsidR="009F6DD0" w:rsidRDefault="00AA17F5">
      <w:pPr>
        <w:pStyle w:val="Bodytext20"/>
        <w:shd w:val="clear" w:color="auto" w:fill="auto"/>
        <w:spacing w:after="112" w:line="235" w:lineRule="exact"/>
        <w:jc w:val="both"/>
      </w:pPr>
      <w:r>
        <w:t>Auch das g</w:t>
      </w:r>
      <w:r>
        <w:t>ilt von Golgatha. &gt;Es ist vollbracht« — die Schuld ist gesühnt und gelöscht. Der einzige wahrhaft unschul</w:t>
      </w:r>
      <w:r>
        <w:softHyphen/>
        <w:t>dige Mensch hat freiwillig das Los, das die gefallene Menschheit sich verdient hat, den Tod der Verwerfung von Gott, auf sich genommen. Nun ist Raum f</w:t>
      </w:r>
      <w:r>
        <w:t xml:space="preserve">ür die Versöhnung! Der schlichte Bericht des Evangeliums sagt aus, </w:t>
      </w:r>
      <w:proofErr w:type="spellStart"/>
      <w:r>
        <w:t>daß</w:t>
      </w:r>
      <w:proofErr w:type="spellEnd"/>
      <w:r>
        <w:t xml:space="preserve"> »der Vorhang im Tempel von oben nach unten in zwei Teile </w:t>
      </w:r>
      <w:proofErr w:type="spellStart"/>
      <w:r>
        <w:t>zerriß</w:t>
      </w:r>
      <w:proofErr w:type="spellEnd"/>
      <w:r>
        <w:t>«, als der Heiland Seinen Geist auf</w:t>
      </w:r>
      <w:r>
        <w:softHyphen/>
        <w:t xml:space="preserve">gab. Der Weg zum ewigen Allerheiligsten, für das das irdische nur ein Abbild war, zum </w:t>
      </w:r>
      <w:r>
        <w:t>Vaterherzen Gottes, war nun frei! Das ist die Versöhnung für jeden, der die</w:t>
      </w:r>
      <w:r>
        <w:softHyphen/>
        <w:t xml:space="preserve">sen Gerichtstod durch Glauben zu seinem </w:t>
      </w:r>
      <w:r>
        <w:rPr>
          <w:rStyle w:val="Bodytext2Spacing2pt"/>
        </w:rPr>
        <w:t xml:space="preserve">eigenen </w:t>
      </w:r>
      <w:r>
        <w:t>macht</w:t>
      </w:r>
      <w:proofErr w:type="gramStart"/>
      <w:r>
        <w:t>.«</w:t>
      </w:r>
      <w:proofErr w:type="gramEnd"/>
    </w:p>
    <w:p w:rsidR="009F6DD0" w:rsidRDefault="00AA17F5">
      <w:pPr>
        <w:pStyle w:val="Bodytext20"/>
        <w:shd w:val="clear" w:color="auto" w:fill="auto"/>
        <w:spacing w:after="0" w:line="170" w:lineRule="exact"/>
        <w:jc w:val="both"/>
      </w:pPr>
      <w:r>
        <w:t>So steht es in dem schon erwähnten alten Buch.</w:t>
      </w:r>
    </w:p>
    <w:p w:rsidR="009F6DD0" w:rsidRDefault="00AA17F5">
      <w:pPr>
        <w:pStyle w:val="Bodytext20"/>
        <w:shd w:val="clear" w:color="auto" w:fill="auto"/>
        <w:spacing w:after="60" w:line="235" w:lineRule="exact"/>
        <w:jc w:val="both"/>
      </w:pPr>
      <w:r>
        <w:t>Das ist es, was der Apostel Paulus meint, wenn er sagt: »Nun wir denn sind ge</w:t>
      </w:r>
      <w:r>
        <w:t>recht geworden durch den Glauben, so haben wir Frieden mit Gott durch unsern Herrn Jesus Christus« (Römer 5,1).</w:t>
      </w:r>
    </w:p>
    <w:p w:rsidR="009F6DD0" w:rsidRDefault="00AA17F5">
      <w:pPr>
        <w:pStyle w:val="Bodytext20"/>
        <w:shd w:val="clear" w:color="auto" w:fill="auto"/>
        <w:spacing w:after="552" w:line="235" w:lineRule="exact"/>
        <w:jc w:val="both"/>
      </w:pPr>
      <w:r>
        <w:t>»Wer will die Auserwählten Gottes beschuldigen? Gott ist hier, der da gerecht macht. Wer will verdammen? Chri</w:t>
      </w:r>
      <w:r>
        <w:softHyphen/>
        <w:t xml:space="preserve">stus ist hier, der gestorben ist, </w:t>
      </w:r>
      <w:r>
        <w:t>ja vielmehr, der auch auf</w:t>
      </w:r>
      <w:r>
        <w:softHyphen/>
        <w:t>erwecket ist, welcher ist zur Rechten Gottes und vertritt uns« (Römer 8, 33. 34).</w:t>
      </w:r>
    </w:p>
    <w:p w:rsidR="009F6DD0" w:rsidRDefault="00AA17F5">
      <w:pPr>
        <w:pStyle w:val="Heading20"/>
        <w:keepNext/>
        <w:keepLines/>
        <w:shd w:val="clear" w:color="auto" w:fill="auto"/>
        <w:spacing w:after="166" w:line="220" w:lineRule="exact"/>
        <w:ind w:right="20"/>
      </w:pPr>
      <w:bookmarkStart w:id="10" w:name="bookmark9"/>
      <w:r>
        <w:t>Die Vergebung</w:t>
      </w:r>
      <w:bookmarkEnd w:id="10"/>
    </w:p>
    <w:p w:rsidR="009F6DD0" w:rsidRDefault="00AA17F5">
      <w:pPr>
        <w:pStyle w:val="Bodytext20"/>
        <w:shd w:val="clear" w:color="auto" w:fill="auto"/>
        <w:spacing w:after="0" w:line="230" w:lineRule="exact"/>
        <w:jc w:val="both"/>
      </w:pPr>
      <w:r>
        <w:t>Ein Christ lag im Sterben. Seine Frau reichte ihm einen Löffel mit stärkendem Wein: »Hier, Vater, hast du eine Erquickung</w:t>
      </w:r>
      <w:proofErr w:type="gramStart"/>
      <w:r>
        <w:t>!«</w:t>
      </w:r>
      <w:proofErr w:type="gramEnd"/>
    </w:p>
    <w:p w:rsidR="009F6DD0" w:rsidRDefault="00AA17F5">
      <w:pPr>
        <w:pStyle w:val="Bodytext20"/>
        <w:shd w:val="clear" w:color="auto" w:fill="auto"/>
        <w:spacing w:after="180" w:line="235" w:lineRule="exact"/>
        <w:jc w:val="both"/>
      </w:pPr>
      <w:r>
        <w:t>Da richtet</w:t>
      </w:r>
      <w:r>
        <w:t>e sich der Sterbende auf und sagte mit klarer Stimme: »Die größte Erquickung im Sterben ist die Ver</w:t>
      </w:r>
      <w:r>
        <w:softHyphen/>
        <w:t>gebung der Sünden</w:t>
      </w:r>
      <w:proofErr w:type="gramStart"/>
      <w:r>
        <w:t>.«</w:t>
      </w:r>
      <w:proofErr w:type="gramEnd"/>
    </w:p>
    <w:p w:rsidR="009F6DD0" w:rsidRDefault="00AA17F5">
      <w:pPr>
        <w:pStyle w:val="Bodytext20"/>
        <w:shd w:val="clear" w:color="auto" w:fill="auto"/>
        <w:spacing w:after="180" w:line="235" w:lineRule="exact"/>
        <w:jc w:val="both"/>
      </w:pPr>
      <w:r>
        <w:t xml:space="preserve">Ein wahres Wort! Es </w:t>
      </w:r>
      <w:proofErr w:type="spellStart"/>
      <w:r>
        <w:t>muß</w:t>
      </w:r>
      <w:proofErr w:type="spellEnd"/>
      <w:r>
        <w:t xml:space="preserve"> furchtbar sein, als </w:t>
      </w:r>
      <w:proofErr w:type="spellStart"/>
      <w:r>
        <w:t>unversöhn</w:t>
      </w:r>
      <w:r>
        <w:softHyphen/>
        <w:t>ter</w:t>
      </w:r>
      <w:proofErr w:type="spellEnd"/>
      <w:r>
        <w:t xml:space="preserve"> Mensch mit seinen </w:t>
      </w:r>
      <w:proofErr w:type="spellStart"/>
      <w:r>
        <w:t>unvergebenen</w:t>
      </w:r>
      <w:proofErr w:type="spellEnd"/>
      <w:r>
        <w:t xml:space="preserve"> Sünden in die Ewig</w:t>
      </w:r>
      <w:r>
        <w:softHyphen/>
        <w:t>keit vor das Angesicht des l</w:t>
      </w:r>
      <w:r>
        <w:t>ebendigen Gottes zu gehen. »Schrecklich ist es, in die Hände des lebendigen Gottes zu fallen«, sagt das Neue Testament (Hebräer 10, 31).</w:t>
      </w:r>
    </w:p>
    <w:p w:rsidR="009F6DD0" w:rsidRDefault="00AA17F5">
      <w:pPr>
        <w:pStyle w:val="Bodytext20"/>
        <w:shd w:val="clear" w:color="auto" w:fill="auto"/>
        <w:spacing w:after="180" w:line="235" w:lineRule="exact"/>
        <w:jc w:val="both"/>
      </w:pPr>
      <w:r>
        <w:t>Nun kann uns kein Priester in der Welt die Vergebung der Sünden geben. Wir können sie uns auch nicht selbst zusprechen.</w:t>
      </w:r>
      <w:r>
        <w:t xml:space="preserve"> Wir bekommen sie auch nicht dadurch, </w:t>
      </w:r>
      <w:proofErr w:type="spellStart"/>
      <w:r>
        <w:t>daß</w:t>
      </w:r>
      <w:proofErr w:type="spellEnd"/>
      <w:r>
        <w:t xml:space="preserve"> wir unsere Sünden leugnen, verstecken oder verkleinern.</w:t>
      </w:r>
    </w:p>
    <w:p w:rsidR="009F6DD0" w:rsidRDefault="00AA17F5">
      <w:pPr>
        <w:pStyle w:val="Bodytext20"/>
        <w:shd w:val="clear" w:color="auto" w:fill="auto"/>
        <w:spacing w:after="184" w:line="235" w:lineRule="exact"/>
        <w:jc w:val="both"/>
      </w:pPr>
      <w:r>
        <w:t xml:space="preserve">Wir erlangen sie nur dadurch, </w:t>
      </w:r>
      <w:proofErr w:type="spellStart"/>
      <w:r>
        <w:t>daß</w:t>
      </w:r>
      <w:proofErr w:type="spellEnd"/>
      <w:r>
        <w:t xml:space="preserve"> wir in großer Wahr</w:t>
      </w:r>
      <w:r>
        <w:softHyphen/>
        <w:t>haftigkeit vor Gott unsere Sünde bekennen und uns von ihr lossagen. Dann wird Jesu Blut, das für uns verg</w:t>
      </w:r>
      <w:r>
        <w:t>ossen wurde, zum herrlichen Zeichen der Vergebung.</w:t>
      </w:r>
    </w:p>
    <w:p w:rsidR="009F6DD0" w:rsidRDefault="00AA17F5">
      <w:pPr>
        <w:pStyle w:val="Bodytext20"/>
        <w:shd w:val="clear" w:color="auto" w:fill="auto"/>
        <w:spacing w:after="176" w:line="230" w:lineRule="exact"/>
        <w:jc w:val="both"/>
      </w:pPr>
      <w:r>
        <w:t xml:space="preserve">Davon zeugen alle Männer der Bibel. Johannes bezeugt: »Das Blut Jesu Christi, des Sohnes Gottes, macht uns rein von aller Sünde« (1. Johannes 1, 7). Paulus sagt, </w:t>
      </w:r>
      <w:proofErr w:type="spellStart"/>
      <w:r>
        <w:t>daß</w:t>
      </w:r>
      <w:proofErr w:type="spellEnd"/>
      <w:r>
        <w:t xml:space="preserve"> Christus »die Gemeinde Gottes durch sei</w:t>
      </w:r>
      <w:r>
        <w:t>n eigen Blut erworben hat« (Apostelgeschichte 20, 28). An anderer Stelle sagt er: »Wir sind durch sein Blut gerecht gewor</w:t>
      </w:r>
      <w:r>
        <w:softHyphen/>
        <w:t>den« (Römer 5, 9). Petrus schreibt an die Gemeinden: »Ihr seid erlöst mit dem teuren Blute Christi« (1. Petrus 1, 19). Und in der Offe</w:t>
      </w:r>
      <w:r>
        <w:t>nbarung lesen wir das herrliche Wort: »Er hat uns geliebt und gewaschen von den Sünden mit seinem Blut« (Offenbarung 1, 5).</w:t>
      </w:r>
    </w:p>
    <w:p w:rsidR="009F6DD0" w:rsidRDefault="00AA17F5">
      <w:pPr>
        <w:pStyle w:val="Bodytext20"/>
        <w:shd w:val="clear" w:color="auto" w:fill="auto"/>
        <w:spacing w:after="0" w:line="235" w:lineRule="exact"/>
        <w:jc w:val="both"/>
      </w:pPr>
      <w:r>
        <w:t>Als ich noch ein Junge war, kam in meine Heimatstadt Frankfurt ein berühmter Mann. Überall sprach man von dem bevorstehenden Vortrag</w:t>
      </w:r>
      <w:r>
        <w:t xml:space="preserve"> dieses geistreichen Redners.</w:t>
      </w:r>
    </w:p>
    <w:p w:rsidR="009F6DD0" w:rsidRDefault="00AA17F5">
      <w:pPr>
        <w:pStyle w:val="Bodytext20"/>
        <w:shd w:val="clear" w:color="auto" w:fill="auto"/>
        <w:spacing w:after="423" w:line="230" w:lineRule="exact"/>
        <w:jc w:val="both"/>
      </w:pPr>
      <w:r>
        <w:t>Am Tage nach dem Vortrag besuchte uns ein Freund unseres Hauses, ein angesehener Bankdirektor. Ich ver</w:t>
      </w:r>
      <w:r>
        <w:softHyphen/>
        <w:t>gesse nicht, wie er mit tiefer Bewegung erzählte: »Dieser Mann hat auch von Jesus gesprochen. Er hat gesagt, man könne in g</w:t>
      </w:r>
      <w:r>
        <w:t xml:space="preserve">roßer Ehrfurcht vor dem Menschen Jesus stehen. Man brauche ja nicht gerade eine Blut-Theologie . . </w:t>
      </w:r>
      <w:proofErr w:type="gramStart"/>
      <w:r>
        <w:t>.«</w:t>
      </w:r>
      <w:proofErr w:type="gramEnd"/>
      <w:r>
        <w:t xml:space="preserve"> Und dann fuhr er in großer Erregung fort: »Aber das Blut Jesu ist es ja gerade, was wir brauchen!«</w:t>
      </w:r>
    </w:p>
    <w:p w:rsidR="009F6DD0" w:rsidRDefault="00AA17F5">
      <w:pPr>
        <w:pStyle w:val="Bodytext100"/>
        <w:shd w:val="clear" w:color="auto" w:fill="auto"/>
        <w:spacing w:before="0" w:line="302" w:lineRule="exact"/>
        <w:ind w:left="800" w:right="1260"/>
      </w:pPr>
      <w:r>
        <w:t xml:space="preserve">Es ist ein Born, draus </w:t>
      </w:r>
      <w:proofErr w:type="spellStart"/>
      <w:r>
        <w:t>heilges</w:t>
      </w:r>
      <w:proofErr w:type="spellEnd"/>
      <w:r>
        <w:t xml:space="preserve"> Blut Für arme Sünder qui</w:t>
      </w:r>
      <w:r>
        <w:t>llt,</w:t>
      </w:r>
    </w:p>
    <w:p w:rsidR="009F6DD0" w:rsidRDefault="00AA17F5">
      <w:pPr>
        <w:pStyle w:val="Bodytext100"/>
        <w:shd w:val="clear" w:color="auto" w:fill="auto"/>
        <w:spacing w:before="0" w:after="120" w:line="302" w:lineRule="exact"/>
        <w:ind w:left="800" w:right="1040"/>
      </w:pPr>
      <w:r>
        <w:t>Ein Born, der lauter Wunder tut Und jeden Kummer stillt.</w:t>
      </w:r>
    </w:p>
    <w:p w:rsidR="009F6DD0" w:rsidRDefault="00AA17F5">
      <w:pPr>
        <w:pStyle w:val="Bodytext100"/>
        <w:shd w:val="clear" w:color="auto" w:fill="auto"/>
        <w:spacing w:before="0" w:line="302" w:lineRule="exact"/>
        <w:ind w:left="800" w:right="1040"/>
      </w:pPr>
      <w:r>
        <w:t>Der Schächer fand den Wunderquell, Den Jesu Gnad ihm wies,</w:t>
      </w:r>
    </w:p>
    <w:p w:rsidR="009F6DD0" w:rsidRDefault="00AA17F5">
      <w:pPr>
        <w:pStyle w:val="Bodytext100"/>
        <w:shd w:val="clear" w:color="auto" w:fill="auto"/>
        <w:spacing w:before="0" w:after="120" w:line="298" w:lineRule="exact"/>
        <w:ind w:left="800" w:right="1040"/>
      </w:pPr>
      <w:r>
        <w:t>Und dadurch ging er rein und hell Mit Ihm ins Paradies.</w:t>
      </w:r>
    </w:p>
    <w:p w:rsidR="009F6DD0" w:rsidRDefault="00AA17F5">
      <w:pPr>
        <w:pStyle w:val="Bodytext100"/>
        <w:shd w:val="clear" w:color="auto" w:fill="auto"/>
        <w:spacing w:before="0" w:line="298" w:lineRule="exact"/>
        <w:ind w:left="800" w:right="1040"/>
      </w:pPr>
      <w:r>
        <w:t>O Gottes Lamm, Dein teures Blut Hat noch die gleiche Kraft!</w:t>
      </w:r>
    </w:p>
    <w:p w:rsidR="009F6DD0" w:rsidRDefault="00AA17F5">
      <w:pPr>
        <w:pStyle w:val="Bodytext100"/>
        <w:shd w:val="clear" w:color="auto" w:fill="auto"/>
        <w:spacing w:before="0" w:after="89" w:line="180" w:lineRule="exact"/>
        <w:ind w:left="800"/>
      </w:pPr>
      <w:r>
        <w:t xml:space="preserve">Gieß aus </w:t>
      </w:r>
      <w:proofErr w:type="gramStart"/>
      <w:r>
        <w:t xml:space="preserve">des </w:t>
      </w:r>
      <w:r>
        <w:t>Geistes</w:t>
      </w:r>
      <w:proofErr w:type="gramEnd"/>
      <w:r>
        <w:t xml:space="preserve"> Feuerglut,</w:t>
      </w:r>
    </w:p>
    <w:p w:rsidR="009F6DD0" w:rsidRDefault="00AA17F5">
      <w:pPr>
        <w:pStyle w:val="Bodytext100"/>
        <w:shd w:val="clear" w:color="auto" w:fill="auto"/>
        <w:spacing w:before="0" w:after="480" w:line="180" w:lineRule="exact"/>
        <w:ind w:left="800"/>
      </w:pPr>
      <w:proofErr w:type="gramStart"/>
      <w:r>
        <w:t>Die neue Menschen</w:t>
      </w:r>
      <w:proofErr w:type="gramEnd"/>
      <w:r>
        <w:t xml:space="preserve"> schafft!</w:t>
      </w:r>
    </w:p>
    <w:p w:rsidR="009F6DD0" w:rsidRDefault="00AA17F5">
      <w:pPr>
        <w:pStyle w:val="Bodytext100"/>
        <w:shd w:val="clear" w:color="auto" w:fill="auto"/>
        <w:spacing w:before="0" w:line="298" w:lineRule="exact"/>
        <w:ind w:left="320"/>
      </w:pPr>
      <w:r>
        <w:t xml:space="preserve">Es </w:t>
      </w:r>
      <w:r>
        <w:rPr>
          <w:rStyle w:val="Bodytext10Spacing2pt"/>
          <w:i/>
          <w:iCs/>
        </w:rPr>
        <w:t>quillt für mich, dies teure Blut, Das glaub und fasse ich.</w:t>
      </w:r>
    </w:p>
    <w:p w:rsidR="009F6DD0" w:rsidRDefault="00AA17F5">
      <w:pPr>
        <w:pStyle w:val="Bodytext100"/>
        <w:shd w:val="clear" w:color="auto" w:fill="auto"/>
        <w:spacing w:before="0" w:line="298" w:lineRule="exact"/>
        <w:ind w:left="320"/>
      </w:pPr>
      <w:r>
        <w:rPr>
          <w:rStyle w:val="Bodytext10Spacing2pt"/>
          <w:i/>
          <w:iCs/>
        </w:rPr>
        <w:t>Es macht auch meinen Schaden gut, Denn Jesus starb für mich.</w:t>
      </w:r>
    </w:p>
    <w:p w:rsidR="009F6DD0" w:rsidRDefault="00AA17F5">
      <w:pPr>
        <w:pStyle w:val="Heading20"/>
        <w:keepNext/>
        <w:keepLines/>
        <w:shd w:val="clear" w:color="auto" w:fill="auto"/>
        <w:spacing w:after="214" w:line="220" w:lineRule="exact"/>
      </w:pPr>
      <w:bookmarkStart w:id="11" w:name="bookmark10"/>
      <w:r>
        <w:t>Die Befreiung der Gefangenen</w:t>
      </w:r>
      <w:bookmarkEnd w:id="11"/>
    </w:p>
    <w:p w:rsidR="009F6DD0" w:rsidRDefault="00AA17F5">
      <w:pPr>
        <w:pStyle w:val="Bodytext20"/>
        <w:shd w:val="clear" w:color="auto" w:fill="auto"/>
        <w:spacing w:after="52" w:line="170" w:lineRule="exact"/>
        <w:jc w:val="both"/>
      </w:pPr>
      <w:r>
        <w:t>Es war in der Zeit, als es noch Sklaverei gab.</w:t>
      </w:r>
    </w:p>
    <w:p w:rsidR="009F6DD0" w:rsidRDefault="00AA17F5">
      <w:pPr>
        <w:pStyle w:val="Bodytext20"/>
        <w:shd w:val="clear" w:color="auto" w:fill="auto"/>
        <w:spacing w:after="120" w:line="235" w:lineRule="exact"/>
        <w:jc w:val="both"/>
      </w:pPr>
      <w:r>
        <w:t>Auf dem Skl</w:t>
      </w:r>
      <w:r>
        <w:t>avenmarkt stand ein junger Mann, der aus seiner Heimat geraubt war. Er empfand die ganze Schmach und Niedrigkeit seiner Sklaverei, ohne doch sich selbst retten zu können.</w:t>
      </w:r>
    </w:p>
    <w:p w:rsidR="009F6DD0" w:rsidRDefault="00AA17F5">
      <w:pPr>
        <w:pStyle w:val="Bodytext20"/>
        <w:shd w:val="clear" w:color="auto" w:fill="auto"/>
        <w:spacing w:after="172" w:line="235" w:lineRule="exact"/>
        <w:jc w:val="both"/>
      </w:pPr>
      <w:r>
        <w:t xml:space="preserve">Da geht ein gütiger, reicher Mann über den Sklavenmarkt. Er sieht den jungen Sklaven </w:t>
      </w:r>
      <w:r>
        <w:t>und seine Schande und Not. Und er beschließt, ihn freizukaufen. So tritt er auf den Sklavenhändler zu, fragt nach dem Preis, bezahlt ihn, und der Sklave ist frei.</w:t>
      </w:r>
    </w:p>
    <w:p w:rsidR="009F6DD0" w:rsidRDefault="00AA17F5">
      <w:pPr>
        <w:pStyle w:val="Bodytext20"/>
        <w:shd w:val="clear" w:color="auto" w:fill="auto"/>
        <w:spacing w:after="52" w:line="170" w:lineRule="exact"/>
        <w:jc w:val="both"/>
      </w:pPr>
      <w:r>
        <w:t>Von welchem Augenblick ab war der Sklave frei?</w:t>
      </w:r>
    </w:p>
    <w:p w:rsidR="009F6DD0" w:rsidRDefault="00AA17F5">
      <w:pPr>
        <w:pStyle w:val="Bodytext20"/>
        <w:shd w:val="clear" w:color="auto" w:fill="auto"/>
        <w:spacing w:after="120" w:line="235" w:lineRule="exact"/>
        <w:jc w:val="both"/>
      </w:pPr>
      <w:r>
        <w:t>Nicht wahr, von dem Augenblick an, da das Löse</w:t>
      </w:r>
      <w:r>
        <w:t>geld hin</w:t>
      </w:r>
      <w:r>
        <w:softHyphen/>
        <w:t>gezählt war.</w:t>
      </w:r>
    </w:p>
    <w:p w:rsidR="009F6DD0" w:rsidRDefault="00AA17F5">
      <w:pPr>
        <w:pStyle w:val="Bodytext20"/>
        <w:shd w:val="clear" w:color="auto" w:fill="auto"/>
        <w:spacing w:after="120" w:line="235" w:lineRule="exact"/>
        <w:jc w:val="both"/>
      </w:pPr>
      <w:r>
        <w:t>Nun, für uns alle ist ein Lösegeld gezahlt. Jesus hat es bezahlt, als Er auf Golgatha starb. Warum gehen wir nicht in die Freiheit?</w:t>
      </w:r>
    </w:p>
    <w:p w:rsidR="009F6DD0" w:rsidRDefault="00AA17F5">
      <w:pPr>
        <w:pStyle w:val="Bodytext20"/>
        <w:shd w:val="clear" w:color="auto" w:fill="auto"/>
        <w:spacing w:after="120" w:line="235" w:lineRule="exact"/>
        <w:jc w:val="both"/>
      </w:pPr>
      <w:r>
        <w:t>Es gibt so viele, die sind Sklaven der Sünden und ihrer Leidenschaften. Tief in ihren Herzen empfinden</w:t>
      </w:r>
      <w:r>
        <w:t xml:space="preserve"> sie die Schmach ihrer Sklaverei. Aber sie können nicht heraus.</w:t>
      </w:r>
    </w:p>
    <w:p w:rsidR="009F6DD0" w:rsidRDefault="00AA17F5">
      <w:pPr>
        <w:pStyle w:val="Bodytext20"/>
        <w:shd w:val="clear" w:color="auto" w:fill="auto"/>
        <w:spacing w:after="124" w:line="235" w:lineRule="exact"/>
        <w:jc w:val="both"/>
      </w:pPr>
      <w:r>
        <w:t>Viele rütteln an ihren Ketten und wollen aus eigener Kraft in die Freiheit brechen. Aber es ist ein vergebliches Unter</w:t>
      </w:r>
      <w:r>
        <w:softHyphen/>
        <w:t>fangen. Die Ketten der Sünde schneiden nur tiefer.</w:t>
      </w:r>
    </w:p>
    <w:p w:rsidR="009F6DD0" w:rsidRDefault="00AA17F5">
      <w:pPr>
        <w:pStyle w:val="Bodytext20"/>
        <w:shd w:val="clear" w:color="auto" w:fill="auto"/>
        <w:spacing w:after="488" w:line="230" w:lineRule="exact"/>
        <w:jc w:val="both"/>
      </w:pPr>
      <w:r>
        <w:t>Es gibt nur eine Erlös</w:t>
      </w:r>
      <w:r>
        <w:t>ung: die durch Jesus am Kreuz von Golgatha. »Bei dem Herrn ist die Gnade und viel Erlö</w:t>
      </w:r>
      <w:r>
        <w:softHyphen/>
        <w:t xml:space="preserve">sung bei ihm« (Psalm 130, 7). Jesus sagt selbst von sich: »Des Menschen Sohn ist nicht gekommen, </w:t>
      </w:r>
      <w:proofErr w:type="spellStart"/>
      <w:r>
        <w:t>daß</w:t>
      </w:r>
      <w:proofErr w:type="spellEnd"/>
      <w:r>
        <w:t xml:space="preserve"> er sich dienen lasse, sondern </w:t>
      </w:r>
      <w:proofErr w:type="spellStart"/>
      <w:r>
        <w:t>daß</w:t>
      </w:r>
      <w:proofErr w:type="spellEnd"/>
      <w:r>
        <w:t xml:space="preserve"> er diene und gebe sein Leben zu ei</w:t>
      </w:r>
      <w:r>
        <w:t xml:space="preserve">ner Erlösung für viele« (Matthäus 20, 28). »Wisset, </w:t>
      </w:r>
      <w:proofErr w:type="spellStart"/>
      <w:r>
        <w:t>daß</w:t>
      </w:r>
      <w:proofErr w:type="spellEnd"/>
      <w:r>
        <w:t xml:space="preserve"> ihr nicht mit vergänglichem Silber oder Gold erlöst seid von eurem eitlen Wandel nach väterlicher Weise, sondern mit dem teuren Blut Christi als eines unschul</w:t>
      </w:r>
      <w:r>
        <w:softHyphen/>
        <w:t>digen und unbefleckten Lammes« (1. Petrus</w:t>
      </w:r>
      <w:r>
        <w:t xml:space="preserve"> i, 18. 19).</w:t>
      </w:r>
    </w:p>
    <w:p w:rsidR="009F6DD0" w:rsidRDefault="00AA17F5">
      <w:pPr>
        <w:pStyle w:val="Heading20"/>
        <w:keepNext/>
        <w:keepLines/>
        <w:shd w:val="clear" w:color="auto" w:fill="auto"/>
        <w:spacing w:after="157" w:line="220" w:lineRule="exact"/>
      </w:pPr>
      <w:bookmarkStart w:id="12" w:name="bookmark11"/>
      <w:r>
        <w:t>Das Panier der Gemeinde</w:t>
      </w:r>
      <w:bookmarkEnd w:id="12"/>
    </w:p>
    <w:p w:rsidR="009F6DD0" w:rsidRDefault="00AA17F5">
      <w:pPr>
        <w:pStyle w:val="Bodytext20"/>
        <w:shd w:val="clear" w:color="auto" w:fill="auto"/>
        <w:spacing w:after="116" w:line="235" w:lineRule="exact"/>
        <w:jc w:val="both"/>
      </w:pPr>
      <w:r>
        <w:t>Mir sagte ein Gegner des Evangeliums: »Das Christen</w:t>
      </w:r>
      <w:r>
        <w:softHyphen/>
        <w:t>tum hat jetzt 2000 Jahre Zeit gehabt, die Welt zu refor</w:t>
      </w:r>
      <w:r>
        <w:softHyphen/>
        <w:t xml:space="preserve">mieren. Die Welt liegt aber immer noch im </w:t>
      </w:r>
      <w:proofErr w:type="gramStart"/>
      <w:r>
        <w:t>argen</w:t>
      </w:r>
      <w:proofErr w:type="gramEnd"/>
      <w:r>
        <w:t>. Darum soll das Christentum jetzt abtreten und anderen Bewe</w:t>
      </w:r>
      <w:r>
        <w:softHyphen/>
        <w:t>gun</w:t>
      </w:r>
      <w:r>
        <w:t>gen Platz machen</w:t>
      </w:r>
      <w:proofErr w:type="gramStart"/>
      <w:r>
        <w:t>.«</w:t>
      </w:r>
      <w:proofErr w:type="gramEnd"/>
    </w:p>
    <w:p w:rsidR="009F6DD0" w:rsidRDefault="00AA17F5">
      <w:pPr>
        <w:pStyle w:val="Bodytext20"/>
        <w:shd w:val="clear" w:color="auto" w:fill="auto"/>
        <w:spacing w:after="124" w:line="240" w:lineRule="exact"/>
        <w:jc w:val="both"/>
      </w:pPr>
      <w:r>
        <w:t>Ein törichter Satz! Denn das Evangelium hat der Welt viel Licht, Heil und Hilfe gebracht.</w:t>
      </w:r>
    </w:p>
    <w:p w:rsidR="009F6DD0" w:rsidRDefault="00AA17F5">
      <w:pPr>
        <w:pStyle w:val="Bodytext20"/>
        <w:shd w:val="clear" w:color="auto" w:fill="auto"/>
        <w:spacing w:after="120" w:line="235" w:lineRule="exact"/>
        <w:jc w:val="both"/>
      </w:pPr>
      <w:r>
        <w:t>Vor allem aber: Jesus zielt ja gar nicht auf eine Reform der Welt. Er will sich eine »Gemeinde« sammeln, die Sein Leib ist und deren Haupt Er ist.</w:t>
      </w:r>
    </w:p>
    <w:p w:rsidR="009F6DD0" w:rsidRDefault="00AA17F5">
      <w:pPr>
        <w:pStyle w:val="Bodytext20"/>
        <w:shd w:val="clear" w:color="auto" w:fill="auto"/>
        <w:spacing w:after="492" w:line="235" w:lineRule="exact"/>
        <w:jc w:val="both"/>
      </w:pPr>
      <w:r>
        <w:t xml:space="preserve">Diese Gemeinde hat Er sich durch Sein Leiden und Sterben erkauft und erworben. Darum wird die Gemeinde auch gesammelt nur durch das Wort vom Kreuz. Und darum sammelt sich die Gemeinde nur um das Kreuz. Die im Kreuz ihr Heil fanden, gehören zusammen, mögen </w:t>
      </w:r>
      <w:r>
        <w:t>sie durch tausend Grenzen und Unterschiede getrennt sein. Und die nicht beim Kreuze stehen, gehören nicht zur Ge</w:t>
      </w:r>
      <w:r>
        <w:softHyphen/>
        <w:t>meinde, sie mögen noch so religiös oder kirchlich sein.</w:t>
      </w:r>
    </w:p>
    <w:p w:rsidR="009F6DD0" w:rsidRDefault="00AA17F5">
      <w:pPr>
        <w:pStyle w:val="Heading20"/>
        <w:keepNext/>
        <w:keepLines/>
        <w:shd w:val="clear" w:color="auto" w:fill="auto"/>
        <w:spacing w:after="162" w:line="220" w:lineRule="exact"/>
      </w:pPr>
      <w:bookmarkStart w:id="13" w:name="bookmark12"/>
      <w:r>
        <w:t>Gottes zweiter Weg</w:t>
      </w:r>
      <w:bookmarkEnd w:id="13"/>
    </w:p>
    <w:p w:rsidR="009F6DD0" w:rsidRDefault="00AA17F5">
      <w:pPr>
        <w:pStyle w:val="Bodytext20"/>
        <w:shd w:val="clear" w:color="auto" w:fill="auto"/>
        <w:spacing w:after="240" w:line="235" w:lineRule="exact"/>
        <w:jc w:val="both"/>
      </w:pPr>
      <w:r>
        <w:t xml:space="preserve">Ich habe mir oft gewünscht, ich könnte nur einmal fünf Minuten lang </w:t>
      </w:r>
      <w:r>
        <w:t xml:space="preserve">die Welt so sehen, wie Gott sie sieht. Aber es ist wohl gut, </w:t>
      </w:r>
      <w:proofErr w:type="spellStart"/>
      <w:r>
        <w:t>daß</w:t>
      </w:r>
      <w:proofErr w:type="spellEnd"/>
      <w:r>
        <w:t xml:space="preserve"> wir das nicht können. Wir würden es nicht ertragen.</w:t>
      </w:r>
    </w:p>
    <w:p w:rsidR="009F6DD0" w:rsidRDefault="00AA17F5">
      <w:pPr>
        <w:pStyle w:val="Bodytext20"/>
        <w:shd w:val="clear" w:color="auto" w:fill="auto"/>
        <w:spacing w:after="240" w:line="235" w:lineRule="exact"/>
        <w:jc w:val="both"/>
      </w:pPr>
      <w:r>
        <w:t xml:space="preserve">Gott sieht alles! Wieviel Verzweiflung und Verbitterung in den Herzen! Wieviel </w:t>
      </w:r>
      <w:proofErr w:type="spellStart"/>
      <w:r>
        <w:t>Haß</w:t>
      </w:r>
      <w:proofErr w:type="spellEnd"/>
      <w:r>
        <w:t>, Wut und Streit! Wieviel Seufzen von Eltern über ihre Ki</w:t>
      </w:r>
      <w:r>
        <w:t>nder, von Kindern über ihre Eltern, von Männern über ihre Frauen und von Frauen über ihre Männer! Wieviel unreine und gemeine Gedan</w:t>
      </w:r>
      <w:r>
        <w:softHyphen/>
        <w:t>ken, Worte und Werke! Wieviel Sünde, Abfall von Gott, Rebellion gegen Ihn! Wieviel Leichtsinn und Kinderei!</w:t>
      </w:r>
    </w:p>
    <w:p w:rsidR="009F6DD0" w:rsidRDefault="00AA17F5">
      <w:pPr>
        <w:pStyle w:val="Bodytext20"/>
        <w:shd w:val="clear" w:color="auto" w:fill="auto"/>
        <w:spacing w:after="240" w:line="235" w:lineRule="exact"/>
        <w:jc w:val="both"/>
      </w:pPr>
      <w:r>
        <w:t xml:space="preserve">Ich verstehe, </w:t>
      </w:r>
      <w:proofErr w:type="spellStart"/>
      <w:r>
        <w:t>da</w:t>
      </w:r>
      <w:r>
        <w:t>ß</w:t>
      </w:r>
      <w:proofErr w:type="spellEnd"/>
      <w:r>
        <w:t xml:space="preserve"> es für Gott nur zwei Wege gab. Ent</w:t>
      </w:r>
      <w:r>
        <w:softHyphen/>
        <w:t xml:space="preserve">weder: </w:t>
      </w:r>
      <w:proofErr w:type="spellStart"/>
      <w:r>
        <w:t>Schluß</w:t>
      </w:r>
      <w:proofErr w:type="spellEnd"/>
      <w:r>
        <w:t xml:space="preserve"> mit der Welt! So, wie kürzlich einer zu mir sagte, der durch Ungerechtigkeit verbittert war: »Man sollte die Welt mit Eisenbahnschienen zusammenhauen</w:t>
      </w:r>
      <w:proofErr w:type="gramStart"/>
      <w:r>
        <w:t>!«</w:t>
      </w:r>
      <w:proofErr w:type="gramEnd"/>
    </w:p>
    <w:p w:rsidR="009F6DD0" w:rsidRDefault="00AA17F5">
      <w:pPr>
        <w:pStyle w:val="Bodytext20"/>
        <w:shd w:val="clear" w:color="auto" w:fill="auto"/>
        <w:spacing w:after="240" w:line="235" w:lineRule="exact"/>
        <w:jc w:val="both"/>
      </w:pPr>
      <w:r>
        <w:t>Oder: Er schickte in die verlorene Welt einen Errette</w:t>
      </w:r>
      <w:r>
        <w:t>r für alle die, die sich erretten lassen wollen.</w:t>
      </w:r>
    </w:p>
    <w:p w:rsidR="009F6DD0" w:rsidRDefault="00AA17F5">
      <w:pPr>
        <w:pStyle w:val="Bodytext20"/>
        <w:shd w:val="clear" w:color="auto" w:fill="auto"/>
        <w:spacing w:after="240" w:line="235" w:lineRule="exact"/>
        <w:jc w:val="both"/>
      </w:pPr>
      <w:r>
        <w:t>Gott wählte den zweiten Weg. In Kreuz und Auferstehung Seines Sohnes hat Er eine ewige Errettung geschaffen.</w:t>
      </w:r>
    </w:p>
    <w:p w:rsidR="009F6DD0" w:rsidRDefault="00AA17F5">
      <w:pPr>
        <w:pStyle w:val="Bodytext20"/>
        <w:shd w:val="clear" w:color="auto" w:fill="auto"/>
        <w:spacing w:after="240" w:line="235" w:lineRule="exact"/>
        <w:jc w:val="both"/>
      </w:pPr>
      <w:r>
        <w:t>Wir müssen Stellung dazu nehmen. Wir kommen an dieser Tatsache nicht mehr vorbei.</w:t>
      </w:r>
    </w:p>
    <w:p w:rsidR="009F6DD0" w:rsidRDefault="00AA17F5">
      <w:pPr>
        <w:pStyle w:val="Bodytext20"/>
        <w:shd w:val="clear" w:color="auto" w:fill="auto"/>
        <w:spacing w:after="304" w:line="235" w:lineRule="exact"/>
        <w:jc w:val="both"/>
      </w:pPr>
      <w:r>
        <w:t xml:space="preserve">Möchten wir die </w:t>
      </w:r>
      <w:r>
        <w:t>einzig richtige Entscheidung treffen: glau</w:t>
      </w:r>
      <w:r>
        <w:softHyphen/>
        <w:t>bensvolle, völlige Auslieferung an den, der für uns starb.</w:t>
      </w:r>
    </w:p>
    <w:p w:rsidR="009F6DD0" w:rsidRDefault="00AA17F5">
      <w:pPr>
        <w:pStyle w:val="Bodytext20"/>
        <w:shd w:val="clear" w:color="auto" w:fill="auto"/>
        <w:spacing w:after="0" w:line="230" w:lineRule="exact"/>
        <w:jc w:val="both"/>
      </w:pPr>
      <w:r>
        <w:t>Der junge Graf Zinzendorf sah einst in einer Gemälde</w:t>
      </w:r>
      <w:r>
        <w:softHyphen/>
        <w:t>galerie ein Bild vom gekreuzigten Herrn Jesus. Bei nä</w:t>
      </w:r>
      <w:r>
        <w:softHyphen/>
        <w:t xml:space="preserve">herem Zusehen entdeckte er, </w:t>
      </w:r>
      <w:proofErr w:type="spellStart"/>
      <w:r>
        <w:t>daß</w:t>
      </w:r>
      <w:proofErr w:type="spellEnd"/>
      <w:r>
        <w:t xml:space="preserve"> der Maler über </w:t>
      </w:r>
      <w:r>
        <w:t>das Kreuz ein Spruchband gemalt hatte. Er trat näher herzu und las: »Das tat ich für dich. Was tust du für mich</w:t>
      </w:r>
      <w:proofErr w:type="gramStart"/>
      <w:r>
        <w:t>?«</w:t>
      </w:r>
      <w:proofErr w:type="gramEnd"/>
    </w:p>
    <w:p w:rsidR="009F6DD0" w:rsidRDefault="00AA17F5">
      <w:pPr>
        <w:pStyle w:val="Bodytext20"/>
        <w:shd w:val="clear" w:color="auto" w:fill="auto"/>
        <w:spacing w:after="296" w:line="230" w:lineRule="exact"/>
        <w:jc w:val="both"/>
      </w:pPr>
      <w:r>
        <w:t xml:space="preserve">Das traf ihn wie ein Blitz. Die Gemäldegalerie und alles </w:t>
      </w:r>
      <w:proofErr w:type="gramStart"/>
      <w:r>
        <w:t>versank</w:t>
      </w:r>
      <w:proofErr w:type="gramEnd"/>
      <w:r>
        <w:t xml:space="preserve"> um ihn. Er stand auf Golgatha und hörte aus dem Munde des sterbenden Jesus di</w:t>
      </w:r>
      <w:r>
        <w:t>ese Frage: »Das tat ich für dich. Was tust du für mich</w:t>
      </w:r>
      <w:proofErr w:type="gramStart"/>
      <w:r>
        <w:t>?«</w:t>
      </w:r>
      <w:proofErr w:type="gramEnd"/>
    </w:p>
    <w:p w:rsidR="009F6DD0" w:rsidRDefault="00AA17F5">
      <w:pPr>
        <w:pStyle w:val="Bodytext20"/>
        <w:shd w:val="clear" w:color="auto" w:fill="auto"/>
        <w:spacing w:after="232" w:line="235" w:lineRule="exact"/>
        <w:jc w:val="both"/>
      </w:pPr>
      <w:r>
        <w:t>Sein Herz stöhnte auf: »O Herr, gar nichts tat ich für Dich. Noch nicht einmal ernst genommen habe ich Dich</w:t>
      </w:r>
      <w:proofErr w:type="gramStart"/>
      <w:r>
        <w:t>!«</w:t>
      </w:r>
      <w:proofErr w:type="gramEnd"/>
    </w:p>
    <w:p w:rsidR="009F6DD0" w:rsidRDefault="00AA17F5">
      <w:pPr>
        <w:pStyle w:val="Bodytext20"/>
        <w:shd w:val="clear" w:color="auto" w:fill="auto"/>
        <w:spacing w:after="261" w:line="170" w:lineRule="exact"/>
        <w:jc w:val="both"/>
      </w:pPr>
      <w:r>
        <w:t>Als ein Eigentum Jesu ging er aus der Gemäldegalerie.</w:t>
      </w:r>
    </w:p>
    <w:p w:rsidR="009F6DD0" w:rsidRDefault="00AA17F5">
      <w:pPr>
        <w:pStyle w:val="Bodytext100"/>
        <w:shd w:val="clear" w:color="auto" w:fill="auto"/>
        <w:spacing w:before="0"/>
        <w:ind w:left="800"/>
      </w:pPr>
      <w:r>
        <w:rPr>
          <w:rStyle w:val="Bodytext1085ptNotItalic"/>
        </w:rPr>
        <w:t xml:space="preserve">Wem </w:t>
      </w:r>
      <w:r>
        <w:t>anders sollt ich mich ergeben,</w:t>
      </w:r>
    </w:p>
    <w:p w:rsidR="009F6DD0" w:rsidRDefault="00AA17F5">
      <w:pPr>
        <w:pStyle w:val="Bodytext100"/>
        <w:shd w:val="clear" w:color="auto" w:fill="auto"/>
        <w:spacing w:before="0"/>
        <w:ind w:left="800"/>
      </w:pPr>
      <w:r>
        <w:t>O König, der am Kreuz verblich?</w:t>
      </w:r>
    </w:p>
    <w:p w:rsidR="009F6DD0" w:rsidRDefault="00AA17F5">
      <w:pPr>
        <w:pStyle w:val="Bodytext100"/>
        <w:shd w:val="clear" w:color="auto" w:fill="auto"/>
        <w:spacing w:before="0"/>
        <w:ind w:left="800"/>
      </w:pPr>
      <w:r>
        <w:t xml:space="preserve">Hier </w:t>
      </w:r>
      <w:proofErr w:type="spellStart"/>
      <w:r>
        <w:t>opfr</w:t>
      </w:r>
      <w:proofErr w:type="spellEnd"/>
      <w:r>
        <w:t>' ich Dir mein Gut und Leben,</w:t>
      </w:r>
    </w:p>
    <w:p w:rsidR="009F6DD0" w:rsidRDefault="00AA17F5">
      <w:pPr>
        <w:pStyle w:val="Bodytext100"/>
        <w:shd w:val="clear" w:color="auto" w:fill="auto"/>
        <w:spacing w:before="0"/>
        <w:ind w:left="800"/>
      </w:pPr>
      <w:r>
        <w:t xml:space="preserve">Mein ganzes Herz </w:t>
      </w:r>
      <w:proofErr w:type="gramStart"/>
      <w:r>
        <w:t>ergießet</w:t>
      </w:r>
      <w:proofErr w:type="gramEnd"/>
      <w:r>
        <w:t xml:space="preserve"> sich.</w:t>
      </w:r>
    </w:p>
    <w:p w:rsidR="009F6DD0" w:rsidRDefault="00AA17F5">
      <w:pPr>
        <w:pStyle w:val="Bodytext100"/>
        <w:shd w:val="clear" w:color="auto" w:fill="auto"/>
        <w:spacing w:before="0" w:after="215"/>
        <w:ind w:left="800" w:right="860"/>
      </w:pPr>
      <w:r>
        <w:t xml:space="preserve">Dir schwör ich zu der </w:t>
      </w:r>
      <w:proofErr w:type="spellStart"/>
      <w:r>
        <w:t>Kreuzesfahn</w:t>
      </w:r>
      <w:proofErr w:type="spellEnd"/>
      <w:r>
        <w:t xml:space="preserve"> Als Streiter und als Untertan.</w:t>
      </w:r>
    </w:p>
    <w:p w:rsidR="009F6DD0" w:rsidRDefault="00AA17F5">
      <w:pPr>
        <w:pStyle w:val="Bodytext20"/>
        <w:shd w:val="clear" w:color="auto" w:fill="auto"/>
        <w:spacing w:after="326" w:line="230" w:lineRule="exact"/>
        <w:jc w:val="both"/>
      </w:pPr>
      <w:r>
        <w:t>Möchten wir zu denen gehören, von denen es in der Of</w:t>
      </w:r>
      <w:r>
        <w:softHyphen/>
        <w:t>fenbarung heißt: »Diese sind's, die</w:t>
      </w:r>
      <w:r>
        <w:t xml:space="preserve"> gekommen sind aus großer Trübsal und haben ihre Kleider gewaschen und ha</w:t>
      </w:r>
      <w:r>
        <w:softHyphen/>
        <w:t>ben ihre Kleider hell gemacht im Blut des Lammes« (Offen</w:t>
      </w:r>
      <w:r>
        <w:softHyphen/>
        <w:t>barung 7, 14), damit wir einst mitsingen können das Lied der Ewigkeiten:</w:t>
      </w:r>
    </w:p>
    <w:p w:rsidR="009F6DD0" w:rsidRDefault="00AA17F5">
      <w:pPr>
        <w:pStyle w:val="Bodytext20"/>
        <w:shd w:val="clear" w:color="auto" w:fill="auto"/>
        <w:spacing w:after="0" w:line="274" w:lineRule="exact"/>
        <w:ind w:left="900" w:right="1120"/>
      </w:pPr>
      <w:r>
        <w:t>»Das Lamm, das erwürget ist, ist würdig</w:t>
      </w:r>
    </w:p>
    <w:p w:rsidR="009F6DD0" w:rsidRDefault="00AA17F5">
      <w:pPr>
        <w:pStyle w:val="Bodytext20"/>
        <w:shd w:val="clear" w:color="auto" w:fill="auto"/>
        <w:spacing w:after="0" w:line="274" w:lineRule="exact"/>
        <w:ind w:left="900" w:right="1120"/>
        <w:sectPr w:rsidR="009F6DD0">
          <w:footerReference w:type="even" r:id="rId11"/>
          <w:footerReference w:type="default" r:id="rId12"/>
          <w:footerReference w:type="first" r:id="rId13"/>
          <w:pgSz w:w="6683" w:h="10776"/>
          <w:pgMar w:top="840" w:right="993" w:bottom="1794" w:left="967" w:header="0" w:footer="3" w:gutter="0"/>
          <w:cols w:space="720"/>
          <w:noEndnote/>
          <w:titlePg/>
          <w:docGrid w:linePitch="360"/>
        </w:sectPr>
      </w:pPr>
      <w:r>
        <w:t>zu nehmen Kraft und Reichtum und Weisheit und Stärke und Ehre und Preis und Lob</w:t>
      </w:r>
      <w:proofErr w:type="gramStart"/>
      <w:r>
        <w:t>.«</w:t>
      </w:r>
      <w:proofErr w:type="gramEnd"/>
    </w:p>
    <w:p w:rsidR="009F6DD0" w:rsidRDefault="00AA17F5">
      <w:pPr>
        <w:framePr w:h="10560" w:wrap="notBeside" w:vAnchor="text" w:hAnchor="text" w:xAlign="center" w:y="1"/>
        <w:jc w:val="center"/>
        <w:rPr>
          <w:sz w:val="2"/>
          <w:szCs w:val="2"/>
        </w:rPr>
      </w:pPr>
      <w:r>
        <w:fldChar w:fldCharType="begin"/>
      </w:r>
      <w:r>
        <w:instrText xml:space="preserve"> </w:instrText>
      </w:r>
      <w:r>
        <w:instrText>INCLUDEPICTURE  "X:\\sk\\NextUpload116\\Webserver\\german\\WilhelmBusch\\media\\image2.jpeg" \* MERGEFORMATINET</w:instrText>
      </w:r>
      <w:r>
        <w:instrText xml:space="preserve"> </w:instrText>
      </w:r>
      <w:r>
        <w:fldChar w:fldCharType="separate"/>
      </w:r>
      <w:r>
        <w:pict>
          <v:shape id="_x0000_i1026" type="#_x0000_t75" style="width:327.75pt;height:528pt">
            <v:imagedata r:id="rId14" r:href="rId15"/>
          </v:shape>
        </w:pict>
      </w:r>
      <w:r>
        <w:fldChar w:fldCharType="end"/>
      </w:r>
    </w:p>
    <w:p w:rsidR="009F6DD0" w:rsidRDefault="009F6DD0">
      <w:pPr>
        <w:rPr>
          <w:sz w:val="2"/>
          <w:szCs w:val="2"/>
        </w:rPr>
      </w:pPr>
    </w:p>
    <w:p w:rsidR="009F6DD0" w:rsidRDefault="009F6DD0">
      <w:pPr>
        <w:rPr>
          <w:sz w:val="2"/>
          <w:szCs w:val="2"/>
        </w:rPr>
      </w:pPr>
    </w:p>
    <w:sectPr w:rsidR="009F6DD0">
      <w:footerReference w:type="even" r:id="rId16"/>
      <w:footerReference w:type="default" r:id="rId17"/>
      <w:footerReference w:type="first" r:id="rId18"/>
      <w:pgSz w:w="6683" w:h="10776"/>
      <w:pgMar w:top="68" w:right="65" w:bottom="68" w:left="65" w:header="0" w:footer="3" w:gutter="0"/>
      <w:pgNumType w:start="3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17F5">
      <w:r>
        <w:separator/>
      </w:r>
    </w:p>
  </w:endnote>
  <w:endnote w:type="continuationSeparator" w:id="0">
    <w:p w:rsidR="00000000" w:rsidRDefault="00AA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D0" w:rsidRDefault="00AA17F5">
    <w:pPr>
      <w:rPr>
        <w:sz w:val="2"/>
        <w:szCs w:val="2"/>
      </w:rPr>
    </w:pPr>
    <w:r>
      <w:pict>
        <v:shapetype id="_x0000_t202" coordsize="21600,21600" o:spt="202" path="m,l,21600r21600,l21600,xe">
          <v:stroke joinstyle="miter"/>
          <v:path gradientshapeok="t" o:connecttype="rect"/>
        </v:shapetype>
        <v:shape id="_x0000_s2053" type="#_x0000_t202" style="position:absolute;margin-left:35.55pt;margin-top:447.55pt;width:9.1pt;height:5.05pt;z-index:-188744064;mso-wrap-style:none;mso-wrap-distance-left:5pt;mso-wrap-distance-right:5pt;mso-position-horizontal-relative:page;mso-position-vertical-relative:page" wrapcoords="0 0" filled="f" stroked="f">
          <v:textbox style="mso-fit-shape-to-text:t" inset="0,0,0,0">
            <w:txbxContent>
              <w:p w:rsidR="009F6DD0" w:rsidRDefault="00AA17F5">
                <w:pPr>
                  <w:pStyle w:val="Headerorfooter0"/>
                  <w:shd w:val="clear" w:color="auto" w:fill="auto"/>
                  <w:spacing w:line="240" w:lineRule="auto"/>
                </w:pPr>
                <w:r>
                  <w:fldChar w:fldCharType="begin"/>
                </w:r>
                <w:r>
                  <w:instrText xml:space="preserve"> PAGE \* MERGEFORMAT </w:instrText>
                </w:r>
                <w:r>
                  <w:fldChar w:fldCharType="separate"/>
                </w:r>
                <w:r w:rsidRPr="00AA17F5">
                  <w:rPr>
                    <w:rStyle w:val="Headerorfooter1"/>
                    <w:noProof/>
                  </w:rPr>
                  <w:t>6</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D0" w:rsidRDefault="00AA17F5">
    <w:pPr>
      <w:rPr>
        <w:sz w:val="2"/>
        <w:szCs w:val="2"/>
      </w:rPr>
    </w:pPr>
    <w:r>
      <w:pict>
        <v:shapetype id="_x0000_t202" coordsize="21600,21600" o:spt="202" path="m,l,21600r21600,l21600,xe">
          <v:stroke joinstyle="miter"/>
          <v:path gradientshapeok="t" o:connecttype="rect"/>
        </v:shapetype>
        <v:shape id="_x0000_s2052" type="#_x0000_t202" style="position:absolute;margin-left:257.3pt;margin-top:448.25pt;width:8.65pt;height:6.7pt;z-index:-188744063;mso-wrap-style:none;mso-wrap-distance-left:5pt;mso-wrap-distance-right:5pt;mso-position-horizontal-relative:page;mso-position-vertical-relative:page" wrapcoords="0 0" filled="f" stroked="f">
          <v:textbox style="mso-fit-shape-to-text:t" inset="0,0,0,0">
            <w:txbxContent>
              <w:p w:rsidR="009F6DD0" w:rsidRDefault="00AA17F5">
                <w:pPr>
                  <w:pStyle w:val="Headerorfooter0"/>
                  <w:shd w:val="clear" w:color="auto" w:fill="auto"/>
                  <w:spacing w:line="240" w:lineRule="auto"/>
                </w:pPr>
                <w:r>
                  <w:fldChar w:fldCharType="begin"/>
                </w:r>
                <w:r>
                  <w:instrText xml:space="preserve"> PAGE \* MERGEFORMAT </w:instrText>
                </w:r>
                <w:r>
                  <w:fldChar w:fldCharType="separate"/>
                </w:r>
                <w:r w:rsidRPr="00AA17F5">
                  <w:rPr>
                    <w:rStyle w:val="HeaderorfooterSegoeUI85ptBoldSpacing-1pt"/>
                    <w:noProof/>
                  </w:rPr>
                  <w:t>7</w:t>
                </w:r>
                <w:r>
                  <w:rPr>
                    <w:rStyle w:val="HeaderorfooterSegoeUI85ptBoldSpacing-1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D0" w:rsidRDefault="00AA17F5">
    <w:pPr>
      <w:rPr>
        <w:sz w:val="2"/>
        <w:szCs w:val="2"/>
      </w:rPr>
    </w:pPr>
    <w:r>
      <w:pict>
        <v:shapetype id="_x0000_t202" coordsize="21600,21600" o:spt="202" path="m,l,21600r21600,l21600,xe">
          <v:stroke joinstyle="miter"/>
          <v:path gradientshapeok="t" o:connecttype="rect"/>
        </v:shapetype>
        <v:shape id="_x0000_s2051" type="#_x0000_t202" style="position:absolute;margin-left:35.55pt;margin-top:447.55pt;width:9.1pt;height:5.05pt;z-index:-188744062;mso-wrap-style:none;mso-wrap-distance-left:5pt;mso-wrap-distance-right:5pt;mso-position-horizontal-relative:page;mso-position-vertical-relative:page" wrapcoords="0 0" filled="f" stroked="f">
          <v:textbox style="mso-fit-shape-to-text:t" inset="0,0,0,0">
            <w:txbxContent>
              <w:p w:rsidR="009F6DD0" w:rsidRDefault="00AA17F5">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AA17F5">
                  <w:rPr>
                    <w:rStyle w:val="Headerorfooter1"/>
                    <w:noProof/>
                  </w:rPr>
                  <w:t>30</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D0" w:rsidRDefault="00AA17F5">
    <w:pPr>
      <w:rPr>
        <w:sz w:val="2"/>
        <w:szCs w:val="2"/>
      </w:rPr>
    </w:pPr>
    <w:r>
      <w:pict>
        <v:shapetype id="_x0000_t202" coordsize="21600,21600" o:spt="202" path="m,l,21600r21600,l21600,xe">
          <v:stroke joinstyle="miter"/>
          <v:path gradientshapeok="t" o:connecttype="rect"/>
        </v:shapetype>
        <v:shape id="_x0000_s2050" type="#_x0000_t202" style="position:absolute;margin-left:257.3pt;margin-top:448.25pt;width:8.65pt;height:6.7pt;z-index:-188744061;mso-wrap-style:none;mso-wrap-distance-left:5pt;mso-wrap-distance-right:5pt;mso-position-horizontal-relative:page;mso-position-vertical-relative:page" wrapcoords="0 0" filled="f" stroked="f">
          <v:textbox style="mso-fit-shape-to-text:t" inset="0,0,0,0">
            <w:txbxContent>
              <w:p w:rsidR="009F6DD0" w:rsidRDefault="00AA17F5">
                <w:pPr>
                  <w:pStyle w:val="Headerorfooter0"/>
                  <w:shd w:val="clear" w:color="auto" w:fill="auto"/>
                  <w:spacing w:line="240" w:lineRule="auto"/>
                </w:pPr>
                <w:r>
                  <w:fldChar w:fldCharType="begin"/>
                </w:r>
                <w:r>
                  <w:instrText xml:space="preserve"> PAGE \* MERGEFORMAT </w:instrText>
                </w:r>
                <w:r>
                  <w:fldChar w:fldCharType="separate"/>
                </w:r>
                <w:r w:rsidRPr="00AA17F5">
                  <w:rPr>
                    <w:rStyle w:val="HeaderorfooterSegoeUI85ptBoldSpacing-1pt"/>
                    <w:noProof/>
                  </w:rPr>
                  <w:t>31</w:t>
                </w:r>
                <w:r>
                  <w:rPr>
                    <w:rStyle w:val="HeaderorfooterSegoeUI85ptBoldSpacing-1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D0" w:rsidRDefault="00AA17F5">
    <w:pPr>
      <w:rPr>
        <w:sz w:val="2"/>
        <w:szCs w:val="2"/>
      </w:rPr>
    </w:pPr>
    <w:r>
      <w:pict>
        <v:shapetype id="_x0000_t202" coordsize="21600,21600" o:spt="202" path="m,l,21600r21600,l21600,xe">
          <v:stroke joinstyle="miter"/>
          <v:path gradientshapeok="t" o:connecttype="rect"/>
        </v:shapetype>
        <v:shape id="_x0000_s2049" type="#_x0000_t202" style="position:absolute;margin-left:257.55pt;margin-top:446.35pt;width:8.9pt;height:4.8pt;z-index:-188744060;mso-wrap-style:none;mso-wrap-distance-left:5pt;mso-wrap-distance-right:5pt;mso-position-horizontal-relative:page;mso-position-vertical-relative:page" wrapcoords="0 0" filled="f" stroked="f">
          <v:textbox style="mso-fit-shape-to-text:t" inset="0,0,0,0">
            <w:txbxContent>
              <w:p w:rsidR="009F6DD0" w:rsidRDefault="00AA17F5">
                <w:pPr>
                  <w:pStyle w:val="Headerorfooter0"/>
                  <w:shd w:val="clear" w:color="auto" w:fill="auto"/>
                  <w:spacing w:line="240" w:lineRule="auto"/>
                </w:pPr>
                <w:r>
                  <w:fldChar w:fldCharType="begin"/>
                </w:r>
                <w:r>
                  <w:instrText xml:space="preserve"> PAGE \* MERGEFORMAT </w:instrText>
                </w:r>
                <w:r>
                  <w:fldChar w:fldCharType="separate"/>
                </w:r>
                <w:r w:rsidRPr="00AA17F5">
                  <w:rPr>
                    <w:rStyle w:val="Headerorfooter1"/>
                    <w:noProof/>
                  </w:rPr>
                  <w:t>11</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D0" w:rsidRDefault="009F6DD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D0" w:rsidRDefault="009F6DD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D0" w:rsidRDefault="009F6D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D0" w:rsidRDefault="009F6DD0"/>
  </w:footnote>
  <w:footnote w:type="continuationSeparator" w:id="0">
    <w:p w:rsidR="009F6DD0" w:rsidRDefault="009F6DD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F6DD0"/>
    <w:rsid w:val="009F6DD0"/>
    <w:rsid w:val="00AA1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8Exact">
    <w:name w:val="Body text (8) Exact"/>
    <w:basedOn w:val="Absatz-Standardschriftart"/>
    <w:link w:val="Bodytext8"/>
    <w:rPr>
      <w:rFonts w:ascii="Candara" w:eastAsia="Candara" w:hAnsi="Candara" w:cs="Candara"/>
      <w:b w:val="0"/>
      <w:bCs w:val="0"/>
      <w:i w:val="0"/>
      <w:iCs w:val="0"/>
      <w:smallCaps w:val="0"/>
      <w:strike w:val="0"/>
      <w:spacing w:val="0"/>
      <w:sz w:val="20"/>
      <w:szCs w:val="20"/>
      <w:u w:val="none"/>
    </w:rPr>
  </w:style>
  <w:style w:type="character" w:customStyle="1" w:styleId="Bodytext6">
    <w:name w:val="Body text (6)_"/>
    <w:basedOn w:val="Absatz-Standardschriftart"/>
    <w:link w:val="Bodytext60"/>
    <w:rPr>
      <w:rFonts w:ascii="Candara" w:eastAsia="Candara" w:hAnsi="Candara" w:cs="Candara"/>
      <w:b w:val="0"/>
      <w:bCs w:val="0"/>
      <w:i w:val="0"/>
      <w:iCs w:val="0"/>
      <w:smallCaps w:val="0"/>
      <w:strike w:val="0"/>
      <w:spacing w:val="0"/>
      <w:sz w:val="24"/>
      <w:szCs w:val="24"/>
      <w:u w:val="none"/>
    </w:rPr>
  </w:style>
  <w:style w:type="character" w:customStyle="1" w:styleId="Bodytext7">
    <w:name w:val="Body text (7)_"/>
    <w:basedOn w:val="Absatz-Standardschriftart"/>
    <w:link w:val="Bodytext70"/>
    <w:rPr>
      <w:rFonts w:ascii="Candara" w:eastAsia="Candara" w:hAnsi="Candara" w:cs="Candara"/>
      <w:b w:val="0"/>
      <w:bCs w:val="0"/>
      <w:i w:val="0"/>
      <w:iCs w:val="0"/>
      <w:smallCaps w:val="0"/>
      <w:strike w:val="0"/>
      <w:spacing w:val="30"/>
      <w:sz w:val="38"/>
      <w:szCs w:val="38"/>
      <w:u w:val="none"/>
    </w:rPr>
  </w:style>
  <w:style w:type="character" w:customStyle="1" w:styleId="Bodytext9">
    <w:name w:val="Body text (9)_"/>
    <w:basedOn w:val="Absatz-Standardschriftart"/>
    <w:link w:val="Bodytext90"/>
    <w:rPr>
      <w:rFonts w:ascii="Constantia" w:eastAsia="Constantia" w:hAnsi="Constantia" w:cs="Constantia"/>
      <w:b/>
      <w:bCs/>
      <w:i w:val="0"/>
      <w:iCs w:val="0"/>
      <w:smallCaps w:val="0"/>
      <w:strike w:val="0"/>
      <w:sz w:val="15"/>
      <w:szCs w:val="15"/>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Bodytext2Spacing2pt">
    <w:name w:val="Body text (2) + Spacing 2 pt"/>
    <w:basedOn w:val="Bodytext2"/>
    <w:rPr>
      <w:rFonts w:ascii="Constantia" w:eastAsia="Constantia" w:hAnsi="Constantia" w:cs="Constantia"/>
      <w:b w:val="0"/>
      <w:bCs w:val="0"/>
      <w:i w:val="0"/>
      <w:iCs w:val="0"/>
      <w:smallCaps w:val="0"/>
      <w:strike w:val="0"/>
      <w:color w:val="000000"/>
      <w:spacing w:val="40"/>
      <w:w w:val="100"/>
      <w:position w:val="0"/>
      <w:sz w:val="17"/>
      <w:szCs w:val="17"/>
      <w:u w:val="none"/>
      <w:lang w:val="de-DE" w:eastAsia="de-DE" w:bidi="de-DE"/>
    </w:rPr>
  </w:style>
  <w:style w:type="character" w:customStyle="1" w:styleId="Verzeichnis2Zchn">
    <w:name w:val="Verzeichnis 2 Zchn"/>
    <w:basedOn w:val="Absatz-Standardschriftart"/>
    <w:link w:val="Verzeichnis2"/>
    <w:rPr>
      <w:rFonts w:ascii="Constantia" w:eastAsia="Constantia" w:hAnsi="Constantia" w:cs="Constantia"/>
      <w:b w:val="0"/>
      <w:bCs w:val="0"/>
      <w:i w:val="0"/>
      <w:iCs w:val="0"/>
      <w:smallCaps w:val="0"/>
      <w:strike w:val="0"/>
      <w:sz w:val="17"/>
      <w:szCs w:val="17"/>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22"/>
      <w:szCs w:val="22"/>
      <w:u w:val="none"/>
    </w:rPr>
  </w:style>
  <w:style w:type="character" w:customStyle="1" w:styleId="Headerorfooter">
    <w:name w:val="Header or footer_"/>
    <w:basedOn w:val="Absatz-Standardschriftart"/>
    <w:link w:val="Headerorfooter0"/>
    <w:rPr>
      <w:rFonts w:ascii="Corbel" w:eastAsia="Corbel" w:hAnsi="Corbel" w:cs="Corbel"/>
      <w:b w:val="0"/>
      <w:bCs w:val="0"/>
      <w:i w:val="0"/>
      <w:iCs w:val="0"/>
      <w:smallCaps w:val="0"/>
      <w:strike w:val="0"/>
      <w:sz w:val="19"/>
      <w:szCs w:val="19"/>
      <w:u w:val="none"/>
    </w:rPr>
  </w:style>
  <w:style w:type="character" w:customStyle="1" w:styleId="HeaderorfooterSegoeUI85ptBoldSpacing-1pt">
    <w:name w:val="Header or footer + Segoe UI;8.5 pt;Bold;Spacing -1 pt"/>
    <w:basedOn w:val="Headerorfooter"/>
    <w:rPr>
      <w:rFonts w:ascii="Segoe UI" w:eastAsia="Segoe UI" w:hAnsi="Segoe UI" w:cs="Segoe UI"/>
      <w:b/>
      <w:bCs/>
      <w:i w:val="0"/>
      <w:iCs w:val="0"/>
      <w:smallCaps w:val="0"/>
      <w:strike w:val="0"/>
      <w:color w:val="000000"/>
      <w:spacing w:val="-20"/>
      <w:w w:val="100"/>
      <w:position w:val="0"/>
      <w:sz w:val="17"/>
      <w:szCs w:val="17"/>
      <w:u w:val="none"/>
      <w:lang w:val="de-DE" w:eastAsia="de-DE" w:bidi="de-DE"/>
    </w:rPr>
  </w:style>
  <w:style w:type="character" w:customStyle="1" w:styleId="Headerorfooter1">
    <w:name w:val="Header or footer"/>
    <w:basedOn w:val="Headerorfooter"/>
    <w:rPr>
      <w:rFonts w:ascii="Corbel" w:eastAsia="Corbel" w:hAnsi="Corbel" w:cs="Corbel"/>
      <w:b w:val="0"/>
      <w:bCs w:val="0"/>
      <w:i w:val="0"/>
      <w:iCs w:val="0"/>
      <w:smallCaps w:val="0"/>
      <w:strike w:val="0"/>
      <w:color w:val="000000"/>
      <w:spacing w:val="0"/>
      <w:w w:val="100"/>
      <w:position w:val="0"/>
      <w:sz w:val="19"/>
      <w:szCs w:val="19"/>
      <w:u w:val="none"/>
      <w:lang w:val="de-DE" w:eastAsia="de-DE" w:bidi="de-DE"/>
    </w:rPr>
  </w:style>
  <w:style w:type="character" w:customStyle="1" w:styleId="Bodytext10">
    <w:name w:val="Body text (10)_"/>
    <w:basedOn w:val="Absatz-Standardschriftart"/>
    <w:link w:val="Bodytext100"/>
    <w:rPr>
      <w:rFonts w:ascii="Constantia" w:eastAsia="Constantia" w:hAnsi="Constantia" w:cs="Constantia"/>
      <w:b w:val="0"/>
      <w:bCs w:val="0"/>
      <w:i/>
      <w:iCs/>
      <w:smallCaps w:val="0"/>
      <w:strike w:val="0"/>
      <w:sz w:val="18"/>
      <w:szCs w:val="18"/>
      <w:u w:val="none"/>
    </w:rPr>
  </w:style>
  <w:style w:type="character" w:customStyle="1" w:styleId="Bodytext1085ptNotItalic">
    <w:name w:val="Body text (10) + 8.5 pt;Not Italic"/>
    <w:basedOn w:val="Bodytext10"/>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style>
  <w:style w:type="character" w:customStyle="1" w:styleId="Bodytext10Spacing2pt">
    <w:name w:val="Body text (10) + Spacing 2 pt"/>
    <w:basedOn w:val="Bodytext10"/>
    <w:rPr>
      <w:rFonts w:ascii="Constantia" w:eastAsia="Constantia" w:hAnsi="Constantia" w:cs="Constantia"/>
      <w:b w:val="0"/>
      <w:bCs w:val="0"/>
      <w:i/>
      <w:iCs/>
      <w:smallCaps w:val="0"/>
      <w:strike w:val="0"/>
      <w:color w:val="000000"/>
      <w:spacing w:val="50"/>
      <w:w w:val="100"/>
      <w:position w:val="0"/>
      <w:sz w:val="18"/>
      <w:szCs w:val="18"/>
      <w:u w:val="none"/>
      <w:lang w:val="de-DE" w:eastAsia="de-DE" w:bidi="de-DE"/>
    </w:rPr>
  </w:style>
  <w:style w:type="character" w:customStyle="1" w:styleId="Bodytext21">
    <w:name w:val="Body text (2)"/>
    <w:basedOn w:val="Bodytext2"/>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style>
  <w:style w:type="character" w:customStyle="1" w:styleId="Bodytext29ptItalicSpacing2pt">
    <w:name w:val="Body text (2) + 9 pt;Italic;Spacing 2 pt"/>
    <w:basedOn w:val="Bodytext2"/>
    <w:rPr>
      <w:rFonts w:ascii="Constantia" w:eastAsia="Constantia" w:hAnsi="Constantia" w:cs="Constantia"/>
      <w:b w:val="0"/>
      <w:bCs w:val="0"/>
      <w:i/>
      <w:iCs/>
      <w:smallCaps w:val="0"/>
      <w:strike w:val="0"/>
      <w:color w:val="000000"/>
      <w:spacing w:val="50"/>
      <w:w w:val="100"/>
      <w:position w:val="0"/>
      <w:sz w:val="18"/>
      <w:szCs w:val="18"/>
      <w:u w:val="none"/>
      <w:lang w:val="de-DE" w:eastAsia="de-DE" w:bidi="de-DE"/>
    </w:rPr>
  </w:style>
  <w:style w:type="character" w:customStyle="1" w:styleId="Bodytext2SegoeUI">
    <w:name w:val="Body text (2) + Segoe UI"/>
    <w:basedOn w:val="Bodytext2"/>
    <w:rPr>
      <w:rFonts w:ascii="Segoe UI" w:eastAsia="Segoe UI" w:hAnsi="Segoe UI" w:cs="Segoe UI"/>
      <w:b w:val="0"/>
      <w:bCs w:val="0"/>
      <w:i w:val="0"/>
      <w:iCs w:val="0"/>
      <w:smallCaps w:val="0"/>
      <w:strike w:val="0"/>
      <w:color w:val="000000"/>
      <w:spacing w:val="0"/>
      <w:w w:val="100"/>
      <w:position w:val="0"/>
      <w:sz w:val="17"/>
      <w:szCs w:val="17"/>
      <w:u w:val="none"/>
      <w:lang w:val="de-DE" w:eastAsia="de-DE" w:bidi="de-DE"/>
    </w:rPr>
  </w:style>
  <w:style w:type="paragraph" w:customStyle="1" w:styleId="Bodytext8">
    <w:name w:val="Body text (8)"/>
    <w:basedOn w:val="Standard"/>
    <w:link w:val="Bodytext8Exact"/>
    <w:pPr>
      <w:shd w:val="clear" w:color="auto" w:fill="FFFFFF"/>
      <w:spacing w:line="0" w:lineRule="atLeast"/>
    </w:pPr>
    <w:rPr>
      <w:rFonts w:ascii="Candara" w:eastAsia="Candara" w:hAnsi="Candara" w:cs="Candara"/>
      <w:sz w:val="20"/>
      <w:szCs w:val="20"/>
    </w:rPr>
  </w:style>
  <w:style w:type="paragraph" w:customStyle="1" w:styleId="Bodytext60">
    <w:name w:val="Body text (6)"/>
    <w:basedOn w:val="Standard"/>
    <w:link w:val="Bodytext6"/>
    <w:pPr>
      <w:shd w:val="clear" w:color="auto" w:fill="FFFFFF"/>
      <w:spacing w:after="1020" w:line="0" w:lineRule="atLeast"/>
    </w:pPr>
    <w:rPr>
      <w:rFonts w:ascii="Candara" w:eastAsia="Candara" w:hAnsi="Candara" w:cs="Candara"/>
    </w:rPr>
  </w:style>
  <w:style w:type="paragraph" w:customStyle="1" w:styleId="Bodytext70">
    <w:name w:val="Body text (7)"/>
    <w:basedOn w:val="Standard"/>
    <w:link w:val="Bodytext7"/>
    <w:pPr>
      <w:shd w:val="clear" w:color="auto" w:fill="FFFFFF"/>
      <w:spacing w:before="1020" w:line="470" w:lineRule="exact"/>
      <w:jc w:val="center"/>
    </w:pPr>
    <w:rPr>
      <w:rFonts w:ascii="Candara" w:eastAsia="Candara" w:hAnsi="Candara" w:cs="Candara"/>
      <w:spacing w:val="30"/>
      <w:sz w:val="38"/>
      <w:szCs w:val="38"/>
    </w:rPr>
  </w:style>
  <w:style w:type="paragraph" w:customStyle="1" w:styleId="Bodytext90">
    <w:name w:val="Body text (9)"/>
    <w:basedOn w:val="Standard"/>
    <w:link w:val="Bodytext9"/>
    <w:pPr>
      <w:shd w:val="clear" w:color="auto" w:fill="FFFFFF"/>
      <w:spacing w:line="211" w:lineRule="exact"/>
      <w:jc w:val="center"/>
    </w:pPr>
    <w:rPr>
      <w:rFonts w:ascii="Constantia" w:eastAsia="Constantia" w:hAnsi="Constantia" w:cs="Constantia"/>
      <w:b/>
      <w:bCs/>
      <w:sz w:val="15"/>
      <w:szCs w:val="15"/>
    </w:rPr>
  </w:style>
  <w:style w:type="paragraph" w:customStyle="1" w:styleId="Bodytext20">
    <w:name w:val="Body text (2)"/>
    <w:basedOn w:val="Standard"/>
    <w:link w:val="Bodytext2"/>
    <w:pPr>
      <w:shd w:val="clear" w:color="auto" w:fill="FFFFFF"/>
      <w:spacing w:after="300" w:line="0" w:lineRule="atLeast"/>
    </w:pPr>
    <w:rPr>
      <w:rFonts w:ascii="Constantia" w:eastAsia="Constantia" w:hAnsi="Constantia" w:cs="Constantia"/>
      <w:sz w:val="17"/>
      <w:szCs w:val="17"/>
    </w:rPr>
  </w:style>
  <w:style w:type="paragraph" w:styleId="Verzeichnis2">
    <w:name w:val="toc 2"/>
    <w:basedOn w:val="Standard"/>
    <w:link w:val="Verzeichnis2Zchn"/>
    <w:autoRedefine/>
    <w:pPr>
      <w:shd w:val="clear" w:color="auto" w:fill="FFFFFF"/>
      <w:spacing w:before="180" w:line="360" w:lineRule="exact"/>
      <w:jc w:val="both"/>
    </w:pPr>
    <w:rPr>
      <w:rFonts w:ascii="Constantia" w:eastAsia="Constantia" w:hAnsi="Constantia" w:cs="Constantia"/>
      <w:sz w:val="17"/>
      <w:szCs w:val="17"/>
    </w:rPr>
  </w:style>
  <w:style w:type="paragraph" w:customStyle="1" w:styleId="Heading20">
    <w:name w:val="Heading #2"/>
    <w:basedOn w:val="Standard"/>
    <w:link w:val="Heading2"/>
    <w:pPr>
      <w:shd w:val="clear" w:color="auto" w:fill="FFFFFF"/>
      <w:spacing w:after="300" w:line="0" w:lineRule="atLeast"/>
      <w:jc w:val="center"/>
      <w:outlineLvl w:val="1"/>
    </w:pPr>
    <w:rPr>
      <w:rFonts w:ascii="Constantia" w:eastAsia="Constantia" w:hAnsi="Constantia" w:cs="Constantia"/>
      <w:sz w:val="22"/>
      <w:szCs w:val="22"/>
    </w:rPr>
  </w:style>
  <w:style w:type="paragraph" w:customStyle="1" w:styleId="Headerorfooter0">
    <w:name w:val="Header or footer"/>
    <w:basedOn w:val="Standard"/>
    <w:link w:val="Headerorfooter"/>
    <w:pPr>
      <w:shd w:val="clear" w:color="auto" w:fill="FFFFFF"/>
      <w:spacing w:line="0" w:lineRule="atLeast"/>
    </w:pPr>
    <w:rPr>
      <w:rFonts w:ascii="Corbel" w:eastAsia="Corbel" w:hAnsi="Corbel" w:cs="Corbel"/>
      <w:sz w:val="19"/>
      <w:szCs w:val="19"/>
    </w:rPr>
  </w:style>
  <w:style w:type="paragraph" w:customStyle="1" w:styleId="Bodytext100">
    <w:name w:val="Body text (10)"/>
    <w:basedOn w:val="Standard"/>
    <w:link w:val="Bodytext10"/>
    <w:pPr>
      <w:shd w:val="clear" w:color="auto" w:fill="FFFFFF"/>
      <w:spacing w:before="60" w:line="274" w:lineRule="exact"/>
    </w:pPr>
    <w:rPr>
      <w:rFonts w:ascii="Constantia" w:eastAsia="Constantia" w:hAnsi="Constantia" w:cs="Constantia"/>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jpe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5568</Words>
  <Characters>35085</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Das Geheimnis des Kreuzes</vt:lpstr>
    </vt:vector>
  </TitlesOfParts>
  <Company/>
  <LinksUpToDate>false</LinksUpToDate>
  <CharactersWithSpaces>40572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Geheimnis des Kreuzes</dc:title>
  <dc:subject/>
  <dc:creator>Wilhelm Busch</dc:creator>
  <cp:keywords/>
  <cp:lastModifiedBy>Me</cp:lastModifiedBy>
  <cp:revision>2</cp:revision>
  <dcterms:created xsi:type="dcterms:W3CDTF">2015-02-02T20:00:00Z</dcterms:created>
  <dcterms:modified xsi:type="dcterms:W3CDTF">2015-02-02T20:02:00Z</dcterms:modified>
</cp:coreProperties>
</file>